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A7BAD" w14:textId="3DD4B5C7" w:rsidR="00302842" w:rsidRPr="00F62809" w:rsidRDefault="4FFB9055" w:rsidP="00980171">
      <w:pPr>
        <w:pStyle w:val="Corpodetexto"/>
        <w:jc w:val="both"/>
        <w:rPr>
          <w:rFonts w:ascii="Times New Roman" w:hAnsi="Times New Roman" w:cs="Times New Roman"/>
          <w:lang w:val="pt-BR"/>
        </w:rPr>
      </w:pPr>
      <w:r w:rsidRPr="1DE233FD">
        <w:rPr>
          <w:rFonts w:ascii="Times New Roman" w:hAnsi="Times New Roman" w:cs="Times New Roman"/>
          <w:lang w:val="pt-BR"/>
        </w:rPr>
        <w:t xml:space="preserve"> </w:t>
      </w:r>
    </w:p>
    <w:p w14:paraId="12E0CAF3" w14:textId="3C59BDF1" w:rsidR="00302842" w:rsidRPr="00F62809" w:rsidRDefault="00302842" w:rsidP="00942493">
      <w:pPr>
        <w:pStyle w:val="Corpodetexto"/>
        <w:jc w:val="both"/>
        <w:rPr>
          <w:rFonts w:ascii="Times New Roman" w:hAnsi="Times New Roman" w:cs="Times New Roman"/>
        </w:rPr>
      </w:pPr>
    </w:p>
    <w:p w14:paraId="39E3B227" w14:textId="77777777" w:rsidR="00FD0D49" w:rsidRDefault="00FD0D49" w:rsidP="27697B85">
      <w:pPr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14FE58AF" w14:textId="77777777" w:rsidR="00FD0D49" w:rsidRDefault="00FD0D49" w:rsidP="27697B85">
      <w:pPr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2B9E634A" w14:textId="77777777" w:rsidR="00FD0D49" w:rsidRDefault="00FD0D49" w:rsidP="27697B85">
      <w:pPr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0BA878FC" w14:textId="77777777" w:rsidR="00FD0D49" w:rsidRDefault="00FD0D49" w:rsidP="27697B85">
      <w:pPr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0D328518" w14:textId="77777777" w:rsidR="00FD0D49" w:rsidRDefault="00FD0D49" w:rsidP="27697B85">
      <w:pPr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497E0854" w14:textId="593624E7" w:rsidR="00302842" w:rsidRPr="00F62809" w:rsidRDefault="5F9A6FDF" w:rsidP="27697B85">
      <w:pPr>
        <w:jc w:val="right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 xml:space="preserve">Goiânia, </w:t>
      </w:r>
      <w:r w:rsidR="71539194" w:rsidRPr="07854F2E">
        <w:rPr>
          <w:rFonts w:ascii="Times New Roman" w:eastAsia="Arial" w:hAnsi="Times New Roman" w:cs="Times New Roman"/>
          <w:sz w:val="24"/>
          <w:szCs w:val="24"/>
        </w:rPr>
        <w:t>10</w:t>
      </w:r>
      <w:r w:rsidR="005F1390" w:rsidRPr="00F62809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B420A5">
        <w:rPr>
          <w:rFonts w:ascii="Times New Roman" w:eastAsia="Arial" w:hAnsi="Times New Roman" w:cs="Times New Roman"/>
          <w:sz w:val="24"/>
          <w:szCs w:val="24"/>
        </w:rPr>
        <w:t>setembro</w:t>
      </w:r>
      <w:r w:rsidR="66D5E442" w:rsidRPr="00F628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F1390" w:rsidRPr="00F62809">
        <w:rPr>
          <w:rFonts w:ascii="Times New Roman" w:eastAsia="Arial" w:hAnsi="Times New Roman" w:cs="Times New Roman"/>
          <w:sz w:val="24"/>
          <w:szCs w:val="24"/>
        </w:rPr>
        <w:t>de 2025</w:t>
      </w:r>
    </w:p>
    <w:p w14:paraId="3647BF15" w14:textId="01AA7D7A" w:rsidR="00302842" w:rsidRPr="00F62809" w:rsidRDefault="792AD6F9" w:rsidP="27697B85">
      <w:pPr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74DE2334" w14:textId="0C927204" w:rsidR="00302842" w:rsidRPr="00F62809" w:rsidRDefault="792AD6F9" w:rsidP="27697B85">
      <w:pPr>
        <w:jc w:val="both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Ofício nº </w:t>
      </w:r>
      <w:r w:rsidR="333F8544" w:rsidRPr="00F62809">
        <w:rPr>
          <w:rFonts w:ascii="Times New Roman" w:eastAsia="Arial" w:hAnsi="Times New Roman" w:cs="Times New Roman"/>
          <w:b/>
          <w:bCs/>
          <w:sz w:val="24"/>
          <w:szCs w:val="24"/>
        </w:rPr>
        <w:t>0</w:t>
      </w:r>
      <w:r w:rsidR="00DB2560">
        <w:rPr>
          <w:rFonts w:ascii="Times New Roman" w:eastAsia="Arial" w:hAnsi="Times New Roman" w:cs="Times New Roman"/>
          <w:b/>
          <w:bCs/>
          <w:sz w:val="24"/>
          <w:szCs w:val="24"/>
        </w:rPr>
        <w:t>952</w:t>
      </w:r>
      <w:r w:rsidR="00CC5531" w:rsidRPr="00F62809">
        <w:rPr>
          <w:rFonts w:ascii="Times New Roman" w:eastAsia="Arial" w:hAnsi="Times New Roman" w:cs="Times New Roman"/>
          <w:b/>
          <w:bCs/>
          <w:sz w:val="24"/>
          <w:szCs w:val="24"/>
        </w:rPr>
        <w:t>/2025</w:t>
      </w:r>
    </w:p>
    <w:p w14:paraId="01D51B35" w14:textId="65CAD73C" w:rsidR="00302842" w:rsidRPr="00F62809" w:rsidRDefault="792AD6F9" w:rsidP="27697B85">
      <w:pPr>
        <w:jc w:val="both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</w:p>
    <w:p w14:paraId="2FD6CE69" w14:textId="6F420D12" w:rsidR="00302842" w:rsidRPr="00F62809" w:rsidRDefault="006632FA" w:rsidP="27697B85">
      <w:pPr>
        <w:jc w:val="both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b/>
          <w:bCs/>
          <w:sz w:val="24"/>
          <w:szCs w:val="24"/>
        </w:rPr>
        <w:t>À</w:t>
      </w:r>
      <w:r w:rsidR="792AD6F9" w:rsidRPr="00F6280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Secretaria Estadual de Saúde</w:t>
      </w:r>
    </w:p>
    <w:p w14:paraId="6525F741" w14:textId="3F6B9671" w:rsidR="00302842" w:rsidRPr="00F62809" w:rsidRDefault="68265605" w:rsidP="27697B85">
      <w:pPr>
        <w:jc w:val="both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b/>
          <w:bCs/>
          <w:sz w:val="24"/>
          <w:szCs w:val="24"/>
        </w:rPr>
        <w:t>Gerência</w:t>
      </w:r>
      <w:r w:rsidR="792AD6F9" w:rsidRPr="00F6280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de Monitoramento e Avaliação da Execução dos Contratos de Gestão</w:t>
      </w:r>
    </w:p>
    <w:p w14:paraId="550A7800" w14:textId="707A85CC" w:rsidR="00302842" w:rsidRPr="00F62809" w:rsidRDefault="792AD6F9" w:rsidP="27697B85">
      <w:pPr>
        <w:jc w:val="both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14CB8F9A" w14:textId="2C90ED15" w:rsidR="00302842" w:rsidRPr="00F62809" w:rsidRDefault="792AD6F9" w:rsidP="27697B85">
      <w:pPr>
        <w:jc w:val="both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0425EA63" w14:textId="798BDCA1" w:rsidR="00302842" w:rsidRPr="00F62809" w:rsidRDefault="792AD6F9" w:rsidP="27697B85">
      <w:pPr>
        <w:jc w:val="both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5CFE6B6E" w14:textId="6D711AD9" w:rsidR="00302842" w:rsidRPr="00F62809" w:rsidRDefault="792AD6F9" w:rsidP="27697B85">
      <w:pPr>
        <w:jc w:val="both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Assunto: Relatório de Metas Quantitativas, Qualitativas e Informações Financeiras, referente ao Termo de Colaboração nº 097/2024. </w:t>
      </w:r>
    </w:p>
    <w:p w14:paraId="1D6537EF" w14:textId="45E44982" w:rsidR="00302842" w:rsidRPr="00F62809" w:rsidRDefault="792AD6F9" w:rsidP="27697B85">
      <w:pPr>
        <w:jc w:val="both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2A99172B" w14:textId="48F8B636" w:rsidR="00302842" w:rsidRPr="00F62809" w:rsidRDefault="792AD6F9" w:rsidP="27697B85">
      <w:pPr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Prezado Sr. Secretário</w:t>
      </w:r>
      <w:r w:rsidR="006632FA" w:rsidRPr="00F62809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,</w:t>
      </w:r>
    </w:p>
    <w:p w14:paraId="53BFC39D" w14:textId="33A36135" w:rsidR="00302842" w:rsidRPr="00F62809" w:rsidRDefault="792AD6F9" w:rsidP="27697B85">
      <w:pPr>
        <w:jc w:val="both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422627A6" w14:textId="1339B397" w:rsidR="00302842" w:rsidRPr="00F62809" w:rsidRDefault="792AD6F9" w:rsidP="27697B85">
      <w:pPr>
        <w:jc w:val="both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40A57B42" w14:textId="2561AD13" w:rsidR="00302842" w:rsidRPr="00DA3C7B" w:rsidRDefault="006632FA" w:rsidP="002A5F6B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3C7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 </w:t>
      </w:r>
      <w:r w:rsidR="04AC28C9" w:rsidRPr="00DA3C7B">
        <w:rPr>
          <w:rFonts w:ascii="Times New Roman" w:eastAsia="Arial" w:hAnsi="Times New Roman" w:cs="Times New Roman"/>
          <w:b/>
          <w:bCs/>
          <w:sz w:val="24"/>
          <w:szCs w:val="24"/>
        </w:rPr>
        <w:t>SOCIEDADE BENEFICENTE ISRAELITA BRASILEIRA HOSPITAL ALBERT EINSTEIN (SBIBHAE),</w:t>
      </w:r>
      <w:r w:rsidR="04AC28C9" w:rsidRPr="00DA3C7B">
        <w:rPr>
          <w:rFonts w:ascii="Times New Roman" w:eastAsia="Arial" w:hAnsi="Times New Roman" w:cs="Times New Roman"/>
          <w:sz w:val="24"/>
          <w:szCs w:val="24"/>
        </w:rPr>
        <w:t xml:space="preserve"> associação de caráter beneficente, social e científico, sem fins lucrativos, inscrita no CNPJ sob nº 60.765.823/0090-05, neste ato representada p</w:t>
      </w:r>
      <w:r w:rsidR="009C5C03" w:rsidRPr="00DA3C7B">
        <w:rPr>
          <w:rFonts w:ascii="Times New Roman" w:eastAsia="Arial" w:hAnsi="Times New Roman" w:cs="Times New Roman"/>
          <w:sz w:val="24"/>
          <w:szCs w:val="24"/>
        </w:rPr>
        <w:t xml:space="preserve">ela Diretora Médica </w:t>
      </w:r>
      <w:r w:rsidR="00267173" w:rsidRPr="00DA3C7B">
        <w:rPr>
          <w:rFonts w:ascii="Times New Roman" w:eastAsia="Arial" w:hAnsi="Times New Roman" w:cs="Times New Roman"/>
          <w:sz w:val="24"/>
          <w:szCs w:val="24"/>
        </w:rPr>
        <w:t>infra-</w:t>
      </w:r>
      <w:r w:rsidRPr="00DA3C7B">
        <w:rPr>
          <w:rFonts w:ascii="Times New Roman" w:eastAsia="Arial" w:hAnsi="Times New Roman" w:cs="Times New Roman"/>
          <w:sz w:val="24"/>
          <w:szCs w:val="24"/>
        </w:rPr>
        <w:t>assinada</w:t>
      </w:r>
      <w:r w:rsidR="04AC28C9" w:rsidRPr="00DA3C7B">
        <w:rPr>
          <w:rFonts w:ascii="Times New Roman" w:eastAsia="Arial" w:hAnsi="Times New Roman" w:cs="Times New Roman"/>
          <w:sz w:val="24"/>
          <w:szCs w:val="24"/>
        </w:rPr>
        <w:t>, vem</w:t>
      </w:r>
      <w:r w:rsidRPr="00DA3C7B">
        <w:rPr>
          <w:rFonts w:ascii="Times New Roman" w:eastAsia="Arial" w:hAnsi="Times New Roman" w:cs="Times New Roman"/>
          <w:sz w:val="24"/>
          <w:szCs w:val="24"/>
        </w:rPr>
        <w:t>,</w:t>
      </w:r>
      <w:r w:rsidR="04AC28C9" w:rsidRPr="00DA3C7B">
        <w:rPr>
          <w:rFonts w:ascii="Times New Roman" w:eastAsia="Arial" w:hAnsi="Times New Roman" w:cs="Times New Roman"/>
          <w:sz w:val="24"/>
          <w:szCs w:val="24"/>
        </w:rPr>
        <w:t xml:space="preserve"> respeitosamente, </w:t>
      </w:r>
      <w:r w:rsidR="001B6B07" w:rsidRPr="00DA3C7B">
        <w:rPr>
          <w:rFonts w:ascii="Times New Roman" w:eastAsia="Arial" w:hAnsi="Times New Roman" w:cs="Times New Roman"/>
          <w:sz w:val="24"/>
          <w:szCs w:val="24"/>
        </w:rPr>
        <w:t xml:space="preserve"> pe</w:t>
      </w:r>
      <w:r w:rsidR="00F44FE0" w:rsidRPr="00DA3C7B">
        <w:rPr>
          <w:rFonts w:ascii="Times New Roman" w:eastAsia="Arial" w:hAnsi="Times New Roman" w:cs="Times New Roman"/>
          <w:sz w:val="24"/>
          <w:szCs w:val="24"/>
        </w:rPr>
        <w:t>r</w:t>
      </w:r>
      <w:r w:rsidR="001B6B07" w:rsidRPr="00DA3C7B">
        <w:rPr>
          <w:rFonts w:ascii="Times New Roman" w:eastAsia="Arial" w:hAnsi="Times New Roman" w:cs="Times New Roman"/>
          <w:sz w:val="24"/>
          <w:szCs w:val="24"/>
        </w:rPr>
        <w:t xml:space="preserve">ante Vossa Excelência, </w:t>
      </w:r>
      <w:r w:rsidR="001B6B07" w:rsidRPr="00DA3C7B"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>encaminhar</w:t>
      </w:r>
      <w:r w:rsidRPr="00DA3C7B">
        <w:rPr>
          <w:rFonts w:ascii="Times New Roman" w:eastAsia="Arial" w:hAnsi="Times New Roman" w:cs="Times New Roman"/>
          <w:b/>
          <w:bCs/>
          <w:sz w:val="24"/>
          <w:szCs w:val="24"/>
        </w:rPr>
        <w:t>,</w:t>
      </w:r>
      <w:r w:rsidR="04AC28C9" w:rsidRPr="00DA3C7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anexo a este ofício</w:t>
      </w:r>
      <w:r w:rsidRPr="00DA3C7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em epígrafe</w:t>
      </w:r>
      <w:r w:rsidR="04AC28C9" w:rsidRPr="00DA3C7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</w:t>
      </w:r>
      <w:r w:rsidR="04AC28C9" w:rsidRPr="00DA3C7B">
        <w:rPr>
          <w:rFonts w:ascii="Times New Roman" w:eastAsia="Arial" w:hAnsi="Times New Roman" w:cs="Times New Roman"/>
          <w:sz w:val="24"/>
          <w:szCs w:val="24"/>
        </w:rPr>
        <w:t>o relatório das metas quantitativas e qualitativas, bem como das informações financeiras</w:t>
      </w:r>
      <w:r w:rsidR="00436FCB" w:rsidRPr="00DA3C7B">
        <w:rPr>
          <w:rFonts w:ascii="Times New Roman" w:eastAsia="Arial" w:hAnsi="Times New Roman" w:cs="Times New Roman"/>
          <w:sz w:val="24"/>
          <w:szCs w:val="24"/>
        </w:rPr>
        <w:t xml:space="preserve"> e </w:t>
      </w:r>
      <w:r w:rsidR="62117B84" w:rsidRPr="00DA3C7B">
        <w:rPr>
          <w:rFonts w:ascii="Times New Roman" w:eastAsia="Arial" w:hAnsi="Times New Roman" w:cs="Times New Roman"/>
          <w:sz w:val="24"/>
          <w:szCs w:val="24"/>
        </w:rPr>
        <w:t>contábeis</w:t>
      </w:r>
      <w:r w:rsidRPr="00DA3C7B">
        <w:rPr>
          <w:rFonts w:ascii="Times New Roman" w:eastAsia="Arial" w:hAnsi="Times New Roman" w:cs="Times New Roman"/>
          <w:sz w:val="24"/>
          <w:szCs w:val="24"/>
        </w:rPr>
        <w:t>,</w:t>
      </w:r>
      <w:r w:rsidR="00B05E94" w:rsidRPr="00DA3C7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E24C0" w:rsidRPr="00DA3C7B">
        <w:rPr>
          <w:rFonts w:ascii="Times New Roman" w:eastAsia="Arial" w:hAnsi="Times New Roman" w:cs="Times New Roman"/>
          <w:sz w:val="24"/>
          <w:szCs w:val="24"/>
        </w:rPr>
        <w:t>referente</w:t>
      </w:r>
      <w:r w:rsidRPr="00DA3C7B">
        <w:rPr>
          <w:rFonts w:ascii="Times New Roman" w:eastAsia="Arial" w:hAnsi="Times New Roman" w:cs="Times New Roman"/>
          <w:sz w:val="24"/>
          <w:szCs w:val="24"/>
        </w:rPr>
        <w:t>s</w:t>
      </w:r>
      <w:r w:rsidR="007E24C0" w:rsidRPr="00DA3C7B"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DA3C7B">
        <w:rPr>
          <w:rFonts w:ascii="Times New Roman" w:eastAsia="Arial" w:hAnsi="Times New Roman" w:cs="Times New Roman"/>
          <w:sz w:val="24"/>
          <w:szCs w:val="24"/>
        </w:rPr>
        <w:t>mês</w:t>
      </w:r>
      <w:r w:rsidR="007E24C0" w:rsidRPr="00DA3C7B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="2FF26148" w:rsidRPr="00DA3C7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A3C7B">
        <w:rPr>
          <w:rFonts w:ascii="Times New Roman" w:eastAsia="Arial" w:hAnsi="Times New Roman" w:cs="Times New Roman"/>
          <w:sz w:val="24"/>
          <w:szCs w:val="24"/>
        </w:rPr>
        <w:t>Agosto</w:t>
      </w:r>
      <w:r w:rsidR="551805C1" w:rsidRPr="00DA3C7B">
        <w:rPr>
          <w:rFonts w:ascii="Times New Roman" w:eastAsia="Arial" w:hAnsi="Times New Roman" w:cs="Times New Roman"/>
          <w:sz w:val="24"/>
          <w:szCs w:val="24"/>
        </w:rPr>
        <w:t>/2025</w:t>
      </w:r>
      <w:r w:rsidRPr="00DA3C7B">
        <w:rPr>
          <w:rFonts w:ascii="Times New Roman" w:eastAsia="Arial" w:hAnsi="Times New Roman" w:cs="Times New Roman"/>
          <w:sz w:val="24"/>
          <w:szCs w:val="24"/>
        </w:rPr>
        <w:t>,</w:t>
      </w:r>
      <w:r w:rsidR="551805C1" w:rsidRPr="00DA3C7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E24C0" w:rsidRPr="00DA3C7B">
        <w:rPr>
          <w:rFonts w:ascii="Times New Roman" w:eastAsia="Arial" w:hAnsi="Times New Roman" w:cs="Times New Roman"/>
          <w:sz w:val="24"/>
          <w:szCs w:val="24"/>
        </w:rPr>
        <w:t xml:space="preserve">do Termo de Colaboração nº 097/2024. </w:t>
      </w:r>
    </w:p>
    <w:p w14:paraId="0234A2B2" w14:textId="7E21992D" w:rsidR="00302842" w:rsidRPr="00DA3C7B" w:rsidRDefault="792AD6F9" w:rsidP="27697B85">
      <w:pPr>
        <w:spacing w:before="120" w:after="120" w:line="36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A3C7B">
        <w:rPr>
          <w:rFonts w:ascii="Times New Roman" w:eastAsia="Arial" w:hAnsi="Times New Roman" w:cs="Times New Roman"/>
          <w:sz w:val="24"/>
          <w:szCs w:val="24"/>
        </w:rPr>
        <w:t>Colocamo-nos à disposição para quaisquer esclarecimentos adicionais e reiteramos nossos protestos de elevada estima e consideração.</w:t>
      </w:r>
    </w:p>
    <w:p w14:paraId="7AE69C1F" w14:textId="6C846EBE" w:rsidR="00302842" w:rsidRPr="00F62809" w:rsidRDefault="792AD6F9" w:rsidP="003C6139">
      <w:pPr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 xml:space="preserve">Atenciosamente, </w:t>
      </w:r>
    </w:p>
    <w:p w14:paraId="438AD119" w14:textId="318466D8" w:rsidR="007E35C9" w:rsidRPr="00F62809" w:rsidRDefault="007E35C9" w:rsidP="27697B85">
      <w:pPr>
        <w:spacing w:before="120" w:after="120"/>
        <w:ind w:firstLine="2127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0CCFA01F" w14:textId="4F379330" w:rsidR="00D1346C" w:rsidRPr="00F62809" w:rsidRDefault="00D1346C" w:rsidP="27697B85">
      <w:pPr>
        <w:spacing w:before="120" w:after="120"/>
        <w:ind w:firstLine="2127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334851FC" w14:textId="3C045290" w:rsidR="00302842" w:rsidRPr="00F62809" w:rsidRDefault="792AD6F9" w:rsidP="27697B85">
      <w:pPr>
        <w:spacing w:before="120" w:after="120"/>
        <w:ind w:firstLine="2127"/>
        <w:jc w:val="center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55067172" w14:textId="24304084" w:rsidR="00302842" w:rsidRPr="00F62809" w:rsidRDefault="792AD6F9" w:rsidP="27697B85">
      <w:pPr>
        <w:pBdr>
          <w:bottom w:val="single" w:sz="12" w:space="1" w:color="000000"/>
        </w:pBd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6A011270" w14:textId="59A4111E" w:rsidR="00302842" w:rsidRPr="00F62809" w:rsidRDefault="792AD6F9" w:rsidP="27697B85">
      <w:pPr>
        <w:spacing w:line="276" w:lineRule="auto"/>
        <w:ind w:left="329" w:right="640" w:firstLine="1133"/>
        <w:jc w:val="center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>Fabiana Rolla</w:t>
      </w:r>
    </w:p>
    <w:p w14:paraId="4087890B" w14:textId="306D5E53" w:rsidR="00302842" w:rsidRPr="00F62809" w:rsidRDefault="792AD6F9" w:rsidP="27697B85">
      <w:pPr>
        <w:spacing w:line="360" w:lineRule="auto"/>
        <w:ind w:left="329" w:right="640" w:firstLine="1133"/>
        <w:jc w:val="center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>Diretora Médica</w:t>
      </w:r>
    </w:p>
    <w:p w14:paraId="3B57A4FB" w14:textId="6A9063B3" w:rsidR="00302842" w:rsidRPr="00F62809" w:rsidRDefault="792AD6F9" w:rsidP="27697B85">
      <w:pPr>
        <w:spacing w:before="6"/>
        <w:ind w:left="403" w:right="1065"/>
        <w:jc w:val="center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 xml:space="preserve">                  Hospital Estadual de Urgências de Goiás Dr. Valdemiro Cruz</w:t>
      </w:r>
      <w:r w:rsidR="003C6139" w:rsidRPr="00F628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62809">
        <w:rPr>
          <w:rFonts w:ascii="Times New Roman" w:eastAsia="Arial" w:hAnsi="Times New Roman" w:cs="Times New Roman"/>
          <w:sz w:val="24"/>
          <w:szCs w:val="24"/>
        </w:rPr>
        <w:t>-</w:t>
      </w:r>
      <w:r w:rsidR="003C6139" w:rsidRPr="00F628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62809">
        <w:rPr>
          <w:rFonts w:ascii="Times New Roman" w:eastAsia="Arial" w:hAnsi="Times New Roman" w:cs="Times New Roman"/>
          <w:sz w:val="24"/>
          <w:szCs w:val="24"/>
        </w:rPr>
        <w:t>HUGO</w:t>
      </w:r>
    </w:p>
    <w:p w14:paraId="54D699D4" w14:textId="53F47600" w:rsidR="00302842" w:rsidRPr="00F62809" w:rsidRDefault="00302842" w:rsidP="00942493">
      <w:pPr>
        <w:pStyle w:val="Corpodetexto"/>
        <w:jc w:val="both"/>
        <w:rPr>
          <w:rFonts w:ascii="Times New Roman" w:hAnsi="Times New Roman" w:cs="Times New Roman"/>
        </w:rPr>
      </w:pPr>
    </w:p>
    <w:p w14:paraId="47D833C8" w14:textId="77777777" w:rsidR="00302842" w:rsidRPr="00F62809" w:rsidRDefault="00302842" w:rsidP="00942493">
      <w:pPr>
        <w:pStyle w:val="Corpodetexto"/>
        <w:jc w:val="both"/>
        <w:rPr>
          <w:rFonts w:ascii="Times New Roman" w:hAnsi="Times New Roman" w:cs="Times New Roman"/>
        </w:rPr>
      </w:pPr>
    </w:p>
    <w:p w14:paraId="4C474A5C" w14:textId="5F3CD733" w:rsidR="00302842" w:rsidRPr="00F62809" w:rsidRDefault="00302842" w:rsidP="00942493">
      <w:pPr>
        <w:pStyle w:val="Corpodetexto"/>
        <w:jc w:val="both"/>
        <w:rPr>
          <w:rFonts w:ascii="Times New Roman" w:hAnsi="Times New Roman" w:cs="Times New Roman"/>
        </w:rPr>
      </w:pPr>
    </w:p>
    <w:p w14:paraId="65FC88EE" w14:textId="7CA16D48" w:rsidR="00302842" w:rsidRPr="00F62809" w:rsidRDefault="00302842" w:rsidP="00942493">
      <w:pPr>
        <w:pStyle w:val="Corpodetexto"/>
        <w:jc w:val="both"/>
        <w:rPr>
          <w:rFonts w:ascii="Times New Roman" w:hAnsi="Times New Roman" w:cs="Times New Roman"/>
        </w:rPr>
      </w:pPr>
    </w:p>
    <w:p w14:paraId="241E06AD" w14:textId="77777777" w:rsidR="00302842" w:rsidRPr="00F62809" w:rsidRDefault="00302842" w:rsidP="00942493">
      <w:pPr>
        <w:pStyle w:val="Corpodetexto"/>
        <w:jc w:val="both"/>
        <w:rPr>
          <w:rFonts w:ascii="Times New Roman" w:hAnsi="Times New Roman" w:cs="Times New Roman"/>
        </w:rPr>
      </w:pPr>
    </w:p>
    <w:p w14:paraId="2EF2EA20" w14:textId="77777777" w:rsidR="00302842" w:rsidRPr="00F62809" w:rsidRDefault="00302842" w:rsidP="00942493">
      <w:pPr>
        <w:pStyle w:val="Corpodetexto"/>
        <w:jc w:val="both"/>
        <w:rPr>
          <w:rFonts w:ascii="Times New Roman" w:hAnsi="Times New Roman" w:cs="Times New Roman"/>
        </w:rPr>
      </w:pPr>
    </w:p>
    <w:p w14:paraId="380C87D8" w14:textId="3F8EEFF1" w:rsidR="00302842" w:rsidRPr="00F62809" w:rsidRDefault="00302842" w:rsidP="00942493">
      <w:pPr>
        <w:pStyle w:val="Corpodetexto"/>
        <w:jc w:val="both"/>
        <w:rPr>
          <w:rFonts w:ascii="Times New Roman" w:hAnsi="Times New Roman" w:cs="Times New Roman"/>
        </w:rPr>
      </w:pPr>
    </w:p>
    <w:p w14:paraId="53C4487A" w14:textId="14151954" w:rsidR="00302842" w:rsidRPr="00F62809" w:rsidRDefault="00302842" w:rsidP="00942493">
      <w:pPr>
        <w:pStyle w:val="Corpodetexto"/>
        <w:jc w:val="both"/>
        <w:rPr>
          <w:rFonts w:ascii="Times New Roman" w:hAnsi="Times New Roman" w:cs="Times New Roman"/>
        </w:rPr>
      </w:pPr>
    </w:p>
    <w:p w14:paraId="1F55009F" w14:textId="382CEED5" w:rsidR="00B00B35" w:rsidRDefault="002B237C" w:rsidP="00255DEB">
      <w:pPr>
        <w:ind w:left="-1276"/>
      </w:pPr>
      <w:r>
        <w:t> </w:t>
      </w:r>
    </w:p>
    <w:p w14:paraId="3EEB37C8" w14:textId="6955FA0D" w:rsidR="00B00B35" w:rsidRDefault="00B00B35"/>
    <w:p w14:paraId="3AF687AC" w14:textId="6569064E" w:rsidR="00A756DE" w:rsidRPr="003A26D2" w:rsidRDefault="00A0784C" w:rsidP="003A26D2">
      <w:pPr>
        <w:ind w:left="-127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</w:p>
    <w:p w14:paraId="063379F7" w14:textId="3ABE91DD" w:rsidR="00A756DE" w:rsidRPr="00F62809" w:rsidRDefault="00A756DE" w:rsidP="246174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A756DE" w:rsidRPr="00F62809" w:rsidSect="00255DE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142" w:right="740" w:bottom="0" w:left="1300" w:header="723" w:footer="714" w:gutter="0"/>
          <w:pgNumType w:start="1"/>
          <w:cols w:space="720"/>
        </w:sectPr>
      </w:pPr>
    </w:p>
    <w:p w14:paraId="2DEA480A" w14:textId="069DB285" w:rsidR="00A31366" w:rsidRDefault="00255DEB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  <w:bookmarkStart w:id="0" w:name="_bookmark0"/>
      <w:bookmarkStart w:id="1" w:name="_Toc208432927"/>
      <w:bookmarkStart w:id="2" w:name="_Toc208432982"/>
      <w:bookmarkEnd w:id="0"/>
      <w:r w:rsidRPr="00196CAF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8251" behindDoc="1" locked="0" layoutInCell="1" allowOverlap="1" wp14:anchorId="396CAE85" wp14:editId="63AEC8F4">
            <wp:simplePos x="0" y="0"/>
            <wp:positionH relativeFrom="column">
              <wp:posOffset>-828675</wp:posOffset>
            </wp:positionH>
            <wp:positionV relativeFrom="paragraph">
              <wp:posOffset>-1543050</wp:posOffset>
            </wp:positionV>
            <wp:extent cx="7472680" cy="10641330"/>
            <wp:effectExtent l="0" t="0" r="0" b="0"/>
            <wp:wrapNone/>
            <wp:docPr id="5" name="Imagem 3" descr="Vista aérea do Hugo">
              <a:extLst xmlns:a="http://schemas.openxmlformats.org/drawingml/2006/main">
                <a:ext uri="{FF2B5EF4-FFF2-40B4-BE49-F238E27FC236}">
                  <a16:creationId xmlns:a16="http://schemas.microsoft.com/office/drawing/2014/main" id="{023AABFB-612E-4B2C-A3FC-3E817D6201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 descr="Vista aérea do Hugo">
                      <a:extLst>
                        <a:ext uri="{FF2B5EF4-FFF2-40B4-BE49-F238E27FC236}">
                          <a16:creationId xmlns:a16="http://schemas.microsoft.com/office/drawing/2014/main" id="{023AABFB-612E-4B2C-A3FC-3E817D620181}"/>
                        </a:ext>
                      </a:extLst>
                    </pic:cNvPr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06" t="1002" r="29680" b="-1002"/>
                    <a:stretch/>
                  </pic:blipFill>
                  <pic:spPr bwMode="auto">
                    <a:xfrm>
                      <a:off x="0" y="0"/>
                      <a:ext cx="7472680" cy="10641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bookmarkEnd w:id="2"/>
    </w:p>
    <w:p w14:paraId="4944978E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5C98FDEE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1ABC0330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70E5B158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1E7F49F0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1BDEC524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76EBC3BE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0BFEB518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5DEA9D11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50211007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43ACACC8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44442883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0860255B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0738F974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6DF1AA61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1C1CD22A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4CE0C9C6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1484D37A" w14:textId="77777777" w:rsidR="00A31366" w:rsidRP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12670338" w14:textId="149F95E0" w:rsidR="007B47C3" w:rsidRDefault="003A26D2">
      <w:pPr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</w:pPr>
      <w:r w:rsidRPr="001B139E">
        <w:rPr>
          <w:rFonts w:ascii="Times New Roman" w:hAnsi="Times New Roman" w:cs="Times New Roman"/>
          <w:noProof/>
          <w:spacing w:val="-2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2F4C4E6A" wp14:editId="460221E2">
                <wp:simplePos x="0" y="0"/>
                <wp:positionH relativeFrom="column">
                  <wp:posOffset>1748790</wp:posOffset>
                </wp:positionH>
                <wp:positionV relativeFrom="paragraph">
                  <wp:posOffset>4547344</wp:posOffset>
                </wp:positionV>
                <wp:extent cx="4848225" cy="899795"/>
                <wp:effectExtent l="0" t="0" r="9525" b="0"/>
                <wp:wrapNone/>
                <wp:docPr id="9" name="Subtítul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B3C1EE9-6171-48B3-A87F-BC3535D9DC5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48225" cy="899795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alpha val="80000"/>
                          </a:sysClr>
                        </a:solidFill>
                      </wps:spPr>
                      <wps:txbx>
                        <w:txbxContent>
                          <w:p w14:paraId="77836975" w14:textId="77777777" w:rsidR="001B139E" w:rsidRPr="003A26D2" w:rsidRDefault="001B139E" w:rsidP="003A26D2">
                            <w:pPr>
                              <w:spacing w:line="216" w:lineRule="auto"/>
                              <w:jc w:val="right"/>
                              <w:textAlignment w:val="baseline"/>
                              <w:rPr>
                                <w:rFonts w:ascii="Corbel" w:hAnsi="Corbel" w:cstheme="minorBidi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3A26D2">
                              <w:rPr>
                                <w:rFonts w:ascii="Corbel" w:hAnsi="Corbel" w:cstheme="minorBidi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 xml:space="preserve">Termo: 097/2024 </w:t>
                            </w:r>
                          </w:p>
                          <w:p w14:paraId="0771B833" w14:textId="50EE6AF8" w:rsidR="001B139E" w:rsidRPr="003A26D2" w:rsidRDefault="001B139E" w:rsidP="001B139E">
                            <w:pPr>
                              <w:spacing w:before="200" w:line="216" w:lineRule="auto"/>
                              <w:jc w:val="right"/>
                              <w:rPr>
                                <w:rFonts w:ascii="Corbel" w:hAnsi="Corbel" w:cstheme="minorBidi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3A26D2">
                              <w:rPr>
                                <w:rFonts w:ascii="Corbel" w:hAnsi="Corbel" w:cstheme="minorBidi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 xml:space="preserve">Período: 01 de Agosto a 31 de agosto 2025 </w:t>
                            </w:r>
                          </w:p>
                        </w:txbxContent>
                      </wps:txbx>
                      <wps:bodyPr vert="horz" lIns="180000" tIns="180000" rIns="180000" bIns="18000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shapetype id="_x0000_t202" coordsize="21600,21600" o:spt="202" path="m,l,21600r21600,l21600,xe" w14:anchorId="2F4C4E6A">
                <v:stroke joinstyle="miter"/>
                <v:path gradientshapeok="t" o:connecttype="rect"/>
              </v:shapetype>
              <v:shape id="Subtítulo 3" style="position:absolute;margin-left:137.7pt;margin-top:358.05pt;width:381.75pt;height:70.85pt;z-index:25165825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indowText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">
                <v:fill opacity="52428f"/>
                <v:textbox inset="5mm,5mm,5mm,5mm">
                  <w:txbxContent>
                    <w:p w:rsidRPr="003A26D2" w:rsidR="001B139E" w:rsidP="003A26D2" w:rsidRDefault="001B139E" w14:paraId="77836975" w14:textId="77777777">
                      <w:pPr>
                        <w:spacing w:line="216" w:lineRule="auto"/>
                        <w:jc w:val="right"/>
                        <w:textAlignment w:val="baseline"/>
                        <w:rPr>
                          <w:rFonts w:ascii="Corbel" w:hAnsi="Corbel" w:cstheme="minorBidi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 w:rsidRPr="003A26D2">
                        <w:rPr>
                          <w:rFonts w:ascii="Corbel" w:hAnsi="Corbel" w:cstheme="minorBidi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 xml:space="preserve">Termo: 097/2024 </w:t>
                      </w:r>
                    </w:p>
                    <w:p w:rsidRPr="003A26D2" w:rsidR="001B139E" w:rsidP="001B139E" w:rsidRDefault="001B139E" w14:paraId="0771B833" w14:textId="50EE6AF8">
                      <w:pPr>
                        <w:spacing w:before="200" w:line="216" w:lineRule="auto"/>
                        <w:jc w:val="right"/>
                        <w:rPr>
                          <w:rFonts w:ascii="Corbel" w:hAnsi="Corbel" w:cstheme="minorBidi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 w:rsidRPr="003A26D2">
                        <w:rPr>
                          <w:rFonts w:ascii="Corbel" w:hAnsi="Corbel" w:cstheme="minorBidi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 xml:space="preserve">Período: 01 de Agosto a 31 de agosto 2025 </w:t>
                      </w:r>
                    </w:p>
                  </w:txbxContent>
                </v:textbox>
              </v:shape>
            </w:pict>
          </mc:Fallback>
        </mc:AlternateContent>
      </w:r>
      <w:r w:rsidRPr="00372A97">
        <w:rPr>
          <w:rFonts w:ascii="Times New Roman" w:hAnsi="Times New Roman" w:cs="Times New Roman"/>
          <w:noProof/>
          <w:spacing w:val="-2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2E9A826" wp14:editId="494566AD">
                <wp:simplePos x="0" y="0"/>
                <wp:positionH relativeFrom="margin">
                  <wp:posOffset>0</wp:posOffset>
                </wp:positionH>
                <wp:positionV relativeFrom="paragraph">
                  <wp:posOffset>3646914</wp:posOffset>
                </wp:positionV>
                <wp:extent cx="6624955" cy="1079500"/>
                <wp:effectExtent l="0" t="0" r="4445" b="6350"/>
                <wp:wrapNone/>
                <wp:docPr id="8" name="Título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3B5EC5E-6659-4B28-91A8-45150BC6BD9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4955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27261BB7" w14:textId="77777777" w:rsidR="00372A97" w:rsidRDefault="00372A97" w:rsidP="00372A97">
                            <w:pPr>
                              <w:spacing w:line="216" w:lineRule="auto"/>
                              <w:jc w:val="right"/>
                              <w:textAlignment w:val="baseline"/>
                              <w:rPr>
                                <w:rFonts w:ascii="Corbel" w:eastAsiaTheme="majorEastAsia" w:hAnsi="Corbel" w:cstheme="majorBidi"/>
                                <w:b/>
                                <w:bCs/>
                                <w:color w:val="404040"/>
                                <w:spacing w:val="-60"/>
                                <w:kern w:val="24"/>
                                <w:position w:val="1"/>
                                <w:sz w:val="80"/>
                                <w:szCs w:val="80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orbel" w:eastAsiaTheme="majorEastAsia" w:hAnsi="Corbel" w:cstheme="majorBidi"/>
                                <w:b/>
                                <w:bCs/>
                                <w:color w:val="404040"/>
                                <w:spacing w:val="-60"/>
                                <w:kern w:val="24"/>
                                <w:position w:val="1"/>
                                <w:sz w:val="80"/>
                                <w:szCs w:val="80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Relatório de Prestação de Contas</w:t>
                            </w:r>
                          </w:p>
                        </w:txbxContent>
                      </wps:txbx>
                      <wps:bodyPr vert="horz" lIns="180000" tIns="180000" rIns="252000" bIns="180000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shape id="Título 2" style="position:absolute;margin-left:0;margin-top:287.15pt;width:521.65pt;height:85pt;z-index:2516582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" w14:anchorId="12E9A826">
                <v:textbox inset="5mm,5mm,7mm,5mm">
                  <w:txbxContent>
                    <w:p w:rsidR="00372A97" w:rsidP="00372A97" w:rsidRDefault="00372A97" w14:paraId="27261BB7" w14:textId="77777777">
                      <w:pPr>
                        <w:spacing w:line="216" w:lineRule="auto"/>
                        <w:jc w:val="right"/>
                        <w:textAlignment w:val="baseline"/>
                        <w:rPr>
                          <w:rFonts w:ascii="Corbel" w:hAnsi="Corbel" w:eastAsiaTheme="majorEastAsia" w:cstheme="majorBidi"/>
                          <w:b/>
                          <w:bCs/>
                          <w:color w:val="404040"/>
                          <w:spacing w:val="-60"/>
                          <w:kern w:val="24"/>
                          <w:position w:val="1"/>
                          <w:sz w:val="80"/>
                          <w:szCs w:val="80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orbel" w:hAnsi="Corbel" w:eastAsiaTheme="majorEastAsia" w:cstheme="majorBidi"/>
                          <w:b/>
                          <w:bCs/>
                          <w:color w:val="404040"/>
                          <w:spacing w:val="-60"/>
                          <w:kern w:val="24"/>
                          <w:position w:val="1"/>
                          <w:sz w:val="80"/>
                          <w:szCs w:val="80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Relatório de Prestação de Contas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B47C3">
        <w:rPr>
          <w:rFonts w:ascii="Times New Roman" w:hAnsi="Times New Roman" w:cs="Times New Roman"/>
          <w:spacing w:val="-2"/>
        </w:rPr>
        <w:br w:type="page"/>
      </w:r>
    </w:p>
    <w:sdt>
      <w:sdtPr>
        <w:rPr>
          <w:rFonts w:ascii="Arial" w:eastAsia="Arial" w:hAnsi="Arial" w:cs="Arial"/>
          <w:b/>
          <w:bCs/>
          <w:color w:val="auto"/>
          <w:sz w:val="24"/>
          <w:szCs w:val="24"/>
          <w:lang w:val="pt-PT" w:eastAsia="en-US"/>
        </w:rPr>
        <w:id w:val="2000172006"/>
        <w:docPartObj>
          <w:docPartGallery w:val="Table of Contents"/>
          <w:docPartUnique/>
        </w:docPartObj>
      </w:sdtPr>
      <w:sdtEndPr/>
      <w:sdtContent>
        <w:p w14:paraId="69513585" w14:textId="256AF46B" w:rsidR="00265F73" w:rsidRPr="004223C3" w:rsidRDefault="00265F73">
          <w:pPr>
            <w:pStyle w:val="CabealhodoSumrio"/>
          </w:pPr>
          <w:r w:rsidRPr="004223C3">
            <w:t>Sumário</w:t>
          </w:r>
        </w:p>
        <w:p w14:paraId="182DD138" w14:textId="1338FFC6" w:rsidR="00265F73" w:rsidRPr="004223C3" w:rsidRDefault="3497D725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  <w:lang w:val="pt-BR" w:eastAsia="pt-BR"/>
            </w:rPr>
          </w:pPr>
          <w:r>
            <w:fldChar w:fldCharType="begin"/>
          </w:r>
          <w:r w:rsidR="00265F73">
            <w:instrText>TOC \o "1-3" \z \u \h</w:instrText>
          </w:r>
          <w:r>
            <w:fldChar w:fldCharType="separate"/>
          </w:r>
          <w:hyperlink w:anchor="_Toc1531778070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1.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APRESENTAÇÃO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instrText>PAGEREF _Toc1531778070 \h</w:instrTex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5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30C01B73" w14:textId="2FEBE979" w:rsidR="00265F73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1804444805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2.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Indicadores de Produção Assistencial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instrText>PAGEREF _Toc1804444805 \h</w:instrTex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6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54E9D6E7" w14:textId="2EE81B10" w:rsidR="00265F73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1426360436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2.1.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Análise Crítica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instrText>PAGEREF _Toc1426360436 \h</w:instrTex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6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3A644AFF" w14:textId="04535B17" w:rsidR="00265F73" w:rsidRPr="004223C3" w:rsidRDefault="00C217A9" w:rsidP="004223C3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277902717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2.2.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Estratégias de Mitigação e Gestão de Risco Sanitário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instrText>PAGEREF _Toc277902717 \h</w:instrTex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7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2F1DCB68" w14:textId="2B0F96B5" w:rsidR="00265F73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1121394181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2.3.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Jornada da Cultura de Excelência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instrText>PAGEREF _Toc1121394181 \h</w:instrTex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11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2A9F7F10" w14:textId="1F1EBBFC" w:rsidR="00265F73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771927824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3.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Atendimentos e consultas ambulatoriais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instrText>PAGEREF _Toc771927824 \h</w:instrTex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12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28783B56" w14:textId="1FE632B7" w:rsidR="00265F73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1946189664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3.1.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Análise Crítica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instrText>PAGEREF _Toc1946189664 \h</w:instrTex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13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54A95095" w14:textId="3A900778" w:rsidR="00265F73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1155611879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3.2.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 xml:space="preserve">Produção de Serviço de Apoio Diagnóstico e Terapêutico (SADT) 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instrText>PAGEREF _Toc1155611879 \h</w:instrTex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13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5CDD1444" w14:textId="11381F1F" w:rsidR="00265F73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2002703303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3.3.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Análise Crítica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instrText>PAGEREF _Toc2002703303 \h</w:instrTex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14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285F69AB" w14:textId="19C6E455" w:rsidR="00265F73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243414323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3.4.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Atendimento de urgência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instrText>PAGEREF _Toc243414323 \h</w:instrTex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15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25EC936F" w14:textId="6C7D45CF" w:rsidR="00265F73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1915225097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3.5.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Análise Crítica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instrText>PAGEREF _Toc1915225097 \h</w:instrTex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16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7FE0C5CA" w14:textId="280D4033" w:rsidR="00265F73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2127963875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4.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Indicadores de desempenho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instrText>PAGEREF _Toc2127963875 \h</w:instrTex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17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37A0C5DC" w14:textId="77130BE1" w:rsidR="00265F73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594278377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4.1.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Análise Crítica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instrText>PAGEREF _Toc594278377 \h</w:instrTex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18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2DD36BC1" w14:textId="28D1167B" w:rsidR="00265F73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1677672233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5.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Indicadores Financeiro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instrText>PAGEREF _Toc1677672233 \h</w:instrTex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19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22D994FF" w14:textId="694F259F" w:rsidR="00265F73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400605849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5.1.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Análise Contábil – SIPEF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instrText>PAGEREF _Toc400605849 \h</w:instrTex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19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1035B1DD" w14:textId="26E0CED6" w:rsidR="00265F73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1438889773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5.2.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Relatório Econômico DRE HUGO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instrText>PAGEREF _Toc1438889773 \h</w:instrTex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20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76F519BD" w14:textId="530E63E8" w:rsidR="00265F73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864740004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5.3.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Análise de Custo KPIH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instrText>PAGEREF _Toc864740004 \h</w:instrTex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22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33E9592D" w14:textId="4203379A" w:rsidR="00265F73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2072683704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5.4.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Relatório Financeiro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instrText>PAGEREF _Toc2072683704 \h</w:instrTex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23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1A0EF462" w14:textId="0A4AAFE7" w:rsidR="00265F73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131857040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6.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Operações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instrText>PAGEREF _Toc131857040 \h</w:instrTex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25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4AC20FB2" w14:textId="48571D50" w:rsidR="00265F73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575007527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6.1.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Facilities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instrText>PAGEREF _Toc575007527 \h</w:instrTex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25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11E0ED11" w14:textId="6506D8B9" w:rsidR="00265F73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1731715850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6.2.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Segurança Patrimonial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instrText>PAGEREF _Toc1731715850 \h</w:instrTex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26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7CF37100" w14:textId="095B3BAB" w:rsidR="00265F73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117019463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6.3.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Engenharia Clínica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instrText>PAGEREF _Toc117019463 \h</w:instrTex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27</w:t>
            </w:r>
            <w:r w:rsidR="00265F73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351BF5E2" w14:textId="6224A726" w:rsidR="3497D725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</w:rPr>
          </w:pPr>
          <w:hyperlink w:anchor="_Toc1960535942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6.4.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Projetos e obras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instrText>PAGEREF _Toc1960535942 \h</w:instrTex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28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47E82A43" w14:textId="684B6CF9" w:rsidR="3497D725" w:rsidRPr="004223C3" w:rsidRDefault="00C217A9" w:rsidP="62E6DAA8">
          <w:pPr>
            <w:pStyle w:val="Sumrio1"/>
            <w:tabs>
              <w:tab w:val="left" w:pos="96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</w:rPr>
          </w:pPr>
          <w:hyperlink w:anchor="_Toc1176400330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6.4.1.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Entrega final do Plano Diretor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instrText>PAGEREF _Toc1176400330 \h</w:instrTex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28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1E3D5309" w14:textId="18FF0F8E" w:rsidR="3497D725" w:rsidRPr="004223C3" w:rsidRDefault="00C217A9" w:rsidP="62E6DAA8">
          <w:pPr>
            <w:pStyle w:val="Sumrio1"/>
            <w:tabs>
              <w:tab w:val="left" w:pos="96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</w:rPr>
          </w:pPr>
          <w:hyperlink w:anchor="_Toc1168735805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6.4.2.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Solicitação de recursos para obras da  UTI 5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instrText>PAGEREF _Toc1168735805 \h</w:instrTex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29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05098C36" w14:textId="211BEC31" w:rsidR="3497D725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</w:rPr>
          </w:pPr>
          <w:hyperlink w:anchor="_Toc550335169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6.5.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Manutenção Predial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instrText>PAGEREF _Toc550335169 \h</w:instrTex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29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048226C4" w14:textId="206B03F1" w:rsidR="3497D725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</w:rPr>
          </w:pPr>
          <w:hyperlink w:anchor="_Toc1960947297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7.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Núcleo de Práticas, Qualidade e Segurança do Paciente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instrText>PAGEREF _Toc1960947297 \h</w:instrTex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31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1BAA4A8E" w14:textId="712836E1" w:rsidR="3497D725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</w:rPr>
          </w:pPr>
          <w:hyperlink w:anchor="_Toc1372175377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7.1.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Reuniões que ocorreram das Comissões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instrText>PAGEREF _Toc1372175377 \h</w:instrTex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31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588EA4C5" w14:textId="3AE0E606" w:rsidR="3497D725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</w:rPr>
          </w:pPr>
          <w:hyperlink w:anchor="_Toc1361334899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7.2.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Projeto Bom Goleiro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instrText>PAGEREF _Toc1361334899 \h</w:instrTex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33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1F7A1865" w14:textId="592DF922" w:rsidR="3497D725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</w:rPr>
          </w:pPr>
          <w:hyperlink w:anchor="_Toc788691601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7.3.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Treinamento Protocolo de Queda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instrText>PAGEREF _Toc788691601 \h</w:instrTex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34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1D457313" w14:textId="57D17034" w:rsidR="3497D725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</w:rPr>
          </w:pPr>
          <w:hyperlink w:anchor="_Toc1032917925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7.4.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Treinamento Protocolos – Práticas Assistenciais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instrText>PAGEREF _Toc1032917925 \h</w:instrTex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34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35C65557" w14:textId="27ADDE40" w:rsidR="3497D725" w:rsidRPr="004223C3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  <w:b w:val="0"/>
              <w:bCs w:val="0"/>
              <w:noProof/>
              <w:sz w:val="22"/>
              <w:szCs w:val="22"/>
            </w:rPr>
          </w:pPr>
          <w:hyperlink w:anchor="_Toc169635240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7.5.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Participações de ações e eventos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instrText>PAGEREF _Toc169635240 \h</w:instrTex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35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</w:p>
        <w:p w14:paraId="35ECD59E" w14:textId="6B1F1947" w:rsidR="3497D725" w:rsidRDefault="00C217A9" w:rsidP="62E6DAA8">
          <w:pPr>
            <w:pStyle w:val="Sumrio1"/>
            <w:tabs>
              <w:tab w:val="left" w:pos="480"/>
              <w:tab w:val="right" w:leader="dot" w:pos="9930"/>
            </w:tabs>
            <w:rPr>
              <w:rStyle w:val="Hyperlink"/>
            </w:rPr>
          </w:pPr>
          <w:hyperlink w:anchor="_Toc1016576013"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7.6.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62E6DAA8" w:rsidRPr="004223C3">
              <w:rPr>
                <w:rStyle w:val="Hyperlink"/>
                <w:b w:val="0"/>
                <w:bCs w:val="0"/>
                <w:noProof/>
                <w:sz w:val="22"/>
                <w:szCs w:val="22"/>
              </w:rPr>
              <w:t>Visitas de Segurança - Proativo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tab/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instrText>PAGEREF _Toc1016576013 \h</w:instrTex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="00E85A41">
              <w:rPr>
                <w:b w:val="0"/>
                <w:bCs w:val="0"/>
                <w:noProof/>
                <w:sz w:val="22"/>
                <w:szCs w:val="22"/>
              </w:rPr>
              <w:t>36</w:t>
            </w:r>
            <w:r w:rsidR="3497D725" w:rsidRPr="004223C3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hyperlink>
          <w:r w:rsidR="3497D725">
            <w:fldChar w:fldCharType="end"/>
          </w:r>
        </w:p>
      </w:sdtContent>
    </w:sdt>
    <w:p w14:paraId="6B7F1FA2" w14:textId="4E7624B4" w:rsidR="00265F73" w:rsidRPr="00B62D72" w:rsidRDefault="00265F73">
      <w:pPr>
        <w:rPr>
          <w:sz w:val="28"/>
          <w:szCs w:val="28"/>
        </w:rPr>
      </w:pPr>
    </w:p>
    <w:p w14:paraId="5C5EC7CC" w14:textId="4386DC32" w:rsidR="00302842" w:rsidRPr="00F62809" w:rsidRDefault="009B6493" w:rsidP="008B5526">
      <w:pPr>
        <w:pStyle w:val="Ttulo1"/>
        <w:numPr>
          <w:ilvl w:val="0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  <w:bookmarkStart w:id="3" w:name="_Toc1531778070"/>
      <w:r>
        <w:lastRenderedPageBreak/>
        <w:t>APRESENTAÇÃO</w:t>
      </w:r>
      <w:bookmarkEnd w:id="3"/>
    </w:p>
    <w:p w14:paraId="08226612" w14:textId="77777777" w:rsidR="00F44FE0" w:rsidRPr="00F62809" w:rsidRDefault="00F44FE0" w:rsidP="00F44FE0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4F33DCE1" w14:textId="77777777" w:rsidR="004223C3" w:rsidRDefault="00F44FE0" w:rsidP="004223C3">
      <w:pPr>
        <w:pStyle w:val="NormalWeb"/>
        <w:spacing w:line="360" w:lineRule="auto"/>
        <w:jc w:val="both"/>
        <w:rPr>
          <w:rFonts w:eastAsia="Times New Roman"/>
          <w:lang w:val="pt-BR" w:eastAsia="pt-BR"/>
        </w:rPr>
      </w:pPr>
      <w:r w:rsidRPr="00F62809">
        <w:rPr>
          <w:color w:val="EE0000"/>
        </w:rPr>
        <w:tab/>
      </w:r>
      <w:r w:rsidRPr="003A4D77">
        <w:rPr>
          <w:rFonts w:eastAsia="Times New Roman"/>
          <w:lang w:val="pt-BR" w:eastAsia="pt-BR"/>
        </w:rPr>
        <w:t xml:space="preserve">O Hospital </w:t>
      </w:r>
      <w:r w:rsidRPr="003A4D77">
        <w:rPr>
          <w:rFonts w:eastAsia="Arial"/>
        </w:rPr>
        <w:t>Estadual de Urgências de Goiás Dr. Valdemiro Cruz (HUGO) é uma</w:t>
      </w:r>
      <w:r w:rsidRPr="003A4D77">
        <w:rPr>
          <w:rFonts w:eastAsia="Times New Roman"/>
          <w:lang w:val="pt-BR" w:eastAsia="pt-BR"/>
        </w:rPr>
        <w:t xml:space="preserve"> unidade de referência no atendimento de alta complexidade em urgência e emergência no estado de Goiás, sob a gestão da Sociedade Beneficente </w:t>
      </w:r>
      <w:r w:rsidRPr="003A4D77">
        <w:rPr>
          <w:rFonts w:eastAsia="Arial"/>
        </w:rPr>
        <w:t>Israelita Brasileira Albert Einstein</w:t>
      </w:r>
      <w:r w:rsidRPr="003A4D77">
        <w:rPr>
          <w:rFonts w:eastAsia="Times New Roman"/>
          <w:lang w:val="pt-BR" w:eastAsia="pt-BR"/>
        </w:rPr>
        <w:t xml:space="preserve">, </w:t>
      </w:r>
      <w:r w:rsidRPr="003A4D77">
        <w:rPr>
          <w:rFonts w:eastAsia="Arial"/>
        </w:rPr>
        <w:t xml:space="preserve">por meio do Termo de Colaboração nº 097/2024 celebrado com a Secretaria de Estado da Saúde, </w:t>
      </w:r>
      <w:r w:rsidRPr="003A4D77">
        <w:rPr>
          <w:rFonts w:eastAsia="Times New Roman"/>
          <w:lang w:val="pt-BR" w:eastAsia="pt-BR"/>
        </w:rPr>
        <w:t>presta serviços essenciais, incluindo o tratamento de pacientes politraumatizados e casos neurocirúrgicos, cirúrgicos e clínicos de elevada gravidade</w:t>
      </w:r>
      <w:r w:rsidR="003A4D77">
        <w:rPr>
          <w:rFonts w:eastAsia="Times New Roman"/>
          <w:lang w:val="pt-BR" w:eastAsia="pt-BR"/>
        </w:rPr>
        <w:t>.</w:t>
      </w:r>
    </w:p>
    <w:p w14:paraId="6E8F13FF" w14:textId="7AF61FEE" w:rsidR="00195AED" w:rsidRPr="00C32FFA" w:rsidRDefault="00F44FE0" w:rsidP="004223C3">
      <w:pPr>
        <w:pStyle w:val="NormalWeb"/>
        <w:spacing w:line="360" w:lineRule="auto"/>
        <w:ind w:firstLine="720"/>
        <w:jc w:val="both"/>
        <w:rPr>
          <w:rFonts w:eastAsia="Times New Roman"/>
          <w:lang w:val="pt-BR" w:eastAsia="pt-BR"/>
        </w:rPr>
      </w:pPr>
      <w:r w:rsidRPr="0C307427">
        <w:rPr>
          <w:rFonts w:eastAsia="Times New Roman"/>
          <w:lang w:val="pt-BR" w:eastAsia="pt-BR"/>
        </w:rPr>
        <w:t xml:space="preserve">O presente relatório tem por finalidade apresentar os resultados assistenciais, operacionais e financeiros referentes ao período compreendido entre 1º e 31 de </w:t>
      </w:r>
      <w:r w:rsidR="7AFD4B5A" w:rsidRPr="0C307427">
        <w:rPr>
          <w:rFonts w:eastAsia="Times New Roman"/>
          <w:lang w:val="pt-BR" w:eastAsia="pt-BR"/>
        </w:rPr>
        <w:t>agost</w:t>
      </w:r>
      <w:r w:rsidRPr="0C307427">
        <w:rPr>
          <w:rFonts w:eastAsia="Times New Roman"/>
          <w:lang w:val="pt-BR" w:eastAsia="pt-BR"/>
        </w:rPr>
        <w:t>o de 2025. Incluem-se, ainda, análises críticas voltadas ao monitoramento, avaliação e aprimoramento contínuo da qualidade dos serviços prestados por esta instituição.</w:t>
      </w:r>
    </w:p>
    <w:p w14:paraId="2F403FDC" w14:textId="77777777" w:rsidR="00195AED" w:rsidRDefault="00195AED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pt-BR" w:eastAsia="pt-BR"/>
        </w:rPr>
        <w:br w:type="page"/>
      </w:r>
    </w:p>
    <w:p w14:paraId="65C6C780" w14:textId="01FF03C5" w:rsidR="00F44FE0" w:rsidRPr="00067D82" w:rsidRDefault="00F44FE0" w:rsidP="00280942">
      <w:pPr>
        <w:pStyle w:val="Ttulo1"/>
        <w:numPr>
          <w:ilvl w:val="0"/>
          <w:numId w:val="2"/>
        </w:numPr>
        <w:tabs>
          <w:tab w:val="left" w:pos="838"/>
        </w:tabs>
        <w:spacing w:before="1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lang w:val="pt-BR" w:eastAsia="pt-BR"/>
        </w:rPr>
      </w:pPr>
      <w:bookmarkStart w:id="4" w:name="_Toc1804444805"/>
      <w:r w:rsidRPr="62E6DAA8">
        <w:rPr>
          <w:rFonts w:ascii="Times New Roman" w:eastAsia="Times New Roman" w:hAnsi="Times New Roman" w:cs="Times New Roman"/>
          <w:color w:val="000000" w:themeColor="text1"/>
          <w:lang w:val="pt-BR" w:eastAsia="pt-BR"/>
        </w:rPr>
        <w:lastRenderedPageBreak/>
        <w:t>Indicadores de Produção Assistencial</w:t>
      </w:r>
      <w:bookmarkEnd w:id="4"/>
    </w:p>
    <w:p w14:paraId="58DDE774" w14:textId="77777777" w:rsidR="00067D82" w:rsidRPr="00F62809" w:rsidRDefault="00067D82" w:rsidP="00067D82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lang w:val="pt-BR" w:eastAsia="pt-BR"/>
        </w:rPr>
      </w:pPr>
    </w:p>
    <w:p w14:paraId="3131BCE8" w14:textId="7C5769B4" w:rsidR="4E7C85E1" w:rsidRDefault="008F2E30" w:rsidP="0C307427">
      <w:pPr>
        <w:pStyle w:val="NormalWeb"/>
        <w:spacing w:line="360" w:lineRule="auto"/>
        <w:ind w:firstLine="720"/>
        <w:jc w:val="both"/>
        <w:rPr>
          <w:rFonts w:eastAsia="Times New Roman"/>
          <w:lang w:val="pt-BR" w:eastAsia="pt-BR"/>
        </w:rPr>
      </w:pPr>
      <w:r>
        <w:t>O mês de agosto foi marcado por avanços expressivos na produção assistencial do Hospital, com resultados positivos em diferentes áreas.</w:t>
      </w:r>
      <w:r w:rsidR="4E7C85E1" w:rsidRPr="00C925EC">
        <w:rPr>
          <w:rFonts w:eastAsia="Times New Roman"/>
          <w:lang w:val="pt-BR" w:eastAsia="pt-BR"/>
        </w:rPr>
        <w:t xml:space="preserve"> Destacam-se o crescimento de internações e saídas hospitalares, a redução do tempo médio de permanência (TMP), a ampliação da produção cirúrgica e a superação da meta do Hospital Dia.</w:t>
      </w:r>
    </w:p>
    <w:p w14:paraId="12739885" w14:textId="369DDCA8" w:rsidR="4E7C85E1" w:rsidRPr="00C925EC" w:rsidRDefault="4E7C85E1" w:rsidP="0C307427">
      <w:pPr>
        <w:pStyle w:val="NormalWeb"/>
        <w:spacing w:line="360" w:lineRule="auto"/>
        <w:ind w:firstLine="720"/>
        <w:jc w:val="both"/>
        <w:rPr>
          <w:rFonts w:eastAsia="Times New Roman"/>
          <w:lang w:val="pt-BR" w:eastAsia="pt-BR"/>
        </w:rPr>
      </w:pPr>
      <w:r w:rsidRPr="00C925EC">
        <w:rPr>
          <w:rFonts w:eastAsia="Times New Roman"/>
          <w:lang w:val="pt-BR" w:eastAsia="pt-BR"/>
        </w:rPr>
        <w:t>As ações iniciadas em agosto, como visitas multidisciplinares e mutirões de cirurgias ortopédicas, já apresentam impacto positivo na integração das equipes, no giro de leitos e na diminuição da fila de espera.</w:t>
      </w:r>
    </w:p>
    <w:p w14:paraId="55033C51" w14:textId="1AA7AA54" w:rsidR="0C307427" w:rsidRDefault="0C307427" w:rsidP="0C307427">
      <w:pPr>
        <w:pStyle w:val="NormalWeb"/>
        <w:spacing w:line="360" w:lineRule="auto"/>
        <w:ind w:firstLine="720"/>
        <w:jc w:val="both"/>
        <w:rPr>
          <w:rFonts w:eastAsia="Times New Roman"/>
          <w:color w:val="000000" w:themeColor="text1"/>
          <w:lang w:val="pt-BR" w:eastAsia="pt-BR"/>
        </w:rPr>
      </w:pPr>
    </w:p>
    <w:p w14:paraId="15E0621A" w14:textId="77777777" w:rsidR="00F44FE0" w:rsidRPr="00F62809" w:rsidRDefault="00F44FE0" w:rsidP="00925A84">
      <w:pPr>
        <w:pStyle w:val="NormalWeb"/>
        <w:spacing w:line="360" w:lineRule="auto"/>
        <w:ind w:firstLine="720"/>
        <w:jc w:val="both"/>
        <w:rPr>
          <w:rFonts w:eastAsia="Times New Roman"/>
          <w:color w:val="000000" w:themeColor="text1"/>
          <w:lang w:val="pt-BR" w:eastAsia="pt-BR"/>
        </w:rPr>
      </w:pPr>
      <w:r w:rsidRPr="0C307427">
        <w:rPr>
          <w:rFonts w:eastAsia="Times New Roman"/>
          <w:color w:val="000000" w:themeColor="text1"/>
          <w:lang w:val="pt-BR" w:eastAsia="pt-BR"/>
        </w:rPr>
        <w:t>A Tabela 1 detalha os resultados quantitativos de internações e procedimentos cirúrgicos realizados no período em análise.</w:t>
      </w:r>
    </w:p>
    <w:p w14:paraId="07B8794C" w14:textId="09905C51" w:rsidR="38E3AF05" w:rsidRPr="00F62809" w:rsidRDefault="43AA58F7" w:rsidP="00D01D10">
      <w:pPr>
        <w:pStyle w:val="Corpodetexto"/>
        <w:spacing w:line="360" w:lineRule="auto"/>
        <w:ind w:left="118"/>
        <w:jc w:val="both"/>
        <w:rPr>
          <w:rFonts w:ascii="Times New Roman" w:eastAsia="Arial" w:hAnsi="Times New Roman" w:cs="Times New Roman"/>
          <w:b/>
          <w:bCs/>
        </w:rPr>
      </w:pPr>
      <w:r w:rsidRPr="00F62809">
        <w:rPr>
          <w:rFonts w:ascii="Times New Roman" w:eastAsia="Arial" w:hAnsi="Times New Roman" w:cs="Times New Roman"/>
          <w:b/>
          <w:bCs/>
        </w:rPr>
        <w:t>Tabela</w:t>
      </w:r>
      <w:r w:rsidRPr="00F62809">
        <w:rPr>
          <w:rFonts w:ascii="Times New Roman" w:eastAsia="Arial" w:hAnsi="Times New Roman" w:cs="Times New Roman"/>
          <w:b/>
          <w:bCs/>
          <w:spacing w:val="-3"/>
        </w:rPr>
        <w:t xml:space="preserve"> </w:t>
      </w:r>
      <w:r w:rsidRPr="00F62809">
        <w:rPr>
          <w:rFonts w:ascii="Times New Roman" w:eastAsia="Arial" w:hAnsi="Times New Roman" w:cs="Times New Roman"/>
          <w:b/>
          <w:bCs/>
        </w:rPr>
        <w:t>1</w:t>
      </w:r>
      <w:r w:rsidRPr="00F62809">
        <w:rPr>
          <w:rFonts w:ascii="Times New Roman" w:eastAsia="Arial" w:hAnsi="Times New Roman" w:cs="Times New Roman"/>
          <w:b/>
          <w:bCs/>
          <w:spacing w:val="-4"/>
        </w:rPr>
        <w:t xml:space="preserve"> </w:t>
      </w:r>
      <w:r w:rsidRPr="00F62809">
        <w:rPr>
          <w:rFonts w:ascii="Times New Roman" w:eastAsia="Arial" w:hAnsi="Times New Roman" w:cs="Times New Roman"/>
          <w:b/>
          <w:bCs/>
        </w:rPr>
        <w:t>–</w:t>
      </w:r>
      <w:r w:rsidRPr="00F62809">
        <w:rPr>
          <w:rFonts w:ascii="Times New Roman" w:eastAsia="Arial" w:hAnsi="Times New Roman" w:cs="Times New Roman"/>
          <w:b/>
          <w:bCs/>
          <w:spacing w:val="-3"/>
        </w:rPr>
        <w:t xml:space="preserve"> </w:t>
      </w:r>
      <w:r w:rsidR="5CBB5099" w:rsidRPr="00F62809">
        <w:rPr>
          <w:rFonts w:ascii="Times New Roman" w:eastAsia="Arial" w:hAnsi="Times New Roman" w:cs="Times New Roman"/>
          <w:b/>
          <w:bCs/>
        </w:rPr>
        <w:t xml:space="preserve">Produção acumulada </w:t>
      </w:r>
      <w:r w:rsidR="69795175" w:rsidRPr="00F62809">
        <w:rPr>
          <w:rFonts w:ascii="Times New Roman" w:eastAsia="Arial" w:hAnsi="Times New Roman" w:cs="Times New Roman"/>
          <w:b/>
          <w:bCs/>
        </w:rPr>
        <w:t>Agosto</w:t>
      </w:r>
      <w:r w:rsidR="5CBB5099" w:rsidRPr="00F62809">
        <w:rPr>
          <w:rFonts w:ascii="Times New Roman" w:eastAsia="Arial" w:hAnsi="Times New Roman" w:cs="Times New Roman"/>
          <w:b/>
          <w:bCs/>
        </w:rPr>
        <w:t>/2025</w:t>
      </w:r>
    </w:p>
    <w:tbl>
      <w:tblPr>
        <w:tblW w:w="8803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944"/>
        <w:gridCol w:w="944"/>
        <w:gridCol w:w="652"/>
        <w:gridCol w:w="276"/>
        <w:gridCol w:w="255"/>
        <w:gridCol w:w="390"/>
        <w:gridCol w:w="2956"/>
      </w:tblGrid>
      <w:tr w:rsidR="00313CC3" w:rsidRPr="00F62809" w14:paraId="12588E13" w14:textId="77777777" w:rsidTr="5262B300">
        <w:trPr>
          <w:trHeight w:val="300"/>
          <w:jc w:val="center"/>
        </w:trPr>
        <w:tc>
          <w:tcPr>
            <w:tcW w:w="4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99155C" w14:textId="77777777" w:rsidR="00313CC3" w:rsidRPr="00F62809" w:rsidRDefault="00313CC3" w:rsidP="00EC5126">
            <w:pPr>
              <w:widowControl/>
              <w:autoSpaceDE/>
              <w:autoSpaceDN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pt-BR" w:eastAsia="pt-BR"/>
              </w:rPr>
            </w:pPr>
            <w:r w:rsidRPr="00F6280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pt-BR" w:eastAsia="pt-BR"/>
              </w:rPr>
              <w:t>Internação</w:t>
            </w:r>
          </w:p>
        </w:tc>
        <w:tc>
          <w:tcPr>
            <w:tcW w:w="9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5D522B1" w14:textId="77777777" w:rsidR="00313CC3" w:rsidRPr="00F62809" w:rsidRDefault="00313CC3" w:rsidP="7F28DE6C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pt-BR" w:eastAsia="pt-BR"/>
              </w:rPr>
            </w:pPr>
            <w:r w:rsidRPr="00F6280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pt-BR" w:eastAsia="pt-BR"/>
              </w:rPr>
              <w:t>Meta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74BAA98C" w14:textId="50D5047C" w:rsidR="67D3AFA5" w:rsidRPr="00F62809" w:rsidRDefault="0504B3BA" w:rsidP="67D3AFA5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3176877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Produção </w:t>
            </w:r>
            <w:r w:rsidR="506CE3DA" w:rsidRPr="3176877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Agost</w:t>
            </w:r>
            <w:r w:rsidR="251CBD2D" w:rsidRPr="3176877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o</w:t>
            </w:r>
            <w:r w:rsidR="724D8B7E" w:rsidRPr="3176877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/</w:t>
            </w:r>
            <w:r w:rsidRPr="3176877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</w:tr>
      <w:tr w:rsidR="00313CC3" w:rsidRPr="00F62809" w14:paraId="207EF502" w14:textId="77777777" w:rsidTr="5262B300">
        <w:trPr>
          <w:trHeight w:val="271"/>
          <w:jc w:val="center"/>
        </w:trPr>
        <w:tc>
          <w:tcPr>
            <w:tcW w:w="4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4F1916" w14:textId="77777777" w:rsidR="00313CC3" w:rsidRPr="00F62809" w:rsidRDefault="00313CC3" w:rsidP="00EC5126">
            <w:pPr>
              <w:widowControl/>
              <w:autoSpaceDE/>
              <w:autoSpaceDN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pt-BR" w:eastAsia="pt-BR"/>
              </w:rPr>
              <w:t xml:space="preserve">Clínica cirúrgica </w:t>
            </w:r>
          </w:p>
        </w:tc>
        <w:tc>
          <w:tcPr>
            <w:tcW w:w="9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78244F2" w14:textId="6274A224" w:rsidR="00313CC3" w:rsidRPr="00F62809" w:rsidRDefault="00313CC3" w:rsidP="7F28DE6C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 w:eastAsia="pt-BR"/>
              </w:rPr>
            </w:pPr>
            <w:r w:rsidRPr="00F62809">
              <w:rPr>
                <w:rFonts w:ascii="Times New Roman" w:eastAsia="Arial" w:hAnsi="Times New Roman" w:cs="Times New Roman"/>
                <w:sz w:val="24"/>
                <w:szCs w:val="24"/>
                <w:lang w:val="pt-BR" w:eastAsia="pt-BR"/>
              </w:rPr>
              <w:t>1.11</w:t>
            </w:r>
            <w:r w:rsidR="00531FC7" w:rsidRPr="00F62809">
              <w:rPr>
                <w:rFonts w:ascii="Times New Roman" w:eastAsia="Arial" w:hAnsi="Times New Roman" w:cs="Times New Roman"/>
                <w:sz w:val="24"/>
                <w:szCs w:val="24"/>
                <w:lang w:val="pt-BR" w:eastAsia="pt-BR"/>
              </w:rPr>
              <w:t>8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06FDE7DF" w14:textId="4087A52D" w:rsidR="008684D7" w:rsidRPr="00F62809" w:rsidRDefault="2396A112" w:rsidP="31768771">
            <w:pPr>
              <w:spacing w:line="259" w:lineRule="auto"/>
              <w:jc w:val="center"/>
            </w:pPr>
            <w:r w:rsidRPr="31768771">
              <w:rPr>
                <w:rFonts w:ascii="Times New Roman" w:eastAsia="Arial" w:hAnsi="Times New Roman" w:cs="Times New Roman"/>
                <w:sz w:val="24"/>
                <w:szCs w:val="24"/>
              </w:rPr>
              <w:t>830</w:t>
            </w:r>
          </w:p>
        </w:tc>
      </w:tr>
      <w:tr w:rsidR="00313CC3" w:rsidRPr="00F62809" w14:paraId="0BB46B3F" w14:textId="77777777" w:rsidTr="5262B300">
        <w:trPr>
          <w:trHeight w:val="271"/>
          <w:jc w:val="center"/>
        </w:trPr>
        <w:tc>
          <w:tcPr>
            <w:tcW w:w="4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8A064C" w14:textId="77777777" w:rsidR="00313CC3" w:rsidRPr="00F62809" w:rsidRDefault="00313CC3" w:rsidP="00EC5126">
            <w:pPr>
              <w:widowControl/>
              <w:autoSpaceDE/>
              <w:autoSpaceDN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pt-BR" w:eastAsia="pt-BR"/>
              </w:rPr>
              <w:t>Clínica médica</w:t>
            </w:r>
          </w:p>
        </w:tc>
        <w:tc>
          <w:tcPr>
            <w:tcW w:w="9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72070C4" w14:textId="77777777" w:rsidR="00313CC3" w:rsidRPr="00F62809" w:rsidRDefault="00313CC3" w:rsidP="7F28DE6C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 w:eastAsia="pt-BR"/>
              </w:rPr>
            </w:pPr>
            <w:r w:rsidRPr="00F62809">
              <w:rPr>
                <w:rFonts w:ascii="Times New Roman" w:eastAsia="Arial" w:hAnsi="Times New Roman" w:cs="Times New Roman"/>
                <w:sz w:val="24"/>
                <w:szCs w:val="24"/>
                <w:lang w:val="pt-BR" w:eastAsia="pt-BR"/>
              </w:rPr>
              <w:t>328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F181600" w14:textId="3D52BCD5" w:rsidR="008684D7" w:rsidRPr="00F62809" w:rsidRDefault="3FB39968" w:rsidP="17848133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31768771">
              <w:rPr>
                <w:rFonts w:ascii="Times New Roman" w:eastAsia="Arial" w:hAnsi="Times New Roman" w:cs="Times New Roman"/>
                <w:sz w:val="24"/>
                <w:szCs w:val="24"/>
              </w:rPr>
              <w:t>303</w:t>
            </w:r>
          </w:p>
        </w:tc>
      </w:tr>
      <w:tr w:rsidR="00313CC3" w:rsidRPr="00F62809" w14:paraId="2DD61B65" w14:textId="77777777" w:rsidTr="5262B300">
        <w:trPr>
          <w:trHeight w:val="271"/>
          <w:jc w:val="center"/>
        </w:trPr>
        <w:tc>
          <w:tcPr>
            <w:tcW w:w="4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8307C9" w14:textId="77777777" w:rsidR="00313CC3" w:rsidRPr="00F62809" w:rsidRDefault="00313CC3" w:rsidP="00EC5126">
            <w:pPr>
              <w:widowControl/>
              <w:autoSpaceDE/>
              <w:autoSpaceDN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pt-BR" w:eastAsia="pt-BR"/>
              </w:rPr>
              <w:t>Clínica neurológica</w:t>
            </w:r>
          </w:p>
        </w:tc>
        <w:tc>
          <w:tcPr>
            <w:tcW w:w="9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4CE70D3" w14:textId="77777777" w:rsidR="00313CC3" w:rsidRPr="00F62809" w:rsidRDefault="00313CC3" w:rsidP="7F28DE6C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 w:eastAsia="pt-BR"/>
              </w:rPr>
            </w:pPr>
            <w:r w:rsidRPr="00F62809">
              <w:rPr>
                <w:rFonts w:ascii="Times New Roman" w:eastAsia="Arial" w:hAnsi="Times New Roman" w:cs="Times New Roman"/>
                <w:sz w:val="24"/>
                <w:szCs w:val="24"/>
                <w:lang w:val="pt-BR" w:eastAsia="pt-BR"/>
              </w:rPr>
              <w:t>46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174F695" w14:textId="5F607E24" w:rsidR="008684D7" w:rsidRPr="00F62809" w:rsidRDefault="6A5420B2" w:rsidP="31768771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31768771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 w:rsidR="1C5DF9FC" w:rsidRPr="31768771">
              <w:rPr>
                <w:rFonts w:ascii="Times New Roman" w:eastAsia="Arial" w:hAnsi="Times New Roman" w:cs="Times New Roman"/>
                <w:sz w:val="24"/>
                <w:szCs w:val="24"/>
              </w:rPr>
              <w:t>40</w:t>
            </w:r>
          </w:p>
        </w:tc>
      </w:tr>
      <w:tr w:rsidR="020C5D1D" w:rsidRPr="00F62809" w14:paraId="3C161776" w14:textId="77777777" w:rsidTr="5262B300">
        <w:trPr>
          <w:trHeight w:val="271"/>
          <w:jc w:val="center"/>
        </w:trPr>
        <w:tc>
          <w:tcPr>
            <w:tcW w:w="4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C4FB40" w14:textId="56513ECE" w:rsidR="1AA2BD05" w:rsidRPr="00F62809" w:rsidRDefault="1AA2BD05" w:rsidP="020C5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Total de saídas hospitalares</w:t>
            </w:r>
          </w:p>
        </w:tc>
        <w:tc>
          <w:tcPr>
            <w:tcW w:w="9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4A46D666" w14:textId="0BB1B973" w:rsidR="1AA2BD05" w:rsidRPr="00F62809" w:rsidRDefault="1BB270CC" w:rsidP="0C307427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pt-BR" w:eastAsia="pt-BR"/>
              </w:rPr>
            </w:pPr>
            <w:r w:rsidRPr="0C30742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pt-BR" w:eastAsia="pt-BR"/>
              </w:rPr>
              <w:t>1.4</w:t>
            </w:r>
            <w:r w:rsidR="04C5704B" w:rsidRPr="0C30742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pt-BR" w:eastAsia="pt-BR"/>
              </w:rPr>
              <w:t>92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C2B44DD" w14:textId="1A24040F" w:rsidR="1AA2BD05" w:rsidRPr="00F62809" w:rsidRDefault="556C13C2" w:rsidP="0C307427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C30742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1.</w:t>
            </w:r>
            <w:r w:rsidR="14264B64" w:rsidRPr="0C30742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273</w:t>
            </w:r>
          </w:p>
        </w:tc>
      </w:tr>
      <w:tr w:rsidR="00313CC3" w:rsidRPr="00F62809" w14:paraId="2B9AB90E" w14:textId="77777777" w:rsidTr="5262B300">
        <w:trPr>
          <w:trHeight w:val="271"/>
          <w:jc w:val="center"/>
        </w:trPr>
        <w:tc>
          <w:tcPr>
            <w:tcW w:w="23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A22E22" w14:textId="77777777" w:rsidR="00313CC3" w:rsidRPr="00F62809" w:rsidRDefault="00313CC3" w:rsidP="00EC5126">
            <w:pPr>
              <w:widowControl/>
              <w:autoSpaceDE/>
              <w:autoSpaceDN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D0CF88" w14:textId="77777777" w:rsidR="00313CC3" w:rsidRPr="00F62809" w:rsidRDefault="00313CC3" w:rsidP="00EC5126">
            <w:pPr>
              <w:widowControl/>
              <w:autoSpaceDE/>
              <w:autoSpaceDN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B64D94" w14:textId="77777777" w:rsidR="00313CC3" w:rsidRPr="00F62809" w:rsidRDefault="00313CC3" w:rsidP="00EC5126">
            <w:pPr>
              <w:widowControl/>
              <w:autoSpaceDE/>
              <w:autoSpaceDN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CAF0F3" w14:textId="77777777" w:rsidR="00313CC3" w:rsidRPr="00F62809" w:rsidRDefault="00313CC3" w:rsidP="00EC5126">
            <w:pPr>
              <w:widowControl/>
              <w:autoSpaceDE/>
              <w:autoSpaceDN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8A4702" w14:textId="77777777" w:rsidR="00313CC3" w:rsidRPr="00F62809" w:rsidRDefault="00313CC3" w:rsidP="00EC5126">
            <w:pPr>
              <w:widowControl/>
              <w:autoSpaceDE/>
              <w:autoSpaceDN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3026C" w14:textId="77777777" w:rsidR="00313CC3" w:rsidRPr="00F62809" w:rsidRDefault="00313CC3" w:rsidP="7F28DE6C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E561F" w14:textId="5DC8D678" w:rsidR="00313CC3" w:rsidRPr="00F62809" w:rsidRDefault="00313CC3" w:rsidP="00EC5126">
            <w:pPr>
              <w:widowControl/>
              <w:autoSpaceDE/>
              <w:autoSpaceDN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pt-BR" w:eastAsia="pt-BR"/>
              </w:rPr>
            </w:pPr>
          </w:p>
        </w:tc>
      </w:tr>
      <w:tr w:rsidR="00313CC3" w:rsidRPr="00F62809" w14:paraId="3A960134" w14:textId="77777777" w:rsidTr="5262B300">
        <w:trPr>
          <w:trHeight w:val="285"/>
          <w:jc w:val="center"/>
        </w:trPr>
        <w:tc>
          <w:tcPr>
            <w:tcW w:w="4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BA2719" w14:textId="77777777" w:rsidR="00313CC3" w:rsidRPr="00F62809" w:rsidRDefault="00313CC3" w:rsidP="00EC5126">
            <w:pPr>
              <w:widowControl/>
              <w:autoSpaceDE/>
              <w:autoSpaceDN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pt-BR" w:eastAsia="pt-BR"/>
              </w:rPr>
            </w:pPr>
            <w:r w:rsidRPr="00F6280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pt-BR" w:eastAsia="pt-BR"/>
              </w:rPr>
              <w:t>Discriminação de cirurgias</w:t>
            </w:r>
          </w:p>
        </w:tc>
        <w:tc>
          <w:tcPr>
            <w:tcW w:w="9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57AE232" w14:textId="77777777" w:rsidR="00313CC3" w:rsidRPr="00F62809" w:rsidRDefault="00313CC3" w:rsidP="7F28DE6C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pt-BR" w:eastAsia="pt-BR"/>
              </w:rPr>
            </w:pPr>
            <w:r w:rsidRPr="00F6280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pt-BR" w:eastAsia="pt-BR"/>
              </w:rPr>
              <w:t>Meta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658A9A7F" w14:textId="4E632E35" w:rsidR="67D3AFA5" w:rsidRPr="00F62809" w:rsidRDefault="76CFFC43" w:rsidP="67D3AFA5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3176877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Produção </w:t>
            </w:r>
            <w:r w:rsidR="2196EE71" w:rsidRPr="3176877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Agosto </w:t>
            </w:r>
            <w:r w:rsidRPr="3176877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/2025</w:t>
            </w:r>
          </w:p>
        </w:tc>
      </w:tr>
      <w:tr w:rsidR="00313CC3" w:rsidRPr="00F62809" w14:paraId="01A1C4D2" w14:textId="77777777" w:rsidTr="5262B300">
        <w:trPr>
          <w:trHeight w:val="271"/>
          <w:jc w:val="center"/>
        </w:trPr>
        <w:tc>
          <w:tcPr>
            <w:tcW w:w="4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7B8F751" w14:textId="77777777" w:rsidR="00313CC3" w:rsidRPr="00F62809" w:rsidRDefault="00313CC3" w:rsidP="00EC5126">
            <w:pPr>
              <w:widowControl/>
              <w:autoSpaceDE/>
              <w:autoSpaceDN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pt-BR" w:eastAsia="pt-BR"/>
              </w:rPr>
              <w:t>Eletivas e 2º tempo</w:t>
            </w:r>
          </w:p>
        </w:tc>
        <w:tc>
          <w:tcPr>
            <w:tcW w:w="9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DF4A694" w14:textId="147F7741" w:rsidR="00313CC3" w:rsidRPr="00F62809" w:rsidRDefault="1D07622C" w:rsidP="3ADB2319">
            <w:pPr>
              <w:widowControl/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sz w:val="24"/>
                <w:szCs w:val="24"/>
                <w:lang w:val="pt-BR" w:eastAsia="pt-BR"/>
              </w:rPr>
              <w:t>---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bottom"/>
            <w:hideMark/>
          </w:tcPr>
          <w:p w14:paraId="42E4DF68" w14:textId="13C7CD42" w:rsidR="008684D7" w:rsidRPr="00F62809" w:rsidRDefault="33592F77" w:rsidP="377ECEF4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3176877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49</w:t>
            </w:r>
            <w:r w:rsidR="0913B37B" w:rsidRPr="3176877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313CC3" w:rsidRPr="00F62809" w14:paraId="54AAF87B" w14:textId="77777777" w:rsidTr="5262B300">
        <w:trPr>
          <w:trHeight w:val="271"/>
          <w:jc w:val="center"/>
        </w:trPr>
        <w:tc>
          <w:tcPr>
            <w:tcW w:w="4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60862EA" w14:textId="77777777" w:rsidR="00313CC3" w:rsidRPr="00F62809" w:rsidRDefault="00313CC3" w:rsidP="00EC5126">
            <w:pPr>
              <w:widowControl/>
              <w:autoSpaceDE/>
              <w:autoSpaceDN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pt-BR" w:eastAsia="pt-BR"/>
              </w:rPr>
              <w:t>Urgências</w:t>
            </w:r>
          </w:p>
        </w:tc>
        <w:tc>
          <w:tcPr>
            <w:tcW w:w="9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AC76E71" w14:textId="48BB6F65" w:rsidR="00313CC3" w:rsidRPr="00F62809" w:rsidRDefault="11FBD5FF" w:rsidP="3ADB2319">
            <w:pPr>
              <w:widowControl/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sz w:val="24"/>
                <w:szCs w:val="24"/>
                <w:lang w:val="pt-BR" w:eastAsia="pt-BR"/>
              </w:rPr>
              <w:t>---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bottom"/>
            <w:hideMark/>
          </w:tcPr>
          <w:p w14:paraId="584CB2D3" w14:textId="7154CAF1" w:rsidR="008684D7" w:rsidRPr="00F62809" w:rsidRDefault="0AC1F0B5" w:rsidP="17848133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3176877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609</w:t>
            </w:r>
          </w:p>
        </w:tc>
      </w:tr>
      <w:tr w:rsidR="3ADB2319" w:rsidRPr="00F62809" w14:paraId="1B74548A" w14:textId="77777777" w:rsidTr="5262B300">
        <w:trPr>
          <w:trHeight w:val="271"/>
          <w:jc w:val="center"/>
        </w:trPr>
        <w:tc>
          <w:tcPr>
            <w:tcW w:w="4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0D5C475" w14:textId="5D04F44C" w:rsidR="4B2960F4" w:rsidRPr="00F62809" w:rsidRDefault="4B2960F4" w:rsidP="3ADB23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Total de cirurgias realizadas</w:t>
            </w:r>
          </w:p>
        </w:tc>
        <w:tc>
          <w:tcPr>
            <w:tcW w:w="9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A85E9FF" w14:textId="67DE40F3" w:rsidR="3B295B95" w:rsidRPr="00F62809" w:rsidRDefault="3B295B95" w:rsidP="3ADB2319">
            <w:pPr>
              <w:widowControl/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sz w:val="24"/>
                <w:szCs w:val="24"/>
                <w:lang w:val="pt-BR" w:eastAsia="pt-BR"/>
              </w:rPr>
              <w:t>---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bottom"/>
            <w:hideMark/>
          </w:tcPr>
          <w:p w14:paraId="19DF4D99" w14:textId="0D5BF325" w:rsidR="4B2960F4" w:rsidRPr="00F62809" w:rsidRDefault="10E3A77A" w:rsidP="17848133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31768771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 w:rsidR="28C9FCF7" w:rsidRPr="31768771">
              <w:rPr>
                <w:rFonts w:ascii="Times New Roman" w:eastAsia="Arial" w:hAnsi="Times New Roman" w:cs="Times New Roman"/>
                <w:sz w:val="24"/>
                <w:szCs w:val="24"/>
              </w:rPr>
              <w:t>105</w:t>
            </w:r>
          </w:p>
        </w:tc>
      </w:tr>
    </w:tbl>
    <w:p w14:paraId="5A9A8AD3" w14:textId="37749DB3" w:rsidR="00302842" w:rsidRPr="00F62809" w:rsidRDefault="3B5A89EB" w:rsidP="0C307427">
      <w:pPr>
        <w:spacing w:before="5"/>
        <w:ind w:right="961"/>
        <w:jc w:val="both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C307427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Fonte:</w:t>
      </w:r>
      <w:r w:rsidRPr="0C307427">
        <w:rPr>
          <w:rFonts w:ascii="Times New Roman" w:eastAsia="Arial" w:hAnsi="Times New Roman" w:cs="Times New Roman"/>
          <w:i/>
          <w:iCs/>
          <w:spacing w:val="-7"/>
          <w:sz w:val="24"/>
          <w:szCs w:val="24"/>
        </w:rPr>
        <w:t xml:space="preserve"> </w:t>
      </w:r>
      <w:r w:rsidRPr="0C307427">
        <w:rPr>
          <w:rFonts w:ascii="Times New Roman" w:eastAsia="Arial" w:hAnsi="Times New Roman" w:cs="Times New Roman"/>
          <w:i/>
          <w:iCs/>
          <w:sz w:val="24"/>
          <w:szCs w:val="24"/>
        </w:rPr>
        <w:t>Sistema</w:t>
      </w:r>
      <w:r w:rsidRPr="0C307427">
        <w:rPr>
          <w:rFonts w:ascii="Times New Roman" w:eastAsia="Arial" w:hAnsi="Times New Roman" w:cs="Times New Roman"/>
          <w:i/>
          <w:iCs/>
          <w:spacing w:val="-7"/>
          <w:sz w:val="24"/>
          <w:szCs w:val="24"/>
        </w:rPr>
        <w:t xml:space="preserve"> </w:t>
      </w:r>
      <w:r w:rsidRPr="0C307427">
        <w:rPr>
          <w:rFonts w:ascii="Times New Roman" w:eastAsia="Arial" w:hAnsi="Times New Roman" w:cs="Times New Roman"/>
          <w:i/>
          <w:iCs/>
          <w:spacing w:val="-5"/>
          <w:sz w:val="24"/>
          <w:szCs w:val="24"/>
        </w:rPr>
        <w:t>MV</w:t>
      </w:r>
      <w:r w:rsidR="0BEFAD7F" w:rsidRPr="0C307427">
        <w:rPr>
          <w:rFonts w:ascii="Times New Roman" w:eastAsia="Arial" w:hAnsi="Times New Roman" w:cs="Times New Roman"/>
          <w:i/>
          <w:iCs/>
          <w:spacing w:val="-5"/>
          <w:sz w:val="24"/>
          <w:szCs w:val="24"/>
        </w:rPr>
        <w:t xml:space="preserve"> atualizado em 08/09.</w:t>
      </w:r>
    </w:p>
    <w:p w14:paraId="41BD0B6C" w14:textId="77777777" w:rsidR="00302842" w:rsidRPr="00F62809" w:rsidRDefault="00302842" w:rsidP="00EC5126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B2A5276" w14:textId="53579B78" w:rsidR="00302842" w:rsidRPr="00F62809" w:rsidRDefault="067D217D" w:rsidP="00B077B9">
      <w:pPr>
        <w:pStyle w:val="Ttulo1"/>
        <w:numPr>
          <w:ilvl w:val="1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  <w:bookmarkStart w:id="5" w:name="_Toc1426360436"/>
      <w:r w:rsidRPr="62E6DAA8">
        <w:rPr>
          <w:rFonts w:ascii="Times New Roman" w:hAnsi="Times New Roman" w:cs="Times New Roman"/>
        </w:rPr>
        <w:t>Análise Cr</w:t>
      </w:r>
      <w:r w:rsidR="052AD035" w:rsidRPr="62E6DAA8">
        <w:rPr>
          <w:rFonts w:ascii="Times New Roman" w:hAnsi="Times New Roman" w:cs="Times New Roman"/>
        </w:rPr>
        <w:t>í</w:t>
      </w:r>
      <w:r w:rsidRPr="62E6DAA8">
        <w:rPr>
          <w:rFonts w:ascii="Times New Roman" w:hAnsi="Times New Roman" w:cs="Times New Roman"/>
        </w:rPr>
        <w:t>tica</w:t>
      </w:r>
      <w:bookmarkEnd w:id="5"/>
    </w:p>
    <w:p w14:paraId="238CDF0F" w14:textId="2B84ABE9" w:rsidR="54A71944" w:rsidRPr="00F62809" w:rsidRDefault="54A71944" w:rsidP="00EC5126">
      <w:pPr>
        <w:pStyle w:val="Ttulo1"/>
        <w:spacing w:line="259" w:lineRule="auto"/>
        <w:ind w:left="478"/>
        <w:jc w:val="both"/>
        <w:rPr>
          <w:rFonts w:ascii="Times New Roman" w:hAnsi="Times New Roman" w:cs="Times New Roman"/>
          <w:highlight w:val="yellow"/>
        </w:rPr>
      </w:pPr>
    </w:p>
    <w:p w14:paraId="71DE2878" w14:textId="6DF76D17" w:rsidR="00C63854" w:rsidRDefault="002D1C75" w:rsidP="00C63854">
      <w:pPr>
        <w:pStyle w:val="NormalWeb"/>
        <w:spacing w:line="360" w:lineRule="auto"/>
        <w:ind w:firstLine="720"/>
        <w:jc w:val="both"/>
        <w:rPr>
          <w:rFonts w:eastAsia="Times New Roman"/>
          <w:lang w:val="pt-BR" w:eastAsia="pt-BR"/>
        </w:rPr>
      </w:pPr>
      <w:bookmarkStart w:id="6" w:name="_Hlk206336194"/>
      <w:r>
        <w:t xml:space="preserve">Em agosto, o Hospital apresentou crescimento consistente no número de </w:t>
      </w:r>
      <w:r w:rsidRPr="002D1C75">
        <w:rPr>
          <w:rStyle w:val="Forte"/>
          <w:b w:val="0"/>
          <w:bCs w:val="0"/>
        </w:rPr>
        <w:t>saídas hospitalares</w:t>
      </w:r>
      <w:r w:rsidRPr="002D1C75">
        <w:rPr>
          <w:b/>
          <w:bCs/>
        </w:rPr>
        <w:t>,</w:t>
      </w:r>
      <w:r>
        <w:t xml:space="preserve"> acompanhado de melhora qualitativa nos fluxos assistenciais.</w:t>
      </w:r>
    </w:p>
    <w:p w14:paraId="0A2609ED" w14:textId="3B8BA535" w:rsidR="00333976" w:rsidRDefault="0068312E" w:rsidP="00333976">
      <w:pPr>
        <w:pStyle w:val="NormalWeb"/>
        <w:spacing w:line="360" w:lineRule="auto"/>
        <w:ind w:firstLine="720"/>
        <w:jc w:val="both"/>
        <w:rPr>
          <w:rFonts w:eastAsia="Times New Roman"/>
          <w:lang w:val="pt-BR" w:eastAsia="pt-BR"/>
        </w:rPr>
      </w:pPr>
      <w:r>
        <w:rPr>
          <w:rFonts w:eastAsia="Times New Roman"/>
          <w:lang w:val="pt-BR" w:eastAsia="pt-BR"/>
        </w:rPr>
        <w:t xml:space="preserve">Analisando por </w:t>
      </w:r>
      <w:r w:rsidR="00CC538F">
        <w:rPr>
          <w:rFonts w:eastAsia="Times New Roman"/>
          <w:lang w:val="pt-BR" w:eastAsia="pt-BR"/>
        </w:rPr>
        <w:t>área a Clínica Mé</w:t>
      </w:r>
      <w:r w:rsidR="00DD3AFB">
        <w:rPr>
          <w:rFonts w:eastAsia="Times New Roman"/>
          <w:lang w:val="pt-BR" w:eastAsia="pt-BR"/>
        </w:rPr>
        <w:t>dica</w:t>
      </w:r>
      <w:r w:rsidR="00C63854">
        <w:rPr>
          <w:rFonts w:eastAsia="Times New Roman"/>
          <w:lang w:val="pt-BR" w:eastAsia="pt-BR"/>
        </w:rPr>
        <w:t xml:space="preserve"> </w:t>
      </w:r>
      <w:r w:rsidR="0018035A">
        <w:rPr>
          <w:rFonts w:eastAsia="Times New Roman"/>
          <w:lang w:val="pt-BR" w:eastAsia="pt-BR"/>
        </w:rPr>
        <w:t>registrou um</w:t>
      </w:r>
      <w:r w:rsidR="00C63854" w:rsidRPr="00C63854">
        <w:rPr>
          <w:rFonts w:eastAsia="Times New Roman"/>
          <w:lang w:val="pt-BR" w:eastAsia="pt-BR"/>
        </w:rPr>
        <w:t xml:space="preserve"> aumento de 150 internações em relação a julho, acompanhado de maior número de altas. A redução histórica de pacientes crônicos de longa permanência reflete a intensificação do corpo clínico e a atuação da equipe de descolonização.</w:t>
      </w:r>
    </w:p>
    <w:p w14:paraId="70577514" w14:textId="77777777" w:rsidR="00423B39" w:rsidRDefault="00C63854" w:rsidP="00423B39">
      <w:pPr>
        <w:pStyle w:val="NormalWeb"/>
        <w:spacing w:line="360" w:lineRule="auto"/>
        <w:ind w:firstLine="720"/>
        <w:jc w:val="both"/>
        <w:rPr>
          <w:rFonts w:eastAsia="Times New Roman"/>
          <w:lang w:val="pt-BR" w:eastAsia="pt-BR"/>
        </w:rPr>
      </w:pPr>
      <w:r w:rsidRPr="00C63854">
        <w:rPr>
          <w:rFonts w:eastAsia="Times New Roman"/>
          <w:lang w:val="pt-BR" w:eastAsia="pt-BR"/>
        </w:rPr>
        <w:t>O TMP caiu para 8,58 dias, indicando maior rotatividade de leitos. Esse resultado foi favorecido pelo início das visitas multidisciplinares, que trouxeram maior integração entre especialidades e aprimoramento do planejamento terapêutico. Ainda assim, será necessário aprofundar a análise de casos complexos por meio do painel de longa permanência, que passará a ser revisado com mais detalhamento individualizado.</w:t>
      </w:r>
    </w:p>
    <w:p w14:paraId="1A0C80FE" w14:textId="77777777" w:rsidR="00423B39" w:rsidRDefault="00423B39" w:rsidP="00423B39">
      <w:pPr>
        <w:pStyle w:val="NormalWeb"/>
        <w:spacing w:line="360" w:lineRule="auto"/>
        <w:ind w:firstLine="720"/>
        <w:jc w:val="both"/>
        <w:rPr>
          <w:rFonts w:eastAsia="Times New Roman"/>
          <w:lang w:val="pt-BR" w:eastAsia="pt-BR"/>
        </w:rPr>
      </w:pPr>
      <w:r w:rsidRPr="00423B39">
        <w:rPr>
          <w:rFonts w:eastAsia="Times New Roman"/>
          <w:lang w:val="pt-BR" w:eastAsia="pt-BR"/>
        </w:rPr>
        <w:lastRenderedPageBreak/>
        <w:t>A neurologia manteve alto giro de leitos, impulsionado pela rápida execução de exames e procedimentos, com suporte da equipe MDA, que garantiu resolução em até 48h. Houve ainda melhora nos fluxos de endoscopia, gastrostomia e ecocardiograma, diminuindo gargalos críticos.</w:t>
      </w:r>
    </w:p>
    <w:p w14:paraId="1A7FB32D" w14:textId="11378596" w:rsidR="00C663DE" w:rsidRDefault="00423B39" w:rsidP="00C663DE">
      <w:pPr>
        <w:pStyle w:val="NormalWeb"/>
        <w:spacing w:line="360" w:lineRule="auto"/>
        <w:ind w:firstLine="720"/>
        <w:jc w:val="both"/>
        <w:rPr>
          <w:rFonts w:eastAsia="Times New Roman"/>
          <w:lang w:val="pt-BR" w:eastAsia="pt-BR"/>
        </w:rPr>
      </w:pPr>
      <w:r w:rsidRPr="00423B39">
        <w:rPr>
          <w:rFonts w:eastAsia="Times New Roman"/>
          <w:lang w:val="pt-BR" w:eastAsia="pt-BR"/>
        </w:rPr>
        <w:t>A perspectiva é que a expansão das visitas multidisciplinares fortaleça ainda mais o setor, principalmente em pacientes com demandas complexas e risco de prolongamento da internação.</w:t>
      </w:r>
    </w:p>
    <w:p w14:paraId="56317301" w14:textId="05EF0BC1" w:rsidR="00C663DE" w:rsidRDefault="00423B39" w:rsidP="00C663DE">
      <w:pPr>
        <w:pStyle w:val="NormalWeb"/>
        <w:spacing w:line="360" w:lineRule="auto"/>
        <w:ind w:firstLine="720"/>
        <w:jc w:val="both"/>
        <w:rPr>
          <w:rFonts w:eastAsia="Times New Roman"/>
          <w:lang w:val="pt-BR" w:eastAsia="pt-BR"/>
        </w:rPr>
      </w:pPr>
      <w:r>
        <w:rPr>
          <w:rFonts w:eastAsia="Times New Roman"/>
          <w:lang w:val="pt-BR" w:eastAsia="pt-BR"/>
        </w:rPr>
        <w:t xml:space="preserve">Com relação as </w:t>
      </w:r>
      <w:r w:rsidR="00736E62">
        <w:rPr>
          <w:rFonts w:eastAsia="Times New Roman"/>
          <w:lang w:val="pt-BR" w:eastAsia="pt-BR"/>
        </w:rPr>
        <w:t>cirurgias, foram</w:t>
      </w:r>
      <w:r w:rsidR="00C663DE" w:rsidRPr="00C663DE">
        <w:rPr>
          <w:rFonts w:eastAsia="Times New Roman"/>
          <w:lang w:val="pt-BR" w:eastAsia="pt-BR"/>
        </w:rPr>
        <w:t xml:space="preserve"> realizadas 1.105 cirurgias, superando o volume de julho (1.001). Ações específicas, como mutirões ortopédicos e integração entre enfermagem, cirurgia e anestesia, contribuíram para reduzir cancelamentos, possibilitando substituição de pacientes em até 48h.</w:t>
      </w:r>
    </w:p>
    <w:p w14:paraId="1C7FE13F" w14:textId="0E405CB6" w:rsidR="00C663DE" w:rsidRPr="00C663DE" w:rsidRDefault="00C663DE" w:rsidP="00C663DE">
      <w:pPr>
        <w:pStyle w:val="NormalWeb"/>
        <w:spacing w:line="360" w:lineRule="auto"/>
        <w:ind w:firstLine="720"/>
        <w:jc w:val="both"/>
        <w:rPr>
          <w:rFonts w:eastAsia="Times New Roman"/>
          <w:lang w:val="pt-BR" w:eastAsia="pt-BR"/>
        </w:rPr>
      </w:pPr>
      <w:r w:rsidRPr="00C663DE">
        <w:rPr>
          <w:rFonts w:eastAsia="Times New Roman"/>
          <w:lang w:val="pt-BR" w:eastAsia="pt-BR"/>
        </w:rPr>
        <w:t>Essas medidas qualificaram o uso das salas cirúrgicas e reduziram a fila de espera, especialmente em ortopedia, consolidando um modelo de gestão mais eficiente para o bloco cirúrgico.</w:t>
      </w:r>
    </w:p>
    <w:p w14:paraId="208390EB" w14:textId="12EC16D2" w:rsidR="00AA616D" w:rsidRPr="00F62809" w:rsidRDefault="005149F9" w:rsidP="0C307427">
      <w:pPr>
        <w:pStyle w:val="NormalWeb"/>
        <w:spacing w:line="360" w:lineRule="auto"/>
        <w:ind w:firstLine="720"/>
        <w:jc w:val="both"/>
        <w:rPr>
          <w:rFonts w:eastAsia="Times New Roman"/>
          <w:lang w:val="pt-BR" w:eastAsia="pt-BR"/>
        </w:rPr>
      </w:pPr>
      <w:r>
        <w:t>Os resultados de agosto evidenciam avanços significativos na produção assistencial, com destaque para a queda do TMP, a melhoria da rotatividade de leitos e a elevação da produção cirúrgica. As ações implantadas já demonstram impacto positivo e apontam para ganhos sustentáveis nos próximos meses, desde que acompanhadas de análises mais individualizadas dos casos complexos e da manutenção das estratégias de integração entre equipes.</w:t>
      </w:r>
    </w:p>
    <w:p w14:paraId="747C40AE" w14:textId="77777777" w:rsidR="006A4576" w:rsidRDefault="006A4576" w:rsidP="1DE233FD">
      <w:pPr>
        <w:pStyle w:val="NormalWeb"/>
        <w:spacing w:line="360" w:lineRule="auto"/>
        <w:ind w:firstLine="720"/>
        <w:jc w:val="both"/>
        <w:rPr>
          <w:rFonts w:eastAsia="Times New Roman"/>
          <w:b/>
          <w:bCs/>
          <w:lang w:val="pt-BR" w:eastAsia="pt-BR"/>
        </w:rPr>
      </w:pPr>
    </w:p>
    <w:p w14:paraId="429D6681" w14:textId="3F3233DD" w:rsidR="00925A84" w:rsidRDefault="00AA616D" w:rsidP="00AC1D86">
      <w:pPr>
        <w:pStyle w:val="Ttulo1"/>
        <w:numPr>
          <w:ilvl w:val="1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  <w:bookmarkStart w:id="7" w:name="_Toc277902717"/>
      <w:r w:rsidRPr="62E6DAA8">
        <w:rPr>
          <w:rFonts w:ascii="Times New Roman" w:hAnsi="Times New Roman" w:cs="Times New Roman"/>
        </w:rPr>
        <w:t>Estratégias de Mitigação e Gestão de Risco Sanitário</w:t>
      </w:r>
      <w:bookmarkEnd w:id="7"/>
    </w:p>
    <w:p w14:paraId="0AA8C457" w14:textId="77777777" w:rsidR="00736E62" w:rsidRPr="00F62809" w:rsidRDefault="00736E62" w:rsidP="00736E62">
      <w:pPr>
        <w:pStyle w:val="Ttulo1"/>
        <w:spacing w:line="259" w:lineRule="auto"/>
        <w:ind w:left="0" w:firstLine="0"/>
        <w:jc w:val="both"/>
        <w:rPr>
          <w:rFonts w:eastAsia="Times New Roman"/>
          <w:b w:val="0"/>
          <w:bCs w:val="0"/>
          <w:color w:val="76923C" w:themeColor="accent3" w:themeShade="BF"/>
          <w:lang w:val="pt-BR" w:eastAsia="pt-BR"/>
        </w:rPr>
      </w:pPr>
    </w:p>
    <w:p w14:paraId="19E2DF24" w14:textId="75BBD9BF" w:rsidR="00AA616D" w:rsidRPr="00F62809" w:rsidRDefault="00AA616D" w:rsidP="1DE233FD">
      <w:pPr>
        <w:pStyle w:val="NormalWeb"/>
        <w:spacing w:line="360" w:lineRule="auto"/>
        <w:ind w:firstLine="720"/>
        <w:jc w:val="both"/>
        <w:rPr>
          <w:rFonts w:eastAsia="Times New Roman"/>
          <w:color w:val="76923C" w:themeColor="accent3" w:themeShade="BF"/>
          <w:lang w:val="pt-BR" w:eastAsia="pt-BR"/>
        </w:rPr>
      </w:pPr>
      <w:r w:rsidRPr="1DE233FD">
        <w:rPr>
          <w:rFonts w:eastAsia="Times New Roman"/>
          <w:lang w:val="pt-BR" w:eastAsia="pt-BR"/>
        </w:rPr>
        <w:t>O Serviço de Controle de Infecção Hospitalar (SCIH) atua em conjunto com o Núcleo Interno de Regulação (NIR) para mitigar os impactos de isolamentos, por meio de ações alinhadas às melhores práticas internacionais de segurança do paciente, tais como:</w:t>
      </w:r>
    </w:p>
    <w:p w14:paraId="47EE7E4F" w14:textId="77777777" w:rsidR="00EE7130" w:rsidRPr="00EE7130" w:rsidRDefault="009E75B6" w:rsidP="00EE7130">
      <w:pPr>
        <w:pStyle w:val="NormalWeb"/>
        <w:widowControl/>
        <w:numPr>
          <w:ilvl w:val="0"/>
          <w:numId w:val="23"/>
        </w:numPr>
        <w:autoSpaceDE/>
        <w:autoSpaceDN/>
        <w:spacing w:before="100" w:beforeAutospacing="1" w:after="100" w:afterAutospacing="1" w:line="360" w:lineRule="auto"/>
        <w:ind w:left="116" w:firstLine="0"/>
        <w:jc w:val="both"/>
        <w:rPr>
          <w:b/>
          <w:bCs/>
        </w:rPr>
      </w:pPr>
      <w:r w:rsidRPr="00EE7130">
        <w:t>V</w:t>
      </w:r>
      <w:r w:rsidR="733C61BA" w:rsidRPr="00314BC6">
        <w:t>igilância ativa e descolonização de MRSA;</w:t>
      </w:r>
    </w:p>
    <w:p w14:paraId="58F716E4" w14:textId="77777777" w:rsidR="00EE7130" w:rsidRDefault="009E75B6" w:rsidP="00E9286A">
      <w:pPr>
        <w:pStyle w:val="NormalWeb"/>
        <w:widowControl/>
        <w:numPr>
          <w:ilvl w:val="0"/>
          <w:numId w:val="23"/>
        </w:numPr>
        <w:autoSpaceDE/>
        <w:autoSpaceDN/>
        <w:spacing w:before="100" w:beforeAutospacing="1" w:after="100" w:afterAutospacing="1" w:line="360" w:lineRule="auto"/>
        <w:ind w:left="116" w:firstLine="0"/>
        <w:jc w:val="both"/>
      </w:pPr>
      <w:r w:rsidRPr="00EE7130">
        <w:t>C</w:t>
      </w:r>
      <w:r w:rsidR="733C61BA" w:rsidRPr="00EE7130">
        <w:t>oortes seguras e revisões diárias de necessidade de isolamento;</w:t>
      </w:r>
    </w:p>
    <w:p w14:paraId="4ED7F7EA" w14:textId="77777777" w:rsidR="00EE7130" w:rsidRDefault="002D6C36" w:rsidP="00E9286A">
      <w:pPr>
        <w:pStyle w:val="NormalWeb"/>
        <w:widowControl/>
        <w:numPr>
          <w:ilvl w:val="0"/>
          <w:numId w:val="23"/>
        </w:numPr>
        <w:autoSpaceDE/>
        <w:autoSpaceDN/>
        <w:spacing w:before="100" w:beforeAutospacing="1" w:after="100" w:afterAutospacing="1" w:line="360" w:lineRule="auto"/>
        <w:ind w:left="116" w:firstLine="0"/>
        <w:jc w:val="both"/>
      </w:pPr>
      <w:r w:rsidRPr="00EE7130">
        <w:t>N</w:t>
      </w:r>
      <w:r w:rsidR="733C61BA" w:rsidRPr="00EE7130">
        <w:t>as UTIs, são realizadas rotineiramente coletas semanais de culturas de vigilância, o que permite a detecção oportuna de portadores assintomáticos de bactérias MDR;</w:t>
      </w:r>
    </w:p>
    <w:p w14:paraId="0B8ECB19" w14:textId="77777777" w:rsidR="00AC7863" w:rsidRDefault="002D6C36" w:rsidP="00E9286A">
      <w:pPr>
        <w:pStyle w:val="NormalWeb"/>
        <w:widowControl/>
        <w:numPr>
          <w:ilvl w:val="0"/>
          <w:numId w:val="23"/>
        </w:numPr>
        <w:autoSpaceDE/>
        <w:autoSpaceDN/>
        <w:spacing w:before="100" w:beforeAutospacing="1" w:after="100" w:afterAutospacing="1" w:line="360" w:lineRule="auto"/>
        <w:ind w:left="116" w:firstLine="0"/>
        <w:jc w:val="both"/>
      </w:pPr>
      <w:r w:rsidRPr="00AC7863">
        <w:t>C</w:t>
      </w:r>
      <w:r w:rsidR="733C61BA" w:rsidRPr="00AC7863">
        <w:t>oleta precoce de amostras respiratórias para investigação de tuberculose, visando o diagnóstico oportuno e manejo adequado dos casos suspeitos;</w:t>
      </w:r>
    </w:p>
    <w:p w14:paraId="39A50A85" w14:textId="00565886" w:rsidR="733C61BA" w:rsidRPr="00AC7863" w:rsidRDefault="002D6C36" w:rsidP="00E9286A">
      <w:pPr>
        <w:pStyle w:val="NormalWeb"/>
        <w:widowControl/>
        <w:numPr>
          <w:ilvl w:val="0"/>
          <w:numId w:val="23"/>
        </w:numPr>
        <w:autoSpaceDE/>
        <w:autoSpaceDN/>
        <w:spacing w:before="100" w:beforeAutospacing="1" w:after="100" w:afterAutospacing="1" w:line="360" w:lineRule="auto"/>
        <w:ind w:left="116" w:firstLine="0"/>
        <w:jc w:val="both"/>
      </w:pPr>
      <w:r w:rsidRPr="00AC7863">
        <w:t>I</w:t>
      </w:r>
      <w:r w:rsidR="733C61BA" w:rsidRPr="00AC7863">
        <w:t xml:space="preserve">nvestigação etiológica de diarreia em pacientes em uso recente de antimicrobianos, com foco na detecção de infecção por </w:t>
      </w:r>
      <w:r w:rsidR="733C61BA" w:rsidRPr="00AC7863">
        <w:rPr>
          <w:i/>
          <w:iCs/>
        </w:rPr>
        <w:t>Clostridioides difficile</w:t>
      </w:r>
      <w:r w:rsidR="733C61BA" w:rsidRPr="00AC7863">
        <w:t>.</w:t>
      </w:r>
    </w:p>
    <w:p w14:paraId="035F623B" w14:textId="77777777" w:rsidR="00AA616D" w:rsidRPr="00F62809" w:rsidRDefault="00AA616D" w:rsidP="1DE233FD">
      <w:pPr>
        <w:pStyle w:val="NormalWeb"/>
        <w:spacing w:line="360" w:lineRule="auto"/>
        <w:ind w:firstLine="720"/>
        <w:jc w:val="both"/>
        <w:rPr>
          <w:rFonts w:eastAsia="Times New Roman"/>
          <w:color w:val="76923C" w:themeColor="accent3" w:themeShade="BF"/>
          <w:lang w:val="pt-BR" w:eastAsia="pt-BR"/>
        </w:rPr>
      </w:pPr>
      <w:r w:rsidRPr="1DE233FD">
        <w:rPr>
          <w:rFonts w:eastAsia="Times New Roman"/>
          <w:lang w:val="pt-BR" w:eastAsia="pt-BR"/>
        </w:rPr>
        <w:t>Essas ações reforçam o compromisso institucional com a qualidade assistencial, a contenção da resistência microbiana e a proteção dos profissionais de saúde.</w:t>
      </w:r>
    </w:p>
    <w:p w14:paraId="6AF3116E" w14:textId="77777777" w:rsidR="00287451" w:rsidRDefault="00287451" w:rsidP="1DE233FD">
      <w:pPr>
        <w:pStyle w:val="NormalWeb"/>
        <w:spacing w:line="360" w:lineRule="auto"/>
        <w:ind w:firstLine="720"/>
        <w:jc w:val="both"/>
        <w:rPr>
          <w:rFonts w:eastAsia="Times New Roman"/>
          <w:lang w:val="pt-BR"/>
        </w:rPr>
      </w:pPr>
    </w:p>
    <w:p w14:paraId="182C9B29" w14:textId="24B82173" w:rsidR="62E6DAA8" w:rsidRDefault="62E6DAA8" w:rsidP="62E6DAA8">
      <w:pPr>
        <w:pStyle w:val="NormalWeb"/>
        <w:spacing w:line="360" w:lineRule="auto"/>
        <w:ind w:firstLine="720"/>
        <w:jc w:val="both"/>
        <w:rPr>
          <w:rFonts w:eastAsia="Times New Roman"/>
          <w:lang w:val="pt-BR"/>
        </w:rPr>
      </w:pPr>
    </w:p>
    <w:p w14:paraId="7DCE9B3D" w14:textId="13C440B5" w:rsidR="0B87461D" w:rsidRDefault="0B87461D" w:rsidP="1DE233FD">
      <w:pPr>
        <w:pStyle w:val="NormalWeb"/>
        <w:spacing w:line="360" w:lineRule="auto"/>
        <w:ind w:firstLine="720"/>
        <w:jc w:val="both"/>
        <w:rPr>
          <w:rFonts w:eastAsia="Times New Roman"/>
          <w:lang w:val="pt-BR"/>
        </w:rPr>
      </w:pPr>
      <w:r w:rsidRPr="1DE233FD">
        <w:rPr>
          <w:rFonts w:eastAsia="Times New Roman"/>
          <w:lang w:val="pt-BR"/>
        </w:rPr>
        <w:t xml:space="preserve">O hospital apresentou, no mês de agosto, média de 51 pacientes em isolamento, representando 14.0% da capacidade total de 363 leitos. </w:t>
      </w:r>
      <w:r w:rsidR="1C0AAA3B" w:rsidRPr="1DE233FD">
        <w:rPr>
          <w:rFonts w:eastAsia="Times New Roman"/>
          <w:lang w:val="pt-BR"/>
        </w:rPr>
        <w:t xml:space="preserve">Quanto à distribuição, cerca de </w:t>
      </w:r>
      <w:r w:rsidRPr="1DE233FD">
        <w:rPr>
          <w:rFonts w:eastAsia="Times New Roman"/>
          <w:lang w:val="pt-BR"/>
        </w:rPr>
        <w:t>46 pacientes (90.2%) est</w:t>
      </w:r>
      <w:r w:rsidR="0A9DA086" w:rsidRPr="1DE233FD">
        <w:rPr>
          <w:rFonts w:eastAsia="Times New Roman"/>
          <w:lang w:val="pt-BR"/>
        </w:rPr>
        <w:t>iveram</w:t>
      </w:r>
      <w:r w:rsidRPr="1DE233FD">
        <w:rPr>
          <w:rFonts w:eastAsia="Times New Roman"/>
          <w:lang w:val="pt-BR"/>
        </w:rPr>
        <w:t xml:space="preserve"> em precaução de contato, 1 (2.0%) em precaução para aerossóis, e 0 (0.0%) em precaução para gotículas. </w:t>
      </w:r>
    </w:p>
    <w:p w14:paraId="7D4821C2" w14:textId="57AE8023" w:rsidR="00AA616D" w:rsidRPr="00F62809" w:rsidRDefault="00AA616D" w:rsidP="1DE233FD">
      <w:pPr>
        <w:pStyle w:val="NormalWeb"/>
        <w:spacing w:line="360" w:lineRule="auto"/>
        <w:ind w:firstLine="720"/>
        <w:jc w:val="both"/>
        <w:rPr>
          <w:rFonts w:eastAsia="Times New Roman"/>
          <w:color w:val="76923C" w:themeColor="accent3" w:themeShade="BF"/>
          <w:lang w:val="pt-BR" w:eastAsia="pt-BR"/>
        </w:rPr>
      </w:pPr>
      <w:r w:rsidRPr="1DE233FD">
        <w:rPr>
          <w:rFonts w:eastAsia="Times New Roman"/>
          <w:lang w:val="pt-BR" w:eastAsia="pt-BR"/>
        </w:rPr>
        <w:t xml:space="preserve"> A Tabela 2 apresenta o perfil de microrganismos MDR que demandam precaução especial e frequentemente exigem esquemas antimicrobianos de alto custo, que podem prolongar o tempo de internação.</w:t>
      </w:r>
    </w:p>
    <w:bookmarkEnd w:id="6"/>
    <w:p w14:paraId="310E7435" w14:textId="39B60261" w:rsidR="420D6F2F" w:rsidRPr="00F62809" w:rsidRDefault="420D6F2F" w:rsidP="56808D57">
      <w:pPr>
        <w:shd w:val="clear" w:color="auto" w:fill="FFFFFF" w:themeFill="background1"/>
        <w:jc w:val="both"/>
        <w:rPr>
          <w:rFonts w:ascii="Times New Roman" w:eastAsia="Arial" w:hAnsi="Times New Roman" w:cs="Times New Roman"/>
          <w:b/>
          <w:bCs/>
          <w:color w:val="365F91" w:themeColor="accent1" w:themeShade="BF"/>
          <w:sz w:val="24"/>
          <w:szCs w:val="24"/>
          <w:lang w:val="pt-BR"/>
        </w:rPr>
      </w:pPr>
    </w:p>
    <w:p w14:paraId="395B1FAE" w14:textId="77947E06" w:rsidR="3443EFB7" w:rsidRPr="00F62809" w:rsidRDefault="11230D36" w:rsidP="56808D57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pt-BR"/>
        </w:rPr>
      </w:pPr>
      <w:r w:rsidRPr="1DE233FD"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 xml:space="preserve">Tabela </w:t>
      </w:r>
      <w:r w:rsidR="003F3F8F" w:rsidRPr="1DE233FD"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>2</w:t>
      </w:r>
      <w:r w:rsidRPr="1DE233FD"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 xml:space="preserve">. </w:t>
      </w:r>
      <w:r w:rsidRPr="1DE233FD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Média da distribuição dos principais microrganismos MDR com necessidade de precaução especial no HUGO no mês de </w:t>
      </w:r>
      <w:r w:rsidR="1F5BC323" w:rsidRPr="1DE233FD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agosto </w:t>
      </w:r>
      <w:r w:rsidRPr="1DE233FD">
        <w:rPr>
          <w:rFonts w:ascii="Times New Roman" w:hAnsi="Times New Roman" w:cs="Times New Roman"/>
          <w:b/>
          <w:bCs/>
          <w:sz w:val="24"/>
          <w:szCs w:val="24"/>
          <w:lang w:val="pt-BR"/>
        </w:rPr>
        <w:t>de 2025.</w:t>
      </w:r>
    </w:p>
    <w:tbl>
      <w:tblPr>
        <w:tblStyle w:val="SimplesTabela2"/>
        <w:tblW w:w="0" w:type="auto"/>
        <w:tblLayout w:type="fixed"/>
        <w:tblLook w:val="06A0" w:firstRow="1" w:lastRow="0" w:firstColumn="1" w:lastColumn="0" w:noHBand="1" w:noVBand="1"/>
      </w:tblPr>
      <w:tblGrid>
        <w:gridCol w:w="5790"/>
        <w:gridCol w:w="1560"/>
        <w:gridCol w:w="1710"/>
      </w:tblGrid>
      <w:tr w:rsidR="641A6FD8" w:rsidRPr="00F62809" w14:paraId="5B8AC0F9" w14:textId="77777777" w:rsidTr="1DE23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tcMar>
              <w:left w:w="105" w:type="dxa"/>
              <w:right w:w="105" w:type="dxa"/>
            </w:tcMar>
            <w:vAlign w:val="center"/>
          </w:tcPr>
          <w:p w14:paraId="252D9A87" w14:textId="18A7454F" w:rsidR="641A6FD8" w:rsidRPr="00F62809" w:rsidRDefault="59108A73" w:rsidP="56808D57">
            <w:pPr>
              <w:rPr>
                <w:rFonts w:ascii="Times New Roman" w:eastAsia="Arial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sz w:val="24"/>
                <w:szCs w:val="24"/>
              </w:rPr>
              <w:t>Microrganismo de difícil tratamento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  <w:vAlign w:val="center"/>
          </w:tcPr>
          <w:p w14:paraId="57F6BB09" w14:textId="43B18184" w:rsidR="641A6FD8" w:rsidRPr="00F62809" w:rsidRDefault="59108A73" w:rsidP="56808D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sz w:val="24"/>
                <w:szCs w:val="24"/>
              </w:rPr>
              <w:t>Nº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center"/>
          </w:tcPr>
          <w:p w14:paraId="714083BC" w14:textId="5FDE7404" w:rsidR="641A6FD8" w:rsidRPr="00F62809" w:rsidRDefault="59108A73" w:rsidP="56808D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sz w:val="24"/>
                <w:szCs w:val="24"/>
              </w:rPr>
              <w:t>%</w:t>
            </w:r>
          </w:p>
        </w:tc>
      </w:tr>
      <w:tr w:rsidR="641A6FD8" w:rsidRPr="00F62809" w14:paraId="58408ACF" w14:textId="77777777" w:rsidTr="1DE23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tcMar>
              <w:left w:w="105" w:type="dxa"/>
              <w:right w:w="105" w:type="dxa"/>
            </w:tcMar>
            <w:vAlign w:val="center"/>
          </w:tcPr>
          <w:p w14:paraId="4A2F06B8" w14:textId="381F4B5E" w:rsidR="641A6FD8" w:rsidRPr="00F62809" w:rsidRDefault="023ACCE0" w:rsidP="56808D57">
            <w:pPr>
              <w:rPr>
                <w:rFonts w:ascii="Times New Roman" w:eastAsia="Arial" w:hAnsi="Times New Roman" w:cs="Times New Roman"/>
                <w:b w:val="0"/>
                <w:bCs w:val="0"/>
                <w:color w:val="365F91" w:themeColor="accent1" w:themeShade="BF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Acinetobacter baummannii </w:t>
            </w:r>
            <w:r w:rsidRPr="1DE233FD">
              <w:rPr>
                <w:rFonts w:ascii="Times New Roman" w:eastAsia="Arial" w:hAnsi="Times New Roman" w:cs="Times New Roman"/>
                <w:b w:val="0"/>
                <w:bCs w:val="0"/>
                <w:sz w:val="24"/>
                <w:szCs w:val="24"/>
              </w:rPr>
              <w:t>resistente à carbapenêmicos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  <w:vAlign w:val="center"/>
          </w:tcPr>
          <w:p w14:paraId="1C30D007" w14:textId="345C0E5D" w:rsidR="641A6FD8" w:rsidRPr="00F62809" w:rsidRDefault="0D861921" w:rsidP="56808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center"/>
          </w:tcPr>
          <w:p w14:paraId="0C22E792" w14:textId="6AF58CA5" w:rsidR="641A6FD8" w:rsidRPr="00F62809" w:rsidRDefault="0D861921" w:rsidP="56808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sz w:val="24"/>
                <w:szCs w:val="24"/>
              </w:rPr>
              <w:t>25,7</w:t>
            </w:r>
          </w:p>
        </w:tc>
      </w:tr>
      <w:tr w:rsidR="641A6FD8" w:rsidRPr="00F62809" w14:paraId="1D68433E" w14:textId="77777777" w:rsidTr="1DE23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tcMar>
              <w:left w:w="105" w:type="dxa"/>
              <w:right w:w="105" w:type="dxa"/>
            </w:tcMar>
            <w:vAlign w:val="center"/>
          </w:tcPr>
          <w:p w14:paraId="65C6B147" w14:textId="2D8EC961" w:rsidR="641A6FD8" w:rsidRPr="00F62809" w:rsidRDefault="023ACCE0" w:rsidP="56808D57">
            <w:pPr>
              <w:rPr>
                <w:rFonts w:ascii="Times New Roman" w:eastAsia="Arial" w:hAnsi="Times New Roman" w:cs="Times New Roman"/>
                <w:b w:val="0"/>
                <w:bCs w:val="0"/>
                <w:color w:val="365F91" w:themeColor="accent1" w:themeShade="BF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Klebsiella pneumoniae </w:t>
            </w:r>
            <w:r w:rsidRPr="1DE233FD">
              <w:rPr>
                <w:rFonts w:ascii="Times New Roman" w:eastAsia="Arial" w:hAnsi="Times New Roman" w:cs="Times New Roman"/>
                <w:b w:val="0"/>
                <w:bCs w:val="0"/>
                <w:sz w:val="24"/>
                <w:szCs w:val="24"/>
              </w:rPr>
              <w:t>KPC ou NDM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  <w:vAlign w:val="center"/>
          </w:tcPr>
          <w:p w14:paraId="39355C07" w14:textId="36827763" w:rsidR="641A6FD8" w:rsidRPr="00F62809" w:rsidRDefault="34D8715F" w:rsidP="56808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center"/>
          </w:tcPr>
          <w:p w14:paraId="39BE7152" w14:textId="45B5C498" w:rsidR="641A6FD8" w:rsidRPr="00F62809" w:rsidRDefault="34D8715F" w:rsidP="56808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sz w:val="24"/>
                <w:szCs w:val="24"/>
              </w:rPr>
              <w:t>50</w:t>
            </w:r>
          </w:p>
        </w:tc>
      </w:tr>
      <w:tr w:rsidR="641A6FD8" w:rsidRPr="00F62809" w14:paraId="4409BE02" w14:textId="77777777" w:rsidTr="1DE23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tcMar>
              <w:left w:w="105" w:type="dxa"/>
              <w:right w:w="105" w:type="dxa"/>
            </w:tcMar>
            <w:vAlign w:val="center"/>
          </w:tcPr>
          <w:p w14:paraId="65616293" w14:textId="1EB9E7B0" w:rsidR="641A6FD8" w:rsidRPr="00F62809" w:rsidRDefault="023ACCE0" w:rsidP="56808D57">
            <w:pPr>
              <w:rPr>
                <w:rFonts w:ascii="Times New Roman" w:eastAsia="Arial" w:hAnsi="Times New Roman" w:cs="Times New Roman"/>
                <w:b w:val="0"/>
                <w:bCs w:val="0"/>
                <w:color w:val="365F91" w:themeColor="accent1" w:themeShade="BF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Pseudomonas aeruginosa </w:t>
            </w:r>
            <w:r w:rsidRPr="1DE233FD">
              <w:rPr>
                <w:rFonts w:ascii="Times New Roman" w:eastAsia="Arial" w:hAnsi="Times New Roman" w:cs="Times New Roman"/>
                <w:b w:val="0"/>
                <w:bCs w:val="0"/>
                <w:sz w:val="24"/>
                <w:szCs w:val="24"/>
              </w:rPr>
              <w:t>resistente à carbapenêmicos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  <w:vAlign w:val="center"/>
          </w:tcPr>
          <w:p w14:paraId="26AEA27A" w14:textId="7FB5A147" w:rsidR="641A6FD8" w:rsidRPr="00F62809" w:rsidRDefault="1005F5FA" w:rsidP="56808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center"/>
          </w:tcPr>
          <w:p w14:paraId="0376E88C" w14:textId="24439E02" w:rsidR="641A6FD8" w:rsidRPr="00F62809" w:rsidRDefault="64477DE2" w:rsidP="56808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sz w:val="24"/>
                <w:szCs w:val="24"/>
              </w:rPr>
              <w:t>2,</w:t>
            </w:r>
            <w:r w:rsidR="076385A8" w:rsidRPr="1DE233FD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</w:tr>
      <w:tr w:rsidR="641A6FD8" w:rsidRPr="00F62809" w14:paraId="662D3C7E" w14:textId="77777777" w:rsidTr="1DE23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tcMar>
              <w:left w:w="105" w:type="dxa"/>
              <w:right w:w="105" w:type="dxa"/>
            </w:tcMar>
            <w:vAlign w:val="center"/>
          </w:tcPr>
          <w:p w14:paraId="58859DAD" w14:textId="125606CD" w:rsidR="641A6FD8" w:rsidRPr="00F62809" w:rsidRDefault="023ACCE0" w:rsidP="56808D57">
            <w:pPr>
              <w:spacing w:line="259" w:lineRule="auto"/>
              <w:rPr>
                <w:rFonts w:ascii="Times New Roman" w:eastAsia="Arial" w:hAnsi="Times New Roman" w:cs="Times New Roman"/>
                <w:b w:val="0"/>
                <w:bCs w:val="0"/>
                <w:color w:val="365F91" w:themeColor="accent1" w:themeShade="BF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b w:val="0"/>
                <w:bCs w:val="0"/>
                <w:sz w:val="24"/>
                <w:szCs w:val="24"/>
              </w:rPr>
              <w:t>Enterococo resistente à vancomicina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  <w:vAlign w:val="center"/>
          </w:tcPr>
          <w:p w14:paraId="1339E863" w14:textId="5CAC29FD" w:rsidR="641A6FD8" w:rsidRPr="00F62809" w:rsidRDefault="2F0F7D3D" w:rsidP="1DE233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center"/>
          </w:tcPr>
          <w:p w14:paraId="503851A5" w14:textId="3727BF45" w:rsidR="641A6FD8" w:rsidRPr="00F62809" w:rsidRDefault="2F0F7D3D" w:rsidP="1DE233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sz w:val="24"/>
                <w:szCs w:val="24"/>
              </w:rPr>
              <w:t>2,7</w:t>
            </w:r>
          </w:p>
        </w:tc>
      </w:tr>
      <w:tr w:rsidR="641A6FD8" w:rsidRPr="00F62809" w14:paraId="7CCBB1BD" w14:textId="77777777" w:rsidTr="1DE23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tcMar>
              <w:left w:w="105" w:type="dxa"/>
              <w:right w:w="105" w:type="dxa"/>
            </w:tcMar>
            <w:vAlign w:val="center"/>
          </w:tcPr>
          <w:p w14:paraId="7D4F5906" w14:textId="2F4460A5" w:rsidR="641A6FD8" w:rsidRPr="00F62809" w:rsidRDefault="023ACCE0" w:rsidP="56808D57">
            <w:pPr>
              <w:rPr>
                <w:rFonts w:ascii="Times New Roman" w:eastAsia="Arial" w:hAnsi="Times New Roman" w:cs="Times New Roman"/>
                <w:b w:val="0"/>
                <w:bCs w:val="0"/>
                <w:color w:val="365F91" w:themeColor="accent1" w:themeShade="BF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Enterobacter </w:t>
            </w:r>
            <w:r w:rsidRPr="1DE233FD">
              <w:rPr>
                <w:rFonts w:ascii="Times New Roman" w:eastAsia="Arial" w:hAnsi="Times New Roman" w:cs="Times New Roman"/>
                <w:b w:val="0"/>
                <w:bCs w:val="0"/>
                <w:sz w:val="24"/>
                <w:szCs w:val="24"/>
              </w:rPr>
              <w:t>complex KPC ou NDM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  <w:vAlign w:val="center"/>
          </w:tcPr>
          <w:p w14:paraId="52A15627" w14:textId="0959F58D" w:rsidR="641A6FD8" w:rsidRPr="00F62809" w:rsidRDefault="585D84DB" w:rsidP="56808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center"/>
          </w:tcPr>
          <w:p w14:paraId="535836E0" w14:textId="104516EE" w:rsidR="641A6FD8" w:rsidRPr="00F62809" w:rsidRDefault="585D84DB" w:rsidP="56808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r w:rsidR="29E317EF" w:rsidRPr="1DE233FD">
              <w:rPr>
                <w:rFonts w:ascii="Times New Roman" w:eastAsia="Arial" w:hAnsi="Times New Roman" w:cs="Times New Roman"/>
                <w:sz w:val="24"/>
                <w:szCs w:val="24"/>
              </w:rPr>
              <w:t>,7</w:t>
            </w:r>
          </w:p>
        </w:tc>
      </w:tr>
      <w:tr w:rsidR="641A6FD8" w:rsidRPr="00F62809" w14:paraId="255C5280" w14:textId="77777777" w:rsidTr="1DE23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tcMar>
              <w:left w:w="105" w:type="dxa"/>
              <w:right w:w="105" w:type="dxa"/>
            </w:tcMar>
            <w:vAlign w:val="center"/>
          </w:tcPr>
          <w:p w14:paraId="2A720CCB" w14:textId="6BE33D42" w:rsidR="641A6FD8" w:rsidRPr="00F62809" w:rsidRDefault="023ACCE0" w:rsidP="56808D57">
            <w:pPr>
              <w:rPr>
                <w:rFonts w:ascii="Times New Roman" w:eastAsia="Arial" w:hAnsi="Times New Roman" w:cs="Times New Roman"/>
                <w:b w:val="0"/>
                <w:bCs w:val="0"/>
                <w:color w:val="365F91" w:themeColor="accent1" w:themeShade="BF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Serratia marcescens </w:t>
            </w:r>
            <w:r w:rsidRPr="1DE233FD">
              <w:rPr>
                <w:rFonts w:ascii="Times New Roman" w:eastAsia="Arial" w:hAnsi="Times New Roman" w:cs="Times New Roman"/>
                <w:b w:val="0"/>
                <w:bCs w:val="0"/>
                <w:sz w:val="24"/>
                <w:szCs w:val="24"/>
              </w:rPr>
              <w:t>KPC ou NDM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  <w:vAlign w:val="center"/>
          </w:tcPr>
          <w:p w14:paraId="54BFB6E6" w14:textId="50099569" w:rsidR="641A6FD8" w:rsidRPr="00F62809" w:rsidRDefault="12F46ABC" w:rsidP="56808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center"/>
          </w:tcPr>
          <w:p w14:paraId="1B95C0E6" w14:textId="7B247447" w:rsidR="641A6FD8" w:rsidRPr="00F62809" w:rsidRDefault="12F46ABC" w:rsidP="56808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r w:rsidR="30A3BAEB" w:rsidRPr="1DE233FD">
              <w:rPr>
                <w:rFonts w:ascii="Times New Roman" w:eastAsia="Arial" w:hAnsi="Times New Roman" w:cs="Times New Roman"/>
                <w:sz w:val="24"/>
                <w:szCs w:val="24"/>
              </w:rPr>
              <w:t>,7</w:t>
            </w:r>
          </w:p>
        </w:tc>
      </w:tr>
      <w:tr w:rsidR="641A6FD8" w:rsidRPr="00F62809" w14:paraId="70401553" w14:textId="77777777" w:rsidTr="1DE23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tcMar>
              <w:left w:w="105" w:type="dxa"/>
              <w:right w:w="105" w:type="dxa"/>
            </w:tcMar>
            <w:vAlign w:val="center"/>
          </w:tcPr>
          <w:p w14:paraId="28AEFB53" w14:textId="1E0FBCD1" w:rsidR="641A6FD8" w:rsidRPr="00F62809" w:rsidRDefault="023ACCE0" w:rsidP="56808D57">
            <w:pPr>
              <w:rPr>
                <w:rFonts w:ascii="Times New Roman" w:eastAsia="Arial" w:hAnsi="Times New Roman" w:cs="Times New Roman"/>
                <w:b w:val="0"/>
                <w:bCs w:val="0"/>
                <w:color w:val="365F91" w:themeColor="accent1" w:themeShade="BF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b w:val="0"/>
                <w:bCs w:val="0"/>
                <w:sz w:val="24"/>
                <w:szCs w:val="24"/>
              </w:rPr>
              <w:t>MRSA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  <w:vAlign w:val="center"/>
          </w:tcPr>
          <w:p w14:paraId="7FE58CB1" w14:textId="148D5AA7" w:rsidR="641A6FD8" w:rsidRPr="00F62809" w:rsidRDefault="20C5D64F" w:rsidP="56808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center"/>
          </w:tcPr>
          <w:p w14:paraId="5566F7FD" w14:textId="0B361D39" w:rsidR="641A6FD8" w:rsidRPr="00F62809" w:rsidRDefault="20C5D64F" w:rsidP="56808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sz w:val="24"/>
                <w:szCs w:val="24"/>
              </w:rPr>
              <w:t>2,7</w:t>
            </w:r>
          </w:p>
        </w:tc>
      </w:tr>
    </w:tbl>
    <w:p w14:paraId="31F53FE0" w14:textId="204906BA" w:rsidR="1DE233FD" w:rsidRDefault="1DE233FD"/>
    <w:p w14:paraId="4462BFA0" w14:textId="3EB4031D" w:rsidR="00926302" w:rsidRPr="00736E62" w:rsidRDefault="00926302" w:rsidP="00F62809">
      <w:pPr>
        <w:pStyle w:val="NormalWeb"/>
        <w:spacing w:line="360" w:lineRule="auto"/>
        <w:ind w:firstLine="720"/>
        <w:jc w:val="both"/>
        <w:rPr>
          <w:lang w:val="pt-BR"/>
        </w:rPr>
      </w:pPr>
      <w:r w:rsidRPr="00736E62">
        <w:rPr>
          <w:lang w:val="pt-BR"/>
        </w:rPr>
        <w:t xml:space="preserve">O Hospital Estadual de Urgências de Goiás Dr. Valdemiro Cruz (HUGO) enfrenta um desafio na gestão de pacientes com </w:t>
      </w:r>
      <w:r w:rsidRPr="00314BC6">
        <w:rPr>
          <w:lang w:val="pt-BR"/>
        </w:rPr>
        <w:t xml:space="preserve">lesões por pressão (LP) </w:t>
      </w:r>
      <w:r w:rsidRPr="00736E62">
        <w:rPr>
          <w:lang w:val="pt-BR"/>
        </w:rPr>
        <w:t xml:space="preserve">e outras complicações cutâneas, como as </w:t>
      </w:r>
      <w:r w:rsidR="15653C1D" w:rsidRPr="00736E62">
        <w:rPr>
          <w:lang w:val="pt-BR"/>
        </w:rPr>
        <w:t>infecções de sítio cirúrgico</w:t>
      </w:r>
      <w:r w:rsidRPr="00736E62">
        <w:rPr>
          <w:lang w:val="pt-BR"/>
        </w:rPr>
        <w:t xml:space="preserve">, especialmente </w:t>
      </w:r>
      <w:r w:rsidR="160917CD" w:rsidRPr="00736E62">
        <w:rPr>
          <w:lang w:val="pt-BR"/>
        </w:rPr>
        <w:t>nos</w:t>
      </w:r>
      <w:r w:rsidRPr="00736E62">
        <w:rPr>
          <w:lang w:val="pt-BR"/>
        </w:rPr>
        <w:t xml:space="preserve"> casos de fraturas expostas. A presença de LP em pacientes internados reflete a alta complexidade e a vulnerabilidade de seu estado clínico, sendo, em </w:t>
      </w:r>
      <w:r w:rsidR="0D0F5E1C" w:rsidRPr="00736E62">
        <w:rPr>
          <w:lang w:val="pt-BR"/>
        </w:rPr>
        <w:t>algun</w:t>
      </w:r>
      <w:r w:rsidRPr="00736E62">
        <w:rPr>
          <w:lang w:val="pt-BR"/>
        </w:rPr>
        <w:t xml:space="preserve">s casos, uma </w:t>
      </w:r>
      <w:r w:rsidRPr="00314BC6">
        <w:rPr>
          <w:lang w:val="pt-BR"/>
        </w:rPr>
        <w:t>consequência inevitável</w:t>
      </w:r>
      <w:r w:rsidRPr="00736E62">
        <w:rPr>
          <w:lang w:val="pt-BR"/>
        </w:rPr>
        <w:t xml:space="preserve"> da gravidade de sua condição, </w:t>
      </w:r>
      <w:r w:rsidR="0F9A3AD7" w:rsidRPr="00736E62">
        <w:rPr>
          <w:lang w:val="pt-BR"/>
        </w:rPr>
        <w:t>levando em consideração os fatores intrínsecos causadores das lesões por pressão</w:t>
      </w:r>
      <w:r w:rsidRPr="00736E62">
        <w:rPr>
          <w:lang w:val="pt-BR"/>
        </w:rPr>
        <w:t xml:space="preserve">. Nesses quadros, </w:t>
      </w:r>
      <w:r w:rsidR="3A381C15" w:rsidRPr="00736E62">
        <w:rPr>
          <w:lang w:val="pt-BR"/>
        </w:rPr>
        <w:t xml:space="preserve">a </w:t>
      </w:r>
      <w:r w:rsidR="7705A7E1" w:rsidRPr="00736E62">
        <w:rPr>
          <w:lang w:val="pt-BR"/>
        </w:rPr>
        <w:t>dificuldade em mobilização,</w:t>
      </w:r>
      <w:r w:rsidRPr="00736E62">
        <w:rPr>
          <w:lang w:val="pt-BR"/>
        </w:rPr>
        <w:t xml:space="preserve"> </w:t>
      </w:r>
      <w:r w:rsidR="44F30532" w:rsidRPr="00736E62">
        <w:rPr>
          <w:lang w:val="pt-BR"/>
        </w:rPr>
        <w:t>o uso de vasopressores, uso de ventilação mecânica,</w:t>
      </w:r>
      <w:r w:rsidRPr="00736E62">
        <w:rPr>
          <w:lang w:val="pt-BR"/>
        </w:rPr>
        <w:t xml:space="preserve"> </w:t>
      </w:r>
      <w:r w:rsidR="56AF3D4F" w:rsidRPr="00736E62">
        <w:rPr>
          <w:lang w:val="pt-BR"/>
        </w:rPr>
        <w:t xml:space="preserve">além das comorbidades, </w:t>
      </w:r>
      <w:r w:rsidRPr="00736E62">
        <w:rPr>
          <w:lang w:val="pt-BR"/>
        </w:rPr>
        <w:t>elevam consideravelmente o risco de desenvolvimento dessas lesões, mesmo com a aplicação rigorosa de protocolos preventivos.</w:t>
      </w:r>
    </w:p>
    <w:p w14:paraId="6E225C3C" w14:textId="26791D97" w:rsidR="00926302" w:rsidRPr="00736E62" w:rsidRDefault="00926302" w:rsidP="1DE233FD">
      <w:pPr>
        <w:pStyle w:val="NormalWeb"/>
        <w:spacing w:line="360" w:lineRule="auto"/>
        <w:jc w:val="both"/>
        <w:rPr>
          <w:lang w:val="pt-BR"/>
        </w:rPr>
      </w:pPr>
      <w:r w:rsidRPr="00736E62">
        <w:rPr>
          <w:lang w:val="pt-BR"/>
        </w:rPr>
        <w:t xml:space="preserve">A ocorrência dessas lesões, portanto, não apenas evidencia a severidade do quadro clínico, mas também </w:t>
      </w:r>
      <w:r w:rsidR="6D3EB022" w:rsidRPr="00736E62">
        <w:rPr>
          <w:lang w:val="pt-BR"/>
        </w:rPr>
        <w:t>o</w:t>
      </w:r>
      <w:r w:rsidRPr="00736E62">
        <w:rPr>
          <w:lang w:val="pt-BR"/>
        </w:rPr>
        <w:t xml:space="preserve"> prolongamento do tempo de internação. </w:t>
      </w:r>
    </w:p>
    <w:p w14:paraId="4312EE6E" w14:textId="77777777" w:rsidR="0063589C" w:rsidRDefault="0063589C" w:rsidP="1DE233FD">
      <w:pPr>
        <w:pStyle w:val="NormalWeb"/>
        <w:spacing w:line="360" w:lineRule="auto"/>
        <w:ind w:firstLine="720"/>
        <w:jc w:val="both"/>
        <w:rPr>
          <w:lang w:val="pt-BR"/>
        </w:rPr>
      </w:pPr>
    </w:p>
    <w:p w14:paraId="1B5E42A8" w14:textId="2655C27D" w:rsidR="00926302" w:rsidRDefault="00926302" w:rsidP="1DE233FD">
      <w:pPr>
        <w:pStyle w:val="NormalWeb"/>
        <w:spacing w:line="360" w:lineRule="auto"/>
        <w:ind w:firstLine="720"/>
        <w:jc w:val="both"/>
        <w:rPr>
          <w:lang w:val="pt-BR"/>
        </w:rPr>
      </w:pPr>
      <w:r w:rsidRPr="00736E62">
        <w:rPr>
          <w:lang w:val="pt-BR"/>
        </w:rPr>
        <w:t xml:space="preserve">A alta precoce de pacientes com LP representa um </w:t>
      </w:r>
      <w:r w:rsidRPr="00314BC6">
        <w:rPr>
          <w:lang w:val="pt-BR"/>
        </w:rPr>
        <w:t>risco elevado de complicações graves</w:t>
      </w:r>
      <w:r w:rsidRPr="00736E62">
        <w:rPr>
          <w:lang w:val="pt-BR"/>
        </w:rPr>
        <w:t xml:space="preserve">, como </w:t>
      </w:r>
      <w:r w:rsidR="5D2ADD4B" w:rsidRPr="00736E62">
        <w:rPr>
          <w:lang w:val="pt-BR"/>
        </w:rPr>
        <w:t xml:space="preserve">infecções de partes moles, </w:t>
      </w:r>
      <w:r w:rsidRPr="00736E62">
        <w:rPr>
          <w:lang w:val="pt-BR"/>
        </w:rPr>
        <w:t xml:space="preserve">osteomielite e sepse, que podem comprometer o sucesso do tratamento. O ambiente hospitalar, com sua capacidade de monitoramento contínuo e intervenção imediata, é </w:t>
      </w:r>
      <w:r w:rsidR="6A540BC5" w:rsidRPr="00736E62">
        <w:rPr>
          <w:lang w:val="pt-BR"/>
        </w:rPr>
        <w:t>capaz d</w:t>
      </w:r>
      <w:r w:rsidRPr="00736E62">
        <w:rPr>
          <w:lang w:val="pt-BR"/>
        </w:rPr>
        <w:t>e garantir a segurança do paciente e a continuidade de um tratamento eficaz</w:t>
      </w:r>
      <w:r w:rsidR="08A14FD8" w:rsidRPr="00736E62">
        <w:rPr>
          <w:lang w:val="pt-BR"/>
        </w:rPr>
        <w:t>, garantindo uma alta segura e um retorno efetivo das atividades de vida diária do paciente</w:t>
      </w:r>
      <w:r w:rsidR="2A493D0B" w:rsidRPr="00736E62">
        <w:rPr>
          <w:lang w:val="pt-BR"/>
        </w:rPr>
        <w:t>.</w:t>
      </w:r>
    </w:p>
    <w:p w14:paraId="4463CA60" w14:textId="77777777" w:rsidR="00B62D72" w:rsidRDefault="00B62D72" w:rsidP="1DE233FD">
      <w:pPr>
        <w:pStyle w:val="NormalWeb"/>
        <w:spacing w:line="360" w:lineRule="auto"/>
        <w:ind w:firstLine="720"/>
        <w:jc w:val="both"/>
        <w:rPr>
          <w:lang w:val="pt-BR"/>
        </w:rPr>
      </w:pPr>
    </w:p>
    <w:p w14:paraId="12796F47" w14:textId="77777777" w:rsidR="00B62D72" w:rsidRPr="00736E62" w:rsidRDefault="00B62D72" w:rsidP="1DE233FD">
      <w:pPr>
        <w:pStyle w:val="NormalWeb"/>
        <w:spacing w:line="360" w:lineRule="auto"/>
        <w:ind w:firstLine="720"/>
        <w:jc w:val="both"/>
        <w:rPr>
          <w:lang w:val="pt-BR"/>
        </w:rPr>
      </w:pPr>
    </w:p>
    <w:p w14:paraId="1BE432F6" w14:textId="2E5FA5D5" w:rsidR="00926302" w:rsidRPr="00736E62" w:rsidRDefault="00926302" w:rsidP="1DE233FD">
      <w:pPr>
        <w:pStyle w:val="NormalWeb"/>
        <w:spacing w:line="360" w:lineRule="auto"/>
        <w:ind w:firstLine="720"/>
        <w:jc w:val="both"/>
        <w:rPr>
          <w:lang w:val="pt-BR"/>
        </w:rPr>
      </w:pPr>
      <w:r w:rsidRPr="00736E62">
        <w:rPr>
          <w:lang w:val="pt-BR"/>
        </w:rPr>
        <w:t xml:space="preserve">Para mitigar esses riscos e assegurar a máxima segurança dos pacientes, a equipe multiprofissional do HUGO adota uma série de estratégias sistematizadas. A prevenção começa com a </w:t>
      </w:r>
      <w:r w:rsidRPr="00314BC6">
        <w:rPr>
          <w:lang w:val="pt-BR"/>
        </w:rPr>
        <w:t>avaliação diária do risco</w:t>
      </w:r>
      <w:r w:rsidRPr="00736E62">
        <w:rPr>
          <w:lang w:val="pt-BR"/>
        </w:rPr>
        <w:t xml:space="preserve"> de desenvolvimento de LP, utilizando escalas validadas</w:t>
      </w:r>
      <w:r w:rsidR="408DFD0D" w:rsidRPr="00736E62">
        <w:rPr>
          <w:lang w:val="pt-BR"/>
        </w:rPr>
        <w:t xml:space="preserve">, como </w:t>
      </w:r>
      <w:r w:rsidR="6BD826E7" w:rsidRPr="00736E62">
        <w:rPr>
          <w:lang w:val="pt-BR"/>
        </w:rPr>
        <w:t xml:space="preserve">a </w:t>
      </w:r>
      <w:r w:rsidR="5991A7D9" w:rsidRPr="00736E62">
        <w:rPr>
          <w:lang w:val="pt-BR"/>
        </w:rPr>
        <w:t>e</w:t>
      </w:r>
      <w:r w:rsidR="408DFD0D" w:rsidRPr="00736E62">
        <w:rPr>
          <w:lang w:val="pt-BR"/>
        </w:rPr>
        <w:t xml:space="preserve">scala de </w:t>
      </w:r>
      <w:proofErr w:type="spellStart"/>
      <w:r w:rsidR="408DFD0D" w:rsidRPr="00736E62">
        <w:rPr>
          <w:lang w:val="pt-BR"/>
        </w:rPr>
        <w:t>Braden</w:t>
      </w:r>
      <w:proofErr w:type="spellEnd"/>
      <w:r w:rsidR="408DFD0D" w:rsidRPr="00736E62">
        <w:rPr>
          <w:lang w:val="pt-BR"/>
        </w:rPr>
        <w:t xml:space="preserve"> para as enfermarias e </w:t>
      </w:r>
      <w:r w:rsidR="3108C292" w:rsidRPr="00736E62">
        <w:rPr>
          <w:lang w:val="pt-BR"/>
        </w:rPr>
        <w:t>a e</w:t>
      </w:r>
      <w:r w:rsidR="408DFD0D" w:rsidRPr="00736E62">
        <w:rPr>
          <w:lang w:val="pt-BR"/>
        </w:rPr>
        <w:t xml:space="preserve">scala de </w:t>
      </w:r>
      <w:proofErr w:type="spellStart"/>
      <w:r w:rsidR="408DFD0D" w:rsidRPr="00736E62">
        <w:rPr>
          <w:lang w:val="pt-BR"/>
        </w:rPr>
        <w:t>Evaruci</w:t>
      </w:r>
      <w:proofErr w:type="spellEnd"/>
      <w:r w:rsidR="408DFD0D" w:rsidRPr="00736E62">
        <w:rPr>
          <w:lang w:val="pt-BR"/>
        </w:rPr>
        <w:t xml:space="preserve"> para as UTIs, direcionando</w:t>
      </w:r>
      <w:r w:rsidRPr="00736E62">
        <w:rPr>
          <w:lang w:val="pt-BR"/>
        </w:rPr>
        <w:t xml:space="preserve"> o cuidado</w:t>
      </w:r>
      <w:r w:rsidR="1BDBFFDD" w:rsidRPr="00736E62">
        <w:rPr>
          <w:lang w:val="pt-BR"/>
        </w:rPr>
        <w:t xml:space="preserve"> e estratificando o risco</w:t>
      </w:r>
      <w:r w:rsidRPr="00736E62">
        <w:rPr>
          <w:lang w:val="pt-BR"/>
        </w:rPr>
        <w:t xml:space="preserve">. </w:t>
      </w:r>
      <w:r w:rsidR="17E42F52" w:rsidRPr="00736E62">
        <w:rPr>
          <w:lang w:val="pt-BR"/>
        </w:rPr>
        <w:t xml:space="preserve">Pacientes que possuem o risco estratificado em moderado já é um indicativo de avaliação da pele minimamente duas vezes ao dia. </w:t>
      </w:r>
      <w:r w:rsidRPr="00736E62">
        <w:rPr>
          <w:lang w:val="pt-BR"/>
        </w:rPr>
        <w:t xml:space="preserve">Essa avaliação orienta a implementação de medidas como a </w:t>
      </w:r>
      <w:r w:rsidRPr="00314BC6">
        <w:rPr>
          <w:lang w:val="pt-BR"/>
        </w:rPr>
        <w:t xml:space="preserve">mudança de decúbito e o reposicionamento </w:t>
      </w:r>
      <w:r w:rsidR="05369162" w:rsidRPr="00314BC6">
        <w:rPr>
          <w:lang w:val="pt-BR"/>
        </w:rPr>
        <w:t>no leito,</w:t>
      </w:r>
      <w:r w:rsidR="05369162" w:rsidRPr="00736E62">
        <w:rPr>
          <w:b/>
          <w:bCs/>
          <w:lang w:val="pt-BR"/>
        </w:rPr>
        <w:t xml:space="preserve"> </w:t>
      </w:r>
      <w:r w:rsidR="05369162" w:rsidRPr="00736E62">
        <w:rPr>
          <w:lang w:val="pt-BR"/>
        </w:rPr>
        <w:t>além do</w:t>
      </w:r>
      <w:r w:rsidR="05369162" w:rsidRPr="00736E62">
        <w:rPr>
          <w:b/>
          <w:bCs/>
          <w:lang w:val="pt-BR"/>
        </w:rPr>
        <w:t xml:space="preserve"> </w:t>
      </w:r>
      <w:r w:rsidRPr="00736E62">
        <w:rPr>
          <w:lang w:val="pt-BR"/>
        </w:rPr>
        <w:t xml:space="preserve">uso </w:t>
      </w:r>
      <w:r w:rsidRPr="00314BC6">
        <w:rPr>
          <w:lang w:val="pt-BR"/>
        </w:rPr>
        <w:t>de dispositivos de alívio de pressão,</w:t>
      </w:r>
      <w:r w:rsidRPr="00736E62">
        <w:rPr>
          <w:lang w:val="pt-BR"/>
        </w:rPr>
        <w:t xml:space="preserve"> como colchões e coxins, para proteger as áreas de maior risco</w:t>
      </w:r>
      <w:r w:rsidR="030DC956" w:rsidRPr="00736E62">
        <w:rPr>
          <w:lang w:val="pt-BR"/>
        </w:rPr>
        <w:t>, uso de curativos à base de espumas de poliuretano com múltiplas camadas, conseguindo reduzir</w:t>
      </w:r>
      <w:r w:rsidR="45955AB5" w:rsidRPr="00736E62">
        <w:rPr>
          <w:lang w:val="pt-BR"/>
        </w:rPr>
        <w:t xml:space="preserve"> forças de fricção e cisalhamento causadoras de LP, além de produtos que objetivam proteger a pele do excesso de umidade, como spray de barreira e creme de barreira.</w:t>
      </w:r>
      <w:r w:rsidR="17A4B76C" w:rsidRPr="00736E62">
        <w:rPr>
          <w:lang w:val="pt-BR"/>
        </w:rPr>
        <w:t xml:space="preserve"> </w:t>
      </w:r>
      <w:r w:rsidRPr="00736E62">
        <w:rPr>
          <w:lang w:val="pt-BR"/>
        </w:rPr>
        <w:t xml:space="preserve">Complementando essas ações, o hospital mantém </w:t>
      </w:r>
      <w:r w:rsidRPr="00314BC6">
        <w:rPr>
          <w:lang w:val="pt-BR"/>
        </w:rPr>
        <w:t>um protocolo rigoroso de cuidados com a pele</w:t>
      </w:r>
      <w:r w:rsidRPr="00736E62">
        <w:rPr>
          <w:lang w:val="pt-BR"/>
        </w:rPr>
        <w:t>, incluindo hidratação e inspeção minuciosa,</w:t>
      </w:r>
      <w:r w:rsidR="65BEACB6" w:rsidRPr="00736E62">
        <w:rPr>
          <w:lang w:val="pt-BR"/>
        </w:rPr>
        <w:t xml:space="preserve"> uso de sabonete para o banho com pH adequado para a pele,</w:t>
      </w:r>
      <w:r w:rsidRPr="00736E62">
        <w:rPr>
          <w:lang w:val="pt-BR"/>
        </w:rPr>
        <w:t xml:space="preserve"> </w:t>
      </w:r>
      <w:r w:rsidRPr="00314BC6">
        <w:rPr>
          <w:lang w:val="pt-BR"/>
        </w:rPr>
        <w:t>manejo nutricional adequado</w:t>
      </w:r>
      <w:r w:rsidRPr="00736E62">
        <w:rPr>
          <w:lang w:val="pt-BR"/>
        </w:rPr>
        <w:t xml:space="preserve"> para garantir o aporte proteico e calórico essencial à cicatrização</w:t>
      </w:r>
      <w:r w:rsidR="6E9C8F4F" w:rsidRPr="00736E62">
        <w:rPr>
          <w:lang w:val="pt-BR"/>
        </w:rPr>
        <w:t>, além da suplementação com arginina, nos casos</w:t>
      </w:r>
      <w:r w:rsidR="1E8B5A3D" w:rsidRPr="00736E62">
        <w:rPr>
          <w:lang w:val="pt-BR"/>
        </w:rPr>
        <w:t xml:space="preserve"> mais graves</w:t>
      </w:r>
      <w:r w:rsidRPr="00736E62">
        <w:rPr>
          <w:lang w:val="pt-BR"/>
        </w:rPr>
        <w:t xml:space="preserve">. </w:t>
      </w:r>
    </w:p>
    <w:p w14:paraId="453385C2" w14:textId="3255C820" w:rsidR="00926302" w:rsidRPr="00736E62" w:rsidRDefault="00926302" w:rsidP="1DE233FD">
      <w:pPr>
        <w:pStyle w:val="NormalWeb"/>
        <w:spacing w:line="360" w:lineRule="auto"/>
        <w:ind w:firstLine="720"/>
        <w:jc w:val="both"/>
        <w:rPr>
          <w:lang w:val="pt-BR"/>
        </w:rPr>
      </w:pPr>
      <w:r w:rsidRPr="00736E62">
        <w:rPr>
          <w:lang w:val="pt-BR"/>
        </w:rPr>
        <w:t xml:space="preserve">A </w:t>
      </w:r>
      <w:r w:rsidRPr="00314BC6">
        <w:rPr>
          <w:lang w:val="pt-BR"/>
        </w:rPr>
        <w:t>educação continuada da equipe assistencial</w:t>
      </w:r>
      <w:r w:rsidRPr="00736E62">
        <w:rPr>
          <w:lang w:val="pt-BR"/>
        </w:rPr>
        <w:t xml:space="preserve"> é um pilar fundamental, garantindo que as boas práticas de prevenção sejam reforçadas constantemente.</w:t>
      </w:r>
      <w:r w:rsidR="0F354153" w:rsidRPr="00736E62">
        <w:rPr>
          <w:lang w:val="pt-BR"/>
        </w:rPr>
        <w:t xml:space="preserve"> </w:t>
      </w:r>
      <w:r w:rsidRPr="00736E62">
        <w:rPr>
          <w:lang w:val="pt-BR"/>
        </w:rPr>
        <w:t xml:space="preserve">No mês de </w:t>
      </w:r>
      <w:r w:rsidR="532E0203" w:rsidRPr="00736E62">
        <w:rPr>
          <w:lang w:val="pt-BR"/>
        </w:rPr>
        <w:t>agost</w:t>
      </w:r>
      <w:r w:rsidRPr="00736E62">
        <w:rPr>
          <w:lang w:val="pt-BR"/>
        </w:rPr>
        <w:t xml:space="preserve">o de 2025, </w:t>
      </w:r>
      <w:r w:rsidR="4A021EE6" w:rsidRPr="00736E62">
        <w:rPr>
          <w:lang w:val="pt-BR"/>
        </w:rPr>
        <w:t>estas ações foram consolidadas</w:t>
      </w:r>
      <w:r w:rsidR="1EC2A5F1" w:rsidRPr="00736E62">
        <w:rPr>
          <w:lang w:val="pt-BR"/>
        </w:rPr>
        <w:t xml:space="preserve"> pela equipe de </w:t>
      </w:r>
      <w:proofErr w:type="spellStart"/>
      <w:r w:rsidR="1EC2A5F1" w:rsidRPr="00736E62">
        <w:rPr>
          <w:lang w:val="pt-BR"/>
        </w:rPr>
        <w:t>Estomaterapia</w:t>
      </w:r>
      <w:proofErr w:type="spellEnd"/>
      <w:r w:rsidR="4A021EE6" w:rsidRPr="00736E62">
        <w:rPr>
          <w:lang w:val="pt-BR"/>
        </w:rPr>
        <w:t xml:space="preserve"> através d</w:t>
      </w:r>
      <w:r w:rsidRPr="00736E62">
        <w:rPr>
          <w:lang w:val="pt-BR"/>
        </w:rPr>
        <w:t xml:space="preserve">o projeto </w:t>
      </w:r>
      <w:r w:rsidRPr="00314BC6">
        <w:rPr>
          <w:lang w:val="pt-BR"/>
        </w:rPr>
        <w:t>"Minuto Pele",</w:t>
      </w:r>
      <w:r w:rsidRPr="00736E62">
        <w:rPr>
          <w:lang w:val="pt-BR"/>
        </w:rPr>
        <w:t xml:space="preserve"> </w:t>
      </w:r>
      <w:r w:rsidR="13029B27" w:rsidRPr="00736E62">
        <w:rPr>
          <w:lang w:val="pt-BR"/>
        </w:rPr>
        <w:t xml:space="preserve">de forma contínua e sistemática, treinando a equipe diariamente </w:t>
      </w:r>
      <w:proofErr w:type="spellStart"/>
      <w:r w:rsidR="13029B27" w:rsidRPr="00736E62">
        <w:rPr>
          <w:i/>
          <w:iCs/>
          <w:lang w:val="pt-BR"/>
        </w:rPr>
        <w:t>in-loco</w:t>
      </w:r>
      <w:proofErr w:type="spellEnd"/>
      <w:r w:rsidR="13029B27" w:rsidRPr="00736E62">
        <w:rPr>
          <w:i/>
          <w:iCs/>
          <w:lang w:val="pt-BR"/>
        </w:rPr>
        <w:t xml:space="preserve"> </w:t>
      </w:r>
      <w:r w:rsidR="13029B27" w:rsidRPr="00736E62">
        <w:rPr>
          <w:lang w:val="pt-BR"/>
        </w:rPr>
        <w:t>com medidas de prevenção de LP, além de alertas de boas práticas</w:t>
      </w:r>
      <w:r w:rsidR="3D86847A" w:rsidRPr="00736E62">
        <w:rPr>
          <w:lang w:val="pt-BR"/>
        </w:rPr>
        <w:t>, promovendo uma cultura institucional que prioriza a segurança do paciente nas rotinas assistenciais</w:t>
      </w:r>
      <w:r w:rsidR="13029B27" w:rsidRPr="00736E62">
        <w:rPr>
          <w:lang w:val="pt-BR"/>
        </w:rPr>
        <w:t>.</w:t>
      </w:r>
    </w:p>
    <w:p w14:paraId="3219D420" w14:textId="3C69562E" w:rsidR="00926302" w:rsidRDefault="00926302" w:rsidP="07854F2E">
      <w:pPr>
        <w:pStyle w:val="NormalWeb"/>
        <w:spacing w:line="360" w:lineRule="auto"/>
        <w:ind w:firstLine="720"/>
        <w:jc w:val="both"/>
        <w:rPr>
          <w:lang w:val="pt-BR"/>
        </w:rPr>
      </w:pPr>
      <w:r w:rsidRPr="00736E62">
        <w:rPr>
          <w:lang w:val="pt-BR"/>
        </w:rPr>
        <w:t>Es</w:t>
      </w:r>
      <w:r w:rsidR="3AC5F47E" w:rsidRPr="00736E62">
        <w:rPr>
          <w:lang w:val="pt-BR"/>
        </w:rPr>
        <w:t>t</w:t>
      </w:r>
      <w:r w:rsidRPr="00736E62">
        <w:rPr>
          <w:lang w:val="pt-BR"/>
        </w:rPr>
        <w:t>as iniciativas</w:t>
      </w:r>
      <w:r w:rsidR="32B9EAE4" w:rsidRPr="00736E62">
        <w:rPr>
          <w:lang w:val="pt-BR"/>
        </w:rPr>
        <w:t>, junto a</w:t>
      </w:r>
      <w:r w:rsidRPr="00736E62">
        <w:rPr>
          <w:lang w:val="pt-BR"/>
        </w:rPr>
        <w:t>o comprometimento contínuo com a gestão de riscos e a melhoria da qualidade do cuidado demonstram a seriedade com que o HUGO aborda a segurança do paciente, garantindo um ambiente de cuidado mais seguro e humanizado.</w:t>
      </w:r>
    </w:p>
    <w:p w14:paraId="386863CE" w14:textId="77777777" w:rsidR="00D5643C" w:rsidRDefault="00D5643C" w:rsidP="07854F2E">
      <w:pPr>
        <w:pStyle w:val="NormalWeb"/>
        <w:spacing w:line="360" w:lineRule="auto"/>
        <w:ind w:firstLine="720"/>
        <w:jc w:val="both"/>
        <w:rPr>
          <w:lang w:val="pt-BR"/>
        </w:rPr>
      </w:pPr>
    </w:p>
    <w:p w14:paraId="5479CE44" w14:textId="1C1FA8B8" w:rsidR="00F9102B" w:rsidRDefault="4A14C3E8" w:rsidP="00736E62">
      <w:pPr>
        <w:pStyle w:val="Ttulo1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lang w:val="pt-BR"/>
        </w:rPr>
      </w:pPr>
      <w:bookmarkStart w:id="8" w:name="_Toc208432987"/>
      <w:bookmarkStart w:id="9" w:name="_Toc1466959603"/>
      <w:r w:rsidRPr="62E6DAA8">
        <w:rPr>
          <w:rFonts w:ascii="Times New Roman" w:hAnsi="Times New Roman" w:cs="Times New Roman"/>
          <w:lang w:val="pt-BR"/>
        </w:rPr>
        <w:t xml:space="preserve">Incidência de </w:t>
      </w:r>
      <w:r w:rsidR="001D339E" w:rsidRPr="62E6DAA8">
        <w:rPr>
          <w:rFonts w:ascii="Times New Roman" w:hAnsi="Times New Roman" w:cs="Times New Roman"/>
          <w:lang w:val="pt-BR"/>
        </w:rPr>
        <w:t>Lesões por Pressão estágio 1, 2, 3, 4, não classificável e tissular profunda</w:t>
      </w:r>
      <w:r w:rsidR="2D898E9E" w:rsidRPr="62E6DAA8">
        <w:rPr>
          <w:rFonts w:ascii="Times New Roman" w:hAnsi="Times New Roman" w:cs="Times New Roman"/>
          <w:lang w:val="pt-BR"/>
        </w:rPr>
        <w:t>.</w:t>
      </w:r>
      <w:bookmarkEnd w:id="8"/>
      <w:bookmarkEnd w:id="9"/>
    </w:p>
    <w:p w14:paraId="0B558336" w14:textId="77777777" w:rsidR="00877914" w:rsidRDefault="00877914" w:rsidP="00736E62">
      <w:pPr>
        <w:pStyle w:val="Ttulo1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lang w:val="pt-BR"/>
        </w:rPr>
      </w:pPr>
    </w:p>
    <w:p w14:paraId="59417781" w14:textId="02ED6876" w:rsidR="000C41D8" w:rsidRPr="00F62809" w:rsidRDefault="00DF0806" w:rsidP="00BA7599">
      <w:pPr>
        <w:pStyle w:val="Ttulo1"/>
        <w:tabs>
          <w:tab w:val="left" w:pos="426"/>
        </w:tabs>
        <w:spacing w:line="360" w:lineRule="auto"/>
        <w:ind w:left="722"/>
        <w:jc w:val="both"/>
        <w:rPr>
          <w:rFonts w:ascii="Times New Roman" w:hAnsi="Times New Roman" w:cs="Times New Roman"/>
          <w:lang w:val="pt-BR"/>
        </w:rPr>
      </w:pPr>
      <w:bookmarkStart w:id="10" w:name="_Toc208432988"/>
      <w:bookmarkStart w:id="11" w:name="_Toc1497190462"/>
      <w:r w:rsidRPr="62E6DAA8">
        <w:rPr>
          <w:rFonts w:ascii="Times New Roman" w:hAnsi="Times New Roman" w:cs="Times New Roman"/>
          <w:lang w:val="pt-BR"/>
        </w:rPr>
        <w:t>Tabela 3.</w:t>
      </w:r>
      <w:r w:rsidR="00E62F09" w:rsidRPr="62E6DAA8">
        <w:rPr>
          <w:rFonts w:ascii="Times New Roman" w:hAnsi="Times New Roman" w:cs="Times New Roman"/>
          <w:lang w:val="pt-BR"/>
        </w:rPr>
        <w:t xml:space="preserve"> Taxa LP – Total de LP / Paciente </w:t>
      </w:r>
      <w:proofErr w:type="spellStart"/>
      <w:r w:rsidR="00E62F09" w:rsidRPr="62E6DAA8">
        <w:rPr>
          <w:rFonts w:ascii="Times New Roman" w:hAnsi="Times New Roman" w:cs="Times New Roman"/>
          <w:lang w:val="pt-BR"/>
        </w:rPr>
        <w:t>dia-mês</w:t>
      </w:r>
      <w:proofErr w:type="spellEnd"/>
      <w:r w:rsidR="00E62F09" w:rsidRPr="62E6DAA8">
        <w:rPr>
          <w:rFonts w:ascii="Times New Roman" w:hAnsi="Times New Roman" w:cs="Times New Roman"/>
          <w:lang w:val="pt-BR"/>
        </w:rPr>
        <w:t xml:space="preserve"> * 1000</w:t>
      </w:r>
      <w:bookmarkEnd w:id="10"/>
      <w:bookmarkEnd w:id="11"/>
    </w:p>
    <w:tbl>
      <w:tblPr>
        <w:tblW w:w="10153" w:type="dxa"/>
        <w:tblLayout w:type="fixed"/>
        <w:tblLook w:val="06A0" w:firstRow="1" w:lastRow="0" w:firstColumn="1" w:lastColumn="0" w:noHBand="1" w:noVBand="1"/>
      </w:tblPr>
      <w:tblGrid>
        <w:gridCol w:w="1271"/>
        <w:gridCol w:w="567"/>
        <w:gridCol w:w="567"/>
        <w:gridCol w:w="22"/>
        <w:gridCol w:w="513"/>
        <w:gridCol w:w="32"/>
        <w:gridCol w:w="508"/>
        <w:gridCol w:w="59"/>
        <w:gridCol w:w="489"/>
        <w:gridCol w:w="78"/>
        <w:gridCol w:w="495"/>
        <w:gridCol w:w="72"/>
        <w:gridCol w:w="478"/>
        <w:gridCol w:w="89"/>
        <w:gridCol w:w="460"/>
        <w:gridCol w:w="107"/>
        <w:gridCol w:w="441"/>
        <w:gridCol w:w="126"/>
        <w:gridCol w:w="462"/>
        <w:gridCol w:w="105"/>
        <w:gridCol w:w="525"/>
        <w:gridCol w:w="42"/>
        <w:gridCol w:w="567"/>
        <w:gridCol w:w="36"/>
        <w:gridCol w:w="494"/>
        <w:gridCol w:w="37"/>
        <w:gridCol w:w="407"/>
        <w:gridCol w:w="160"/>
        <w:gridCol w:w="283"/>
        <w:gridCol w:w="284"/>
        <w:gridCol w:w="377"/>
      </w:tblGrid>
      <w:tr w:rsidR="07854F2E" w:rsidRPr="00736E62" w14:paraId="33B67463" w14:textId="77777777" w:rsidTr="00736E62">
        <w:trPr>
          <w:gridAfter w:val="1"/>
          <w:wAfter w:w="377" w:type="dxa"/>
          <w:trHeight w:val="570"/>
        </w:trPr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1E9E10E4" w14:textId="2EE902C6" w:rsidR="07854F2E" w:rsidRPr="00736E62" w:rsidRDefault="07854F2E" w:rsidP="07854F2E">
            <w:pPr>
              <w:rPr>
                <w:sz w:val="18"/>
                <w:szCs w:val="18"/>
              </w:rPr>
            </w:pPr>
            <w:r w:rsidRPr="00736E62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LP total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2C12312B" w14:textId="0C8C3BC0" w:rsidR="07854F2E" w:rsidRPr="00736E62" w:rsidRDefault="07854F2E" w:rsidP="07854F2E">
            <w:pPr>
              <w:jc w:val="right"/>
              <w:rPr>
                <w:sz w:val="18"/>
                <w:szCs w:val="18"/>
              </w:rPr>
            </w:pPr>
            <w:r w:rsidRPr="00736E62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jun-24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1D43D468" w14:textId="7FA99859" w:rsidR="07854F2E" w:rsidRPr="00736E62" w:rsidRDefault="07854F2E" w:rsidP="07854F2E">
            <w:pPr>
              <w:jc w:val="right"/>
              <w:rPr>
                <w:sz w:val="18"/>
                <w:szCs w:val="18"/>
              </w:rPr>
            </w:pPr>
            <w:r w:rsidRPr="00736E62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jul-24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61437648" w14:textId="52EFB308" w:rsidR="07854F2E" w:rsidRPr="00736E62" w:rsidRDefault="07854F2E" w:rsidP="07854F2E">
            <w:pPr>
              <w:jc w:val="right"/>
              <w:rPr>
                <w:sz w:val="18"/>
                <w:szCs w:val="18"/>
              </w:rPr>
            </w:pPr>
            <w:r w:rsidRPr="00736E62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ago-24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2EC0AD46" w14:textId="35F638CF" w:rsidR="07854F2E" w:rsidRPr="00736E62" w:rsidRDefault="07854F2E" w:rsidP="07854F2E">
            <w:pPr>
              <w:jc w:val="right"/>
              <w:rPr>
                <w:sz w:val="18"/>
                <w:szCs w:val="18"/>
              </w:rPr>
            </w:pPr>
            <w:r w:rsidRPr="00736E62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set-24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5C27DE01" w14:textId="26D51409" w:rsidR="07854F2E" w:rsidRPr="00736E62" w:rsidRDefault="07854F2E" w:rsidP="07854F2E">
            <w:pPr>
              <w:jc w:val="right"/>
              <w:rPr>
                <w:sz w:val="18"/>
                <w:szCs w:val="18"/>
              </w:rPr>
            </w:pPr>
            <w:r w:rsidRPr="00736E62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out-24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694F0A70" w14:textId="754B7448" w:rsidR="07854F2E" w:rsidRPr="00736E62" w:rsidRDefault="07854F2E" w:rsidP="07854F2E">
            <w:pPr>
              <w:jc w:val="right"/>
              <w:rPr>
                <w:sz w:val="18"/>
                <w:szCs w:val="18"/>
              </w:rPr>
            </w:pPr>
            <w:r w:rsidRPr="00736E62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nov-24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52256391" w14:textId="1C06D4A8" w:rsidR="07854F2E" w:rsidRPr="00736E62" w:rsidRDefault="07854F2E" w:rsidP="07854F2E">
            <w:pPr>
              <w:jc w:val="right"/>
              <w:rPr>
                <w:sz w:val="18"/>
                <w:szCs w:val="18"/>
              </w:rPr>
            </w:pPr>
            <w:r w:rsidRPr="00736E62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dez-24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3241A2AB" w14:textId="610E5F6D" w:rsidR="07854F2E" w:rsidRPr="00736E62" w:rsidRDefault="07854F2E" w:rsidP="07854F2E">
            <w:pPr>
              <w:jc w:val="right"/>
              <w:rPr>
                <w:sz w:val="18"/>
                <w:szCs w:val="18"/>
              </w:rPr>
            </w:pPr>
            <w:r w:rsidRPr="00736E62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jan-25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5E25F185" w14:textId="17D24A82" w:rsidR="07854F2E" w:rsidRPr="00736E62" w:rsidRDefault="07854F2E" w:rsidP="07854F2E">
            <w:pPr>
              <w:jc w:val="right"/>
              <w:rPr>
                <w:sz w:val="18"/>
                <w:szCs w:val="18"/>
              </w:rPr>
            </w:pPr>
            <w:r w:rsidRPr="00736E62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fev-25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2377966A" w14:textId="5A9DF125" w:rsidR="07854F2E" w:rsidRPr="00736E62" w:rsidRDefault="00736E62" w:rsidP="00736E62">
            <w:pPr>
              <w:jc w:val="right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m</w:t>
            </w:r>
            <w:r w:rsidR="07854F2E" w:rsidRPr="00736E62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ar</w:t>
            </w:r>
            <w:r w:rsidRPr="00736E62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-</w:t>
            </w:r>
            <w:r w:rsidR="07854F2E" w:rsidRPr="00736E62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25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0411359C" w14:textId="7E5FE71C" w:rsidR="07854F2E" w:rsidRPr="00736E62" w:rsidRDefault="07854F2E" w:rsidP="07854F2E">
            <w:pPr>
              <w:jc w:val="right"/>
              <w:rPr>
                <w:sz w:val="18"/>
                <w:szCs w:val="18"/>
              </w:rPr>
            </w:pPr>
            <w:r w:rsidRPr="00736E62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abr-25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7935E2C2" w14:textId="5C84B37C" w:rsidR="07854F2E" w:rsidRPr="00736E62" w:rsidRDefault="07854F2E" w:rsidP="07854F2E">
            <w:pPr>
              <w:jc w:val="right"/>
              <w:rPr>
                <w:sz w:val="18"/>
                <w:szCs w:val="18"/>
              </w:rPr>
            </w:pPr>
            <w:r w:rsidRPr="00736E62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mai-25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2692832B" w14:textId="317EEEB0" w:rsidR="07854F2E" w:rsidRPr="00736E62" w:rsidRDefault="07854F2E" w:rsidP="07854F2E">
            <w:pPr>
              <w:jc w:val="right"/>
              <w:rPr>
                <w:sz w:val="18"/>
                <w:szCs w:val="18"/>
              </w:rPr>
            </w:pPr>
            <w:r w:rsidRPr="00736E62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jun-25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59005E58" w14:textId="2899FD45" w:rsidR="07854F2E" w:rsidRPr="00736E62" w:rsidRDefault="07854F2E" w:rsidP="07854F2E">
            <w:pPr>
              <w:jc w:val="right"/>
              <w:rPr>
                <w:sz w:val="18"/>
                <w:szCs w:val="18"/>
              </w:rPr>
            </w:pPr>
            <w:r w:rsidRPr="00736E62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jul-25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1595CE2A" w14:textId="585A5E57" w:rsidR="07854F2E" w:rsidRPr="00736E62" w:rsidRDefault="07854F2E" w:rsidP="07854F2E">
            <w:pPr>
              <w:jc w:val="right"/>
              <w:rPr>
                <w:sz w:val="18"/>
                <w:szCs w:val="18"/>
              </w:rPr>
            </w:pPr>
            <w:r w:rsidRPr="00736E62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ago-25</w:t>
            </w:r>
          </w:p>
        </w:tc>
      </w:tr>
      <w:tr w:rsidR="07854F2E" w:rsidRPr="00736E62" w14:paraId="2D930C7C" w14:textId="77777777" w:rsidTr="00736E62">
        <w:trPr>
          <w:gridAfter w:val="1"/>
          <w:wAfter w:w="377" w:type="dxa"/>
          <w:trHeight w:val="330"/>
        </w:trPr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center"/>
          </w:tcPr>
          <w:p w14:paraId="66C1D9A4" w14:textId="2B4D5B1E" w:rsidR="07854F2E" w:rsidRPr="00736E62" w:rsidRDefault="07854F2E" w:rsidP="07854F2E">
            <w:pPr>
              <w:rPr>
                <w:sz w:val="18"/>
                <w:szCs w:val="18"/>
              </w:rPr>
            </w:pPr>
            <w:r w:rsidRPr="00736E62">
              <w:rPr>
                <w:rFonts w:ascii="Calibri" w:eastAsia="Calibri" w:hAnsi="Calibri" w:cs="Calibri"/>
                <w:sz w:val="18"/>
                <w:szCs w:val="18"/>
              </w:rPr>
              <w:t>Total de LP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182400C" w14:textId="3A540C2B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EC4FBAB" w14:textId="6052599C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sz w:val="18"/>
                <w:szCs w:val="18"/>
              </w:rPr>
              <w:t>96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783D7AC" w14:textId="42E00F89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sz w:val="18"/>
                <w:szCs w:val="18"/>
              </w:rPr>
              <w:t>76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5DABBCD" w14:textId="1F76AB71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sz w:val="18"/>
                <w:szCs w:val="18"/>
              </w:rPr>
              <w:t>85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273959A" w14:textId="5618C743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sz w:val="18"/>
                <w:szCs w:val="18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FFC71F8" w14:textId="43DC6B90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sz w:val="18"/>
                <w:szCs w:val="18"/>
              </w:rPr>
              <w:t>66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0DC1C03" w14:textId="450A1872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sz w:val="18"/>
                <w:szCs w:val="18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6E34A4A" w14:textId="4BE94E73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sz w:val="18"/>
                <w:szCs w:val="18"/>
              </w:rPr>
              <w:t>43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1E7289" w14:textId="4B45D00A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B05415" w14:textId="210B3DC3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CAFC36" w14:textId="585F6E2B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3F9D85" w14:textId="0DC78FDF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104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5C2CFB" w14:textId="7A555F25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CB523F" w14:textId="59DDFA2A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2E3C40" w14:textId="28E8F79F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144</w:t>
            </w:r>
          </w:p>
        </w:tc>
      </w:tr>
      <w:tr w:rsidR="07854F2E" w:rsidRPr="00736E62" w14:paraId="3D93BE47" w14:textId="77777777" w:rsidTr="00736E62">
        <w:trPr>
          <w:gridAfter w:val="1"/>
          <w:wAfter w:w="377" w:type="dxa"/>
          <w:trHeight w:val="300"/>
        </w:trPr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center"/>
          </w:tcPr>
          <w:p w14:paraId="7DB0802D" w14:textId="51446CF9" w:rsidR="07854F2E" w:rsidRPr="00736E62" w:rsidRDefault="07854F2E" w:rsidP="07854F2E">
            <w:pPr>
              <w:rPr>
                <w:sz w:val="18"/>
                <w:szCs w:val="18"/>
              </w:rPr>
            </w:pPr>
            <w:r w:rsidRPr="00736E62">
              <w:rPr>
                <w:rFonts w:ascii="Calibri" w:eastAsia="Calibri" w:hAnsi="Calibri" w:cs="Calibri"/>
                <w:sz w:val="18"/>
                <w:szCs w:val="18"/>
              </w:rPr>
              <w:t>Taxa LP/1.000 pacientes-dia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5F8D29" w14:textId="5C3A45E9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sz w:val="18"/>
                <w:szCs w:val="18"/>
              </w:rPr>
              <w:t>11,5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9F1DA1" w14:textId="584319AD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sz w:val="18"/>
                <w:szCs w:val="18"/>
              </w:rPr>
              <w:t>11,6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AAACF6" w14:textId="64D2F85D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sz w:val="18"/>
                <w:szCs w:val="18"/>
              </w:rPr>
              <w:t>8,6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1EA68C" w14:textId="47F3DDA3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sz w:val="18"/>
                <w:szCs w:val="18"/>
              </w:rPr>
              <w:t>10,0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294400" w14:textId="51AD0A45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sz w:val="18"/>
                <w:szCs w:val="18"/>
              </w:rPr>
              <w:t>4,6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3C49F5" w14:textId="69C6CD20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sz w:val="18"/>
                <w:szCs w:val="18"/>
              </w:rPr>
              <w:t>8,0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E56F6D" w14:textId="657B8BCE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sz w:val="18"/>
                <w:szCs w:val="18"/>
              </w:rPr>
              <w:t>3,8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6E7955" w14:textId="11530B25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sz w:val="18"/>
                <w:szCs w:val="18"/>
              </w:rPr>
              <w:t>4,8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01D309" w14:textId="10B94A2C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sz w:val="18"/>
                <w:szCs w:val="18"/>
              </w:rPr>
              <w:t>10,2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6E7C67" w14:textId="02B37080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1142D0" w14:textId="3F0793C6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4,3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FDEC7F" w14:textId="7B4F44EA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10,3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18EDD3" w14:textId="5E89BECB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2,4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51411F" w14:textId="2D8AF0EE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4,5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24C8CA" w14:textId="278FA4BF" w:rsidR="07854F2E" w:rsidRPr="00736E62" w:rsidRDefault="07854F2E" w:rsidP="07854F2E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</w:pPr>
            <w:r w:rsidRPr="00736E62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15,5</w:t>
            </w:r>
          </w:p>
        </w:tc>
      </w:tr>
      <w:tr w:rsidR="07854F2E" w:rsidRPr="00736E62" w14:paraId="7E666CDC" w14:textId="77777777" w:rsidTr="00736E62">
        <w:trPr>
          <w:trHeight w:val="300"/>
        </w:trPr>
        <w:tc>
          <w:tcPr>
            <w:tcW w:w="127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F3B8DF" w14:textId="11FC3476" w:rsidR="07854F2E" w:rsidRPr="00736E62" w:rsidRDefault="07854F2E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3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632FA0" w14:textId="786C814C" w:rsidR="07854F2E" w:rsidRPr="00736E62" w:rsidRDefault="07854F2E">
            <w:pPr>
              <w:rPr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630449" w14:textId="05AD55B3" w:rsidR="07854F2E" w:rsidRPr="00736E62" w:rsidRDefault="07854F2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82B12C" w14:textId="2E54B77C" w:rsidR="07854F2E" w:rsidRPr="00736E62" w:rsidRDefault="07854F2E">
            <w:pPr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58A34A" w14:textId="38870967" w:rsidR="07854F2E" w:rsidRPr="00736E62" w:rsidRDefault="07854F2E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72C4E7" w14:textId="21A1D6D6" w:rsidR="07854F2E" w:rsidRPr="00736E62" w:rsidRDefault="07854F2E">
            <w:pPr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E0E416" w14:textId="684B5B86" w:rsidR="07854F2E" w:rsidRPr="00736E62" w:rsidRDefault="07854F2E">
            <w:pPr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5CD72C" w14:textId="50FFA35A" w:rsidR="07854F2E" w:rsidRPr="00736E62" w:rsidRDefault="07854F2E">
            <w:pPr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EB6ADB" w14:textId="04380074" w:rsidR="07854F2E" w:rsidRPr="00736E62" w:rsidRDefault="07854F2E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D830AB" w14:textId="6C014D7B" w:rsidR="07854F2E" w:rsidRPr="00736E62" w:rsidRDefault="07854F2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802F10" w14:textId="1D7BD6F3" w:rsidR="07854F2E" w:rsidRPr="00736E62" w:rsidRDefault="07854F2E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1175C7" w14:textId="4CA5E265" w:rsidR="07854F2E" w:rsidRPr="00736E62" w:rsidRDefault="07854F2E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10192E" w14:textId="44E6703D" w:rsidR="07854F2E" w:rsidRPr="00736E62" w:rsidRDefault="07854F2E">
            <w:pPr>
              <w:rPr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EC99D8" w14:textId="0B970749" w:rsidR="07854F2E" w:rsidRPr="00736E62" w:rsidRDefault="07854F2E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9B4218" w14:textId="4AEB8064" w:rsidR="07854F2E" w:rsidRPr="00736E62" w:rsidRDefault="07854F2E">
            <w:pPr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C5EDBA" w14:textId="78A49DDD" w:rsidR="07854F2E" w:rsidRPr="00736E62" w:rsidRDefault="07854F2E">
            <w:pPr>
              <w:rPr>
                <w:sz w:val="18"/>
                <w:szCs w:val="18"/>
              </w:rPr>
            </w:pPr>
          </w:p>
        </w:tc>
      </w:tr>
    </w:tbl>
    <w:p w14:paraId="736B7C22" w14:textId="77777777" w:rsidR="00D5643C" w:rsidRDefault="00D5643C" w:rsidP="00E73C6B">
      <w:pPr>
        <w:pStyle w:val="Ttulo1"/>
        <w:tabs>
          <w:tab w:val="left" w:pos="426"/>
        </w:tabs>
        <w:ind w:left="0" w:firstLine="0"/>
        <w:rPr>
          <w:rFonts w:ascii="Times New Roman" w:hAnsi="Times New Roman" w:cs="Times New Roman"/>
          <w:lang w:val="pt-BR"/>
        </w:rPr>
      </w:pPr>
      <w:bookmarkStart w:id="12" w:name="_Toc208432989"/>
    </w:p>
    <w:p w14:paraId="1A89378D" w14:textId="77777777" w:rsidR="00D5643C" w:rsidRDefault="00D5643C" w:rsidP="00E73C6B">
      <w:pPr>
        <w:pStyle w:val="Ttulo1"/>
        <w:tabs>
          <w:tab w:val="left" w:pos="426"/>
        </w:tabs>
        <w:ind w:left="0" w:firstLine="0"/>
        <w:rPr>
          <w:rFonts w:ascii="Times New Roman" w:hAnsi="Times New Roman" w:cs="Times New Roman"/>
          <w:lang w:val="pt-BR"/>
        </w:rPr>
      </w:pPr>
    </w:p>
    <w:p w14:paraId="6E3135DC" w14:textId="60855EF9" w:rsidR="00980171" w:rsidRPr="005F439B" w:rsidRDefault="00736E62" w:rsidP="00E73C6B">
      <w:pPr>
        <w:pStyle w:val="Ttulo1"/>
        <w:tabs>
          <w:tab w:val="left" w:pos="426"/>
        </w:tabs>
        <w:ind w:left="0" w:firstLine="0"/>
        <w:rPr>
          <w:rFonts w:ascii="Times New Roman" w:hAnsi="Times New Roman" w:cs="Times New Roman"/>
          <w:lang w:val="pt-BR"/>
        </w:rPr>
      </w:pPr>
      <w:bookmarkStart w:id="13" w:name="_Toc292640389"/>
      <w:r w:rsidRPr="62E6DAA8">
        <w:rPr>
          <w:rFonts w:ascii="Times New Roman" w:hAnsi="Times New Roman" w:cs="Times New Roman"/>
          <w:lang w:val="pt-BR"/>
        </w:rPr>
        <w:t>Gráfico</w:t>
      </w:r>
      <w:r w:rsidR="1DD72211" w:rsidRPr="62E6DAA8">
        <w:rPr>
          <w:rFonts w:ascii="Times New Roman" w:hAnsi="Times New Roman" w:cs="Times New Roman"/>
          <w:lang w:val="pt-BR"/>
        </w:rPr>
        <w:t xml:space="preserve"> 1. </w:t>
      </w:r>
      <w:r w:rsidR="00E62F09" w:rsidRPr="62E6DAA8">
        <w:rPr>
          <w:rFonts w:ascii="Times New Roman" w:hAnsi="Times New Roman" w:cs="Times New Roman"/>
        </w:rPr>
        <w:t>Taxa de Lesão por pressão.</w:t>
      </w:r>
      <w:bookmarkEnd w:id="12"/>
      <w:bookmarkEnd w:id="13"/>
      <w:r w:rsidR="00E62F09" w:rsidRPr="62E6DAA8">
        <w:rPr>
          <w:rFonts w:ascii="Times New Roman" w:hAnsi="Times New Roman" w:cs="Times New Roman"/>
        </w:rPr>
        <w:t xml:space="preserve"> </w:t>
      </w:r>
    </w:p>
    <w:p w14:paraId="689889F7" w14:textId="3B4D3261" w:rsidR="5AA61631" w:rsidRPr="00F62809" w:rsidRDefault="734729EC" w:rsidP="17848133">
      <w:pPr>
        <w:jc w:val="center"/>
      </w:pPr>
      <w:r>
        <w:rPr>
          <w:noProof/>
        </w:rPr>
        <w:drawing>
          <wp:inline distT="0" distB="0" distL="0" distR="0" wp14:anchorId="435C6ACB" wp14:editId="64392908">
            <wp:extent cx="5854794" cy="2016000"/>
            <wp:effectExtent l="0" t="0" r="0" b="3810"/>
            <wp:docPr id="41505072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050725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794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3E4C0" w14:textId="77777777" w:rsidR="00E62F09" w:rsidRPr="00A91295" w:rsidRDefault="00E62F09" w:rsidP="00E62F09">
      <w:pPr>
        <w:pStyle w:val="Ttulo1"/>
        <w:tabs>
          <w:tab w:val="left" w:pos="426"/>
        </w:tabs>
        <w:spacing w:line="360" w:lineRule="auto"/>
        <w:ind w:left="0" w:firstLine="0"/>
        <w:rPr>
          <w:rFonts w:ascii="Times New Roman" w:hAnsi="Times New Roman" w:cs="Times New Roman"/>
          <w:b w:val="0"/>
          <w:bCs w:val="0"/>
          <w:sz w:val="20"/>
          <w:szCs w:val="20"/>
          <w:lang w:val="pt-BR"/>
        </w:rPr>
      </w:pPr>
      <w:bookmarkStart w:id="14" w:name="_Toc208432990"/>
      <w:bookmarkStart w:id="15" w:name="_Toc180049104"/>
      <w:r w:rsidRPr="62E6DAA8">
        <w:rPr>
          <w:rFonts w:ascii="Times New Roman" w:hAnsi="Times New Roman" w:cs="Times New Roman"/>
          <w:b w:val="0"/>
          <w:bCs w:val="0"/>
          <w:sz w:val="20"/>
          <w:szCs w:val="20"/>
        </w:rPr>
        <w:t>Fonte: Sinapse.</w:t>
      </w:r>
      <w:bookmarkEnd w:id="14"/>
      <w:bookmarkEnd w:id="15"/>
    </w:p>
    <w:p w14:paraId="30355ACB" w14:textId="77777777" w:rsidR="005F439B" w:rsidRPr="0063589C" w:rsidRDefault="005F439B" w:rsidP="1784813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DA75FA6" w14:textId="03227587" w:rsidR="5AA61631" w:rsidRPr="00BA7599" w:rsidRDefault="005F439B" w:rsidP="00633892">
      <w:pPr>
        <w:pStyle w:val="Ttulo1"/>
        <w:tabs>
          <w:tab w:val="left" w:pos="426"/>
        </w:tabs>
        <w:spacing w:line="360" w:lineRule="auto"/>
        <w:ind w:left="52" w:hanging="52"/>
        <w:rPr>
          <w:rFonts w:ascii="Times New Roman" w:hAnsi="Times New Roman" w:cs="Times New Roman"/>
          <w:lang w:val="pt-BR"/>
        </w:rPr>
      </w:pPr>
      <w:bookmarkStart w:id="16" w:name="_Toc208432991"/>
      <w:bookmarkStart w:id="17" w:name="_Toc844417769"/>
      <w:r w:rsidRPr="62E6DAA8">
        <w:rPr>
          <w:rFonts w:ascii="Times New Roman" w:hAnsi="Times New Roman" w:cs="Times New Roman"/>
          <w:lang w:val="pt-BR"/>
        </w:rPr>
        <w:t>Tabela 4.</w:t>
      </w:r>
      <w:r w:rsidR="60B9C0E5" w:rsidRPr="62E6DAA8">
        <w:rPr>
          <w:rFonts w:ascii="Times New Roman" w:hAnsi="Times New Roman" w:cs="Times New Roman"/>
        </w:rPr>
        <w:t xml:space="preserve"> – </w:t>
      </w:r>
      <w:r w:rsidR="00633892" w:rsidRPr="62E6DAA8">
        <w:rPr>
          <w:rFonts w:ascii="Times New Roman" w:hAnsi="Times New Roman" w:cs="Times New Roman"/>
          <w:lang w:val="pt-BR"/>
        </w:rPr>
        <w:t xml:space="preserve">Taxa LP – Total de LP </w:t>
      </w:r>
      <w:proofErr w:type="spellStart"/>
      <w:r w:rsidR="00633892" w:rsidRPr="62E6DAA8">
        <w:rPr>
          <w:rFonts w:ascii="Times New Roman" w:hAnsi="Times New Roman" w:cs="Times New Roman"/>
          <w:lang w:val="pt-BR"/>
        </w:rPr>
        <w:t>never</w:t>
      </w:r>
      <w:proofErr w:type="spellEnd"/>
      <w:r w:rsidR="00633892" w:rsidRPr="62E6DAA8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="00633892" w:rsidRPr="62E6DAA8">
        <w:rPr>
          <w:rFonts w:ascii="Times New Roman" w:hAnsi="Times New Roman" w:cs="Times New Roman"/>
          <w:lang w:val="pt-BR"/>
        </w:rPr>
        <w:t>events</w:t>
      </w:r>
      <w:proofErr w:type="spellEnd"/>
      <w:r w:rsidR="00633892" w:rsidRPr="62E6DAA8">
        <w:rPr>
          <w:rFonts w:ascii="Times New Roman" w:hAnsi="Times New Roman" w:cs="Times New Roman"/>
          <w:lang w:val="pt-BR"/>
        </w:rPr>
        <w:t xml:space="preserve"> / Paciente </w:t>
      </w:r>
      <w:proofErr w:type="spellStart"/>
      <w:r w:rsidR="00633892" w:rsidRPr="62E6DAA8">
        <w:rPr>
          <w:rFonts w:ascii="Times New Roman" w:hAnsi="Times New Roman" w:cs="Times New Roman"/>
          <w:lang w:val="pt-BR"/>
        </w:rPr>
        <w:t>dia-mês</w:t>
      </w:r>
      <w:proofErr w:type="spellEnd"/>
      <w:r w:rsidR="00633892" w:rsidRPr="62E6DAA8">
        <w:rPr>
          <w:rFonts w:ascii="Times New Roman" w:hAnsi="Times New Roman" w:cs="Times New Roman"/>
          <w:lang w:val="pt-BR"/>
        </w:rPr>
        <w:t xml:space="preserve"> * 1000</w:t>
      </w:r>
      <w:r w:rsidR="00A4538F" w:rsidRPr="62E6DAA8">
        <w:rPr>
          <w:rFonts w:ascii="Times New Roman" w:hAnsi="Times New Roman" w:cs="Times New Roman"/>
        </w:rPr>
        <w:t>.</w:t>
      </w:r>
      <w:bookmarkEnd w:id="16"/>
      <w:bookmarkEnd w:id="17"/>
    </w:p>
    <w:tbl>
      <w:tblPr>
        <w:tblW w:w="9946" w:type="dxa"/>
        <w:tblLayout w:type="fixed"/>
        <w:tblLook w:val="06A0" w:firstRow="1" w:lastRow="0" w:firstColumn="1" w:lastColumn="0" w:noHBand="1" w:noVBand="1"/>
      </w:tblPr>
      <w:tblGrid>
        <w:gridCol w:w="1270"/>
        <w:gridCol w:w="567"/>
        <w:gridCol w:w="567"/>
        <w:gridCol w:w="567"/>
        <w:gridCol w:w="567"/>
        <w:gridCol w:w="567"/>
        <w:gridCol w:w="624"/>
        <w:gridCol w:w="567"/>
        <w:gridCol w:w="567"/>
        <w:gridCol w:w="567"/>
        <w:gridCol w:w="624"/>
        <w:gridCol w:w="567"/>
        <w:gridCol w:w="624"/>
        <w:gridCol w:w="567"/>
        <w:gridCol w:w="567"/>
        <w:gridCol w:w="567"/>
      </w:tblGrid>
      <w:tr w:rsidR="07854F2E" w:rsidRPr="00D6399E" w14:paraId="2DB2C4A3" w14:textId="77777777" w:rsidTr="00D6399E">
        <w:trPr>
          <w:trHeight w:val="300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22690509" w14:textId="531ED2E3" w:rsidR="07854F2E" w:rsidRPr="00D6399E" w:rsidRDefault="07854F2E" w:rsidP="07854F2E">
            <w:pPr>
              <w:rPr>
                <w:sz w:val="18"/>
                <w:szCs w:val="18"/>
              </w:rPr>
            </w:pPr>
            <w:r w:rsidRPr="00D6399E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LP total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57FBDA93" w14:textId="44384469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jun/24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7AFFFC5F" w14:textId="7C43D04F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jul/24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525CD1EE" w14:textId="6318BF8D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ago/24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3AAF6A74" w14:textId="7D6BFEAF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set/24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2EA0AE0A" w14:textId="2CB850BE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out/24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06F0B5B4" w14:textId="2F2D6706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nov/24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4A1BF158" w14:textId="3F9A338F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dez/24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3918E8FB" w14:textId="78E0F156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jan/25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2ACB8888" w14:textId="4144C8B6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fev/25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739DECEF" w14:textId="27BA9EE1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mar/25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6D49FC6D" w14:textId="40F07F6C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abr/25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06EAAE1B" w14:textId="77B60757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mai/25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6C545A71" w14:textId="4CF49B3F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jun/25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0C0328FC" w14:textId="1ACAF468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jul/25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20718A41" w14:textId="29460737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  <w:t>ago/25</w:t>
            </w:r>
          </w:p>
        </w:tc>
      </w:tr>
      <w:tr w:rsidR="07854F2E" w:rsidRPr="00D6399E" w14:paraId="26FC6307" w14:textId="77777777" w:rsidTr="00D6399E">
        <w:trPr>
          <w:trHeight w:val="300"/>
        </w:trPr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F2C9AD7" w14:textId="75C0E11A" w:rsidR="07854F2E" w:rsidRPr="00D6399E" w:rsidRDefault="07854F2E" w:rsidP="07854F2E">
            <w:pPr>
              <w:rPr>
                <w:sz w:val="18"/>
                <w:szCs w:val="18"/>
              </w:rPr>
            </w:pPr>
            <w:r w:rsidRPr="00D6399E">
              <w:rPr>
                <w:rFonts w:ascii="Calibri" w:eastAsia="Calibri" w:hAnsi="Calibri" w:cs="Calibri"/>
                <w:sz w:val="18"/>
                <w:szCs w:val="18"/>
              </w:rPr>
              <w:t>Total de LP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2D7E5CD" w14:textId="3CEA065E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Calibri" w:eastAsia="Calibri" w:hAnsi="Calibri" w:cs="Calibri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62EE558" w14:textId="5D3257E5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Calibri" w:eastAsia="Calibri" w:hAnsi="Calibri" w:cs="Calibri"/>
                <w:sz w:val="18"/>
                <w:szCs w:val="18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8837089" w14:textId="7C4587A1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Calibri" w:eastAsia="Calibri" w:hAnsi="Calibri" w:cs="Calibri"/>
                <w:sz w:val="18"/>
                <w:szCs w:val="18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754F761" w14:textId="2F80A25E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Calibri" w:eastAsia="Calibri" w:hAnsi="Calibri" w:cs="Calibri"/>
                <w:sz w:val="18"/>
                <w:szCs w:val="18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DC8F9CA" w14:textId="726F0BD4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Calibri" w:eastAsia="Calibri" w:hAnsi="Calibri" w:cs="Calibri"/>
                <w:sz w:val="18"/>
                <w:szCs w:val="18"/>
              </w:rPr>
              <w:t>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DBB4652" w14:textId="4EF0058E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Calibri" w:eastAsia="Calibri" w:hAnsi="Calibri" w:cs="Calibri"/>
                <w:sz w:val="18"/>
                <w:szCs w:val="18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41DEEAF" w14:textId="699BBB06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Calibri" w:eastAsia="Calibri" w:hAnsi="Calibri" w:cs="Calibri"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521A31F" w14:textId="3CA64D8D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Calibri" w:eastAsia="Calibri" w:hAnsi="Calibri" w:cs="Calibri"/>
                <w:sz w:val="18"/>
                <w:szCs w:val="18"/>
              </w:rPr>
              <w:t>43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FFAD5A" w14:textId="486174E7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89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51A786" w14:textId="59E0267C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3F577E" w14:textId="0B886F77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04064B" w14:textId="3F27AE01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104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53D1B3" w14:textId="5EC10390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9EDB21" w14:textId="1F30D2FA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8AA442" w14:textId="64818A43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144</w:t>
            </w:r>
          </w:p>
        </w:tc>
      </w:tr>
      <w:tr w:rsidR="07854F2E" w:rsidRPr="00D6399E" w14:paraId="0332BC11" w14:textId="77777777" w:rsidTr="00D6399E">
        <w:trPr>
          <w:trHeight w:val="300"/>
        </w:trPr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537570" w14:textId="1081BAF9" w:rsidR="07854F2E" w:rsidRPr="00D6399E" w:rsidRDefault="07854F2E" w:rsidP="07854F2E">
            <w:pPr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Total de Never Event</w:t>
            </w:r>
            <w:r w:rsidR="034A3278"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42910D" w14:textId="56ADA29C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0F19FA" w14:textId="16812CBF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5DE9E8" w14:textId="753A970B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BF8FD6" w14:textId="6ECB676E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85F8A2" w14:textId="601A6147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B270E0" w14:textId="6ECD9C20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394C39" w14:textId="6D89DE46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10DD5F" w14:textId="7B650981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DA914E" w14:textId="2292EC38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C46FD9" w14:textId="533A6068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2D357B" w14:textId="0C9F52FE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547A2D" w14:textId="515C5091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32A8CC" w14:textId="29503A9F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71B8F8" w14:textId="6D144679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C20489" w14:textId="2AF7BC73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66</w:t>
            </w:r>
          </w:p>
        </w:tc>
      </w:tr>
      <w:tr w:rsidR="07854F2E" w:rsidRPr="00D6399E" w14:paraId="0FBE3E55" w14:textId="77777777" w:rsidTr="00D6399E">
        <w:trPr>
          <w:trHeight w:val="300"/>
        </w:trPr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AD84B1" w14:textId="3843F2A6" w:rsidR="07854F2E" w:rsidRPr="00D6399E" w:rsidRDefault="07854F2E" w:rsidP="07854F2E">
            <w:pPr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 xml:space="preserve">Mediana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0801FA" w14:textId="212B5609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5E377D" w14:textId="6592A165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00AB44" w14:textId="29625EF2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B755F5" w14:textId="34090AA8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DBFB68" w14:textId="24033757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BA5B8C" w14:textId="59436F30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4B6C7E" w14:textId="07119FF0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5CFFC9" w14:textId="1011BCC0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3D84C3" w14:textId="18DC1F40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E7066F" w14:textId="05415201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6D1BA2" w14:textId="6E51201F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BB93D5" w14:textId="66A17E52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CC212A" w14:textId="34EE99DD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B7CDBE" w14:textId="138AB647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C5A9C9" w14:textId="57F90A84" w:rsidR="07854F2E" w:rsidRPr="00D6399E" w:rsidRDefault="07854F2E" w:rsidP="07854F2E">
            <w:pPr>
              <w:jc w:val="right"/>
              <w:rPr>
                <w:sz w:val="18"/>
                <w:szCs w:val="18"/>
              </w:rPr>
            </w:pPr>
            <w:r w:rsidRPr="00D6399E">
              <w:rPr>
                <w:rFonts w:ascii="Aptos Narrow" w:eastAsia="Aptos Narrow" w:hAnsi="Aptos Narrow" w:cs="Aptos Narrow"/>
                <w:color w:val="000000" w:themeColor="text1"/>
                <w:sz w:val="18"/>
                <w:szCs w:val="18"/>
              </w:rPr>
              <w:t>15</w:t>
            </w:r>
          </w:p>
        </w:tc>
      </w:tr>
    </w:tbl>
    <w:p w14:paraId="10A959D9" w14:textId="6079842E" w:rsidR="07854F2E" w:rsidRDefault="07854F2E" w:rsidP="07854F2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FAC52D" w14:textId="3F3AA842" w:rsidR="009A3BC8" w:rsidRPr="00BA7599" w:rsidRDefault="00633892" w:rsidP="00A91295">
      <w:pPr>
        <w:pStyle w:val="Ttulo1"/>
        <w:tabs>
          <w:tab w:val="left" w:pos="426"/>
        </w:tabs>
        <w:spacing w:line="276" w:lineRule="auto"/>
        <w:ind w:left="722"/>
        <w:jc w:val="both"/>
        <w:rPr>
          <w:rFonts w:ascii="Times New Roman" w:hAnsi="Times New Roman" w:cs="Times New Roman"/>
          <w:lang w:val="pt-BR"/>
        </w:rPr>
      </w:pPr>
      <w:bookmarkStart w:id="18" w:name="_Toc208432992"/>
      <w:bookmarkStart w:id="19" w:name="_Toc60595968"/>
      <w:r w:rsidRPr="62E6DAA8">
        <w:rPr>
          <w:rFonts w:ascii="Times New Roman" w:hAnsi="Times New Roman" w:cs="Times New Roman"/>
          <w:lang w:val="pt-BR"/>
        </w:rPr>
        <w:t xml:space="preserve">Gráfico 2. </w:t>
      </w:r>
      <w:r w:rsidRPr="62E6DAA8">
        <w:rPr>
          <w:rFonts w:ascii="Times New Roman" w:hAnsi="Times New Roman" w:cs="Times New Roman"/>
        </w:rPr>
        <w:t>Taxa de Lesão por Pressão x Taxa de Lesões Never Events.</w:t>
      </w:r>
      <w:bookmarkEnd w:id="18"/>
      <w:bookmarkEnd w:id="19"/>
    </w:p>
    <w:p w14:paraId="6C6CD83D" w14:textId="6C1C22BD" w:rsidR="00AD2662" w:rsidRPr="00F62809" w:rsidRDefault="37402300" w:rsidP="07854F2E">
      <w:pPr>
        <w:spacing w:line="360" w:lineRule="auto"/>
        <w:jc w:val="center"/>
      </w:pPr>
      <w:r>
        <w:rPr>
          <w:noProof/>
        </w:rPr>
        <w:drawing>
          <wp:inline distT="0" distB="0" distL="0" distR="0" wp14:anchorId="434B5856" wp14:editId="13B7CBF0">
            <wp:extent cx="6109992" cy="2052000"/>
            <wp:effectExtent l="0" t="0" r="5080" b="5715"/>
            <wp:docPr id="14999480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94809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9992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B8BC0" w14:textId="77777777" w:rsidR="00BA7599" w:rsidRDefault="00BA7599" w:rsidP="00A91295">
      <w:pPr>
        <w:pStyle w:val="Ttulo1"/>
        <w:tabs>
          <w:tab w:val="left" w:pos="426"/>
        </w:tabs>
        <w:ind w:left="0" w:firstLine="0"/>
        <w:rPr>
          <w:rFonts w:ascii="Times New Roman" w:hAnsi="Times New Roman" w:cs="Times New Roman"/>
          <w:b w:val="0"/>
          <w:bCs w:val="0"/>
          <w:sz w:val="20"/>
          <w:szCs w:val="20"/>
        </w:rPr>
      </w:pPr>
      <w:bookmarkStart w:id="20" w:name="_Toc208432993"/>
      <w:bookmarkStart w:id="21" w:name="_Toc840930947"/>
      <w:r w:rsidRPr="62E6DAA8">
        <w:rPr>
          <w:rFonts w:ascii="Times New Roman" w:hAnsi="Times New Roman" w:cs="Times New Roman"/>
          <w:b w:val="0"/>
          <w:bCs w:val="0"/>
          <w:sz w:val="20"/>
          <w:szCs w:val="20"/>
        </w:rPr>
        <w:t>Fonte: Sinapse.</w:t>
      </w:r>
      <w:bookmarkEnd w:id="20"/>
      <w:bookmarkEnd w:id="21"/>
    </w:p>
    <w:p w14:paraId="2B33659B" w14:textId="77777777" w:rsidR="002359E5" w:rsidRPr="00A91295" w:rsidRDefault="002359E5" w:rsidP="00A91295">
      <w:pPr>
        <w:pStyle w:val="Ttulo1"/>
        <w:tabs>
          <w:tab w:val="left" w:pos="426"/>
        </w:tabs>
        <w:ind w:left="0" w:firstLine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0927736" w14:textId="351AA3F9" w:rsidR="62E6DAA8" w:rsidRDefault="62E6DAA8" w:rsidP="62E6DAA8">
      <w:pPr>
        <w:pStyle w:val="Ttulo1"/>
        <w:tabs>
          <w:tab w:val="left" w:pos="426"/>
        </w:tabs>
        <w:ind w:left="0" w:firstLine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BCFBFFC" w14:textId="68345B83" w:rsidR="62E6DAA8" w:rsidRDefault="62E6DAA8" w:rsidP="62E6DAA8">
      <w:pPr>
        <w:pStyle w:val="Ttulo1"/>
        <w:tabs>
          <w:tab w:val="left" w:pos="426"/>
        </w:tabs>
        <w:ind w:left="0" w:firstLine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F1BE130" w14:textId="49FA3174" w:rsidR="62E6DAA8" w:rsidRDefault="62E6DAA8" w:rsidP="62E6DAA8">
      <w:pPr>
        <w:pStyle w:val="Ttulo1"/>
        <w:tabs>
          <w:tab w:val="left" w:pos="426"/>
        </w:tabs>
        <w:ind w:left="0" w:firstLine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B331D45" w14:textId="04104604" w:rsidR="62E6DAA8" w:rsidRDefault="62E6DAA8" w:rsidP="62E6DAA8">
      <w:pPr>
        <w:pStyle w:val="Ttulo1"/>
        <w:tabs>
          <w:tab w:val="left" w:pos="426"/>
        </w:tabs>
        <w:ind w:left="0" w:firstLine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7F5ABE72" w14:textId="0A2C6BA7" w:rsidR="000238E2" w:rsidRDefault="000238E2" w:rsidP="62E6DAA8">
      <w:pPr>
        <w:pStyle w:val="Ttulo1"/>
        <w:tabs>
          <w:tab w:val="left" w:pos="426"/>
        </w:tabs>
        <w:ind w:left="0" w:firstLine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52AA13C" w14:textId="2F786426" w:rsidR="000238E2" w:rsidRDefault="000238E2" w:rsidP="62E6DAA8">
      <w:pPr>
        <w:pStyle w:val="Ttulo1"/>
        <w:tabs>
          <w:tab w:val="left" w:pos="426"/>
        </w:tabs>
        <w:ind w:left="0" w:firstLine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8A6C81E" w14:textId="7157F738" w:rsidR="000238E2" w:rsidRDefault="000238E2" w:rsidP="62E6DAA8">
      <w:pPr>
        <w:pStyle w:val="Ttulo1"/>
        <w:tabs>
          <w:tab w:val="left" w:pos="426"/>
        </w:tabs>
        <w:ind w:left="0" w:firstLine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6B414C1" w14:textId="77777777" w:rsidR="000238E2" w:rsidRDefault="000238E2" w:rsidP="62E6DAA8">
      <w:pPr>
        <w:pStyle w:val="Ttulo1"/>
        <w:tabs>
          <w:tab w:val="left" w:pos="426"/>
        </w:tabs>
        <w:ind w:left="0" w:firstLine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10CADA3F" w14:textId="4958D4D1" w:rsidR="62E6DAA8" w:rsidRDefault="62E6DAA8" w:rsidP="62E6DAA8">
      <w:pPr>
        <w:pStyle w:val="Ttulo1"/>
        <w:tabs>
          <w:tab w:val="left" w:pos="426"/>
        </w:tabs>
        <w:ind w:left="0" w:firstLine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855F87F" w14:textId="648895AA" w:rsidR="62E6DAA8" w:rsidRDefault="62E6DAA8" w:rsidP="62E6DAA8">
      <w:pPr>
        <w:pStyle w:val="Ttulo1"/>
        <w:tabs>
          <w:tab w:val="left" w:pos="426"/>
        </w:tabs>
        <w:ind w:left="0" w:firstLine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7F716BD" w14:textId="1B6AE2D3" w:rsidR="62E6DAA8" w:rsidRDefault="62E6DAA8" w:rsidP="62E6DAA8">
      <w:pPr>
        <w:pStyle w:val="Ttulo1"/>
        <w:tabs>
          <w:tab w:val="left" w:pos="426"/>
        </w:tabs>
        <w:ind w:left="0" w:firstLine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1822AD42" w14:textId="380CC33C" w:rsidR="62E6DAA8" w:rsidRDefault="62E6DAA8" w:rsidP="62E6DAA8">
      <w:pPr>
        <w:pStyle w:val="Ttulo1"/>
        <w:tabs>
          <w:tab w:val="left" w:pos="426"/>
        </w:tabs>
        <w:ind w:left="0" w:firstLine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A267D5A" w14:textId="16546795" w:rsidR="00977ED1" w:rsidRPr="00F62809" w:rsidRDefault="00B66CC3" w:rsidP="00AC1D86">
      <w:pPr>
        <w:pStyle w:val="Ttulo1"/>
        <w:numPr>
          <w:ilvl w:val="1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lang w:val="pt-BR"/>
        </w:rPr>
      </w:pPr>
      <w:bookmarkStart w:id="22" w:name="_Toc1121394181"/>
      <w:r w:rsidRPr="62E6DAA8">
        <w:rPr>
          <w:rFonts w:ascii="Times New Roman" w:hAnsi="Times New Roman" w:cs="Times New Roman"/>
          <w:lang w:val="pt-BR"/>
        </w:rPr>
        <w:lastRenderedPageBreak/>
        <w:t xml:space="preserve">Jornada da </w:t>
      </w:r>
      <w:r w:rsidR="00D47A54" w:rsidRPr="62E6DAA8">
        <w:rPr>
          <w:rFonts w:ascii="Times New Roman" w:hAnsi="Times New Roman" w:cs="Times New Roman"/>
          <w:lang w:val="pt-BR"/>
        </w:rPr>
        <w:t>Cultura de Excelência</w:t>
      </w:r>
      <w:bookmarkEnd w:id="22"/>
    </w:p>
    <w:p w14:paraId="5CCFA39D" w14:textId="77777777" w:rsidR="00AC1D86" w:rsidRDefault="00AC1D86" w:rsidP="007F6929">
      <w:pPr>
        <w:pStyle w:val="NormalWeb"/>
        <w:spacing w:line="360" w:lineRule="auto"/>
        <w:ind w:firstLine="720"/>
        <w:jc w:val="both"/>
      </w:pPr>
    </w:p>
    <w:p w14:paraId="790F71F0" w14:textId="3F167D3F" w:rsidR="007F6929" w:rsidRPr="007F6929" w:rsidRDefault="00977ED1" w:rsidP="007F6929">
      <w:pPr>
        <w:pStyle w:val="NormalWeb"/>
        <w:spacing w:line="360" w:lineRule="auto"/>
        <w:ind w:firstLine="720"/>
        <w:jc w:val="both"/>
      </w:pPr>
      <w:r>
        <w:t>A busca pela excelência na assistência à saúde é um compromisso contínuo. Como parte dessa jornada</w:t>
      </w:r>
      <w:r w:rsidR="720A941E">
        <w:t xml:space="preserve"> da cultura de excelência</w:t>
      </w:r>
      <w:r>
        <w:t>, realizamos trimestralmente a auditoria de prevalência, um processo abrangente no qual todos os pacientes internados são avaliados</w:t>
      </w:r>
      <w:r w:rsidR="6B50104C">
        <w:t xml:space="preserve"> em um exame céfalo-caudal, com o objetivo de avaliar e identificar lesões de pele, principalmente LP</w:t>
      </w:r>
      <w:r w:rsidR="640C85B4">
        <w:t>.</w:t>
      </w:r>
    </w:p>
    <w:p w14:paraId="430E7EFD" w14:textId="651EC5CB" w:rsidR="62E6DAA8" w:rsidRDefault="62E6DAA8" w:rsidP="62E6DAA8">
      <w:pPr>
        <w:pStyle w:val="NormalWeb"/>
        <w:spacing w:line="360" w:lineRule="auto"/>
        <w:ind w:firstLine="720"/>
        <w:jc w:val="both"/>
      </w:pPr>
    </w:p>
    <w:p w14:paraId="041376F5" w14:textId="1C3BA8CD" w:rsidR="007F6929" w:rsidRPr="007F6929" w:rsidRDefault="00977ED1" w:rsidP="007F6929">
      <w:pPr>
        <w:pStyle w:val="NormalWeb"/>
        <w:spacing w:line="360" w:lineRule="auto"/>
        <w:ind w:firstLine="720"/>
        <w:jc w:val="both"/>
      </w:pPr>
      <w:r w:rsidRPr="007F6929">
        <w:t xml:space="preserve">O objetivo principal dessa auditoria é obter, a partir de uma amostra </w:t>
      </w:r>
      <w:r w:rsidR="05A2D84E" w:rsidRPr="007F6929">
        <w:t>transversal</w:t>
      </w:r>
      <w:r w:rsidRPr="007F6929">
        <w:t xml:space="preserve">, uma visão precisa do perfil assistencial do hospital e do cenário atual. </w:t>
      </w:r>
      <w:r w:rsidR="7F94D39F" w:rsidRPr="007F6929">
        <w:t>Hoje</w:t>
      </w:r>
      <w:r w:rsidR="42671004" w:rsidRPr="007F6929">
        <w:t>,</w:t>
      </w:r>
      <w:r w:rsidR="7F94D39F" w:rsidRPr="007F6929">
        <w:t xml:space="preserve"> há uma fragilidade no processo de notificação das LP, evidenciado pela alta nos indicadores nos meses em que a auditoria da jornada da cultura de excelência é realizada.</w:t>
      </w:r>
    </w:p>
    <w:p w14:paraId="428571FF" w14:textId="51A70362" w:rsidR="007F6929" w:rsidRDefault="4F8E0759" w:rsidP="007F6929">
      <w:pPr>
        <w:pStyle w:val="NormalWeb"/>
        <w:spacing w:line="360" w:lineRule="auto"/>
        <w:ind w:firstLine="720"/>
        <w:jc w:val="both"/>
      </w:pPr>
      <w:r w:rsidRPr="007F6929">
        <w:t>No mês de agosto, contamos com 22 auditores para a auditoria da jornada da cultura de excelência, além do apoio matricial do serviço de Estomate</w:t>
      </w:r>
      <w:r w:rsidR="512356F3" w:rsidRPr="007F6929">
        <w:t>rapia do Einstein Morumbi. Foram 300 paciente auditados, com um total de 20 horas de duração da auditoria.</w:t>
      </w:r>
      <w:r w:rsidR="007F6929" w:rsidRPr="007F6929">
        <w:t xml:space="preserve"> </w:t>
      </w:r>
    </w:p>
    <w:p w14:paraId="6FCDE41E" w14:textId="0F7D683F" w:rsidR="00977ED1" w:rsidRDefault="00977ED1" w:rsidP="007F6929">
      <w:pPr>
        <w:pStyle w:val="NormalWeb"/>
        <w:spacing w:line="360" w:lineRule="auto"/>
        <w:ind w:firstLine="720"/>
        <w:jc w:val="both"/>
      </w:pPr>
      <w:r w:rsidRPr="007F6929">
        <w:t>Diante disso, a continuidade e a regularidade do processo de auditoria de prevalência se mostram ferramentas essenciais para a melhoria da qualidade e segurança do cuidado prestado.</w:t>
      </w:r>
    </w:p>
    <w:p w14:paraId="403AB1F2" w14:textId="77777777" w:rsidR="002359E5" w:rsidRPr="007F6929" w:rsidRDefault="002359E5" w:rsidP="007F6929">
      <w:pPr>
        <w:pStyle w:val="NormalWeb"/>
        <w:spacing w:line="360" w:lineRule="auto"/>
        <w:ind w:firstLine="720"/>
        <w:jc w:val="both"/>
        <w:rPr>
          <w:b/>
          <w:bCs/>
        </w:rPr>
      </w:pPr>
    </w:p>
    <w:p w14:paraId="1C43AB47" w14:textId="24206E51" w:rsidR="0088015B" w:rsidRPr="00F62809" w:rsidRDefault="2C822F2E" w:rsidP="005D3BB7">
      <w:pPr>
        <w:spacing w:line="360" w:lineRule="auto"/>
        <w:ind w:left="567"/>
      </w:pPr>
      <w:r>
        <w:rPr>
          <w:noProof/>
        </w:rPr>
        <w:drawing>
          <wp:inline distT="0" distB="0" distL="0" distR="0" wp14:anchorId="5EB35B44" wp14:editId="7A59E19F">
            <wp:extent cx="4731672" cy="3420000"/>
            <wp:effectExtent l="0" t="0" r="0" b="9525"/>
            <wp:docPr id="109959646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596467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1672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B967D" w14:textId="7D194F7C" w:rsidR="07854F2E" w:rsidRDefault="00015A66" w:rsidP="00B52566">
      <w:pPr>
        <w:pStyle w:val="Ttulo1"/>
        <w:spacing w:line="259" w:lineRule="auto"/>
        <w:ind w:left="-244" w:firstLine="0"/>
        <w:rPr>
          <w:rFonts w:ascii="Times New Roman" w:hAnsi="Times New Roman" w:cs="Times New Roman"/>
          <w:b w:val="0"/>
          <w:bCs w:val="0"/>
        </w:rPr>
      </w:pPr>
      <w:bookmarkStart w:id="23" w:name="_Toc208432995"/>
      <w:bookmarkStart w:id="24" w:name="_Toc1066021354"/>
      <w:r w:rsidRPr="62E6DAA8">
        <w:rPr>
          <w:rFonts w:ascii="Times New Roman" w:hAnsi="Times New Roman" w:cs="Times New Roman"/>
          <w:b w:val="0"/>
          <w:bCs w:val="0"/>
        </w:rPr>
        <w:t xml:space="preserve">Foto: </w:t>
      </w:r>
      <w:r w:rsidR="413F35F7" w:rsidRPr="62E6DAA8">
        <w:rPr>
          <w:rFonts w:ascii="Times New Roman" w:hAnsi="Times New Roman" w:cs="Times New Roman"/>
          <w:b w:val="0"/>
          <w:bCs w:val="0"/>
        </w:rPr>
        <w:t xml:space="preserve">Jornada da </w:t>
      </w:r>
      <w:r w:rsidR="141A7D52" w:rsidRPr="62E6DAA8">
        <w:rPr>
          <w:rFonts w:ascii="Times New Roman" w:hAnsi="Times New Roman" w:cs="Times New Roman"/>
          <w:b w:val="0"/>
          <w:bCs w:val="0"/>
        </w:rPr>
        <w:t>c</w:t>
      </w:r>
      <w:r w:rsidR="413F35F7" w:rsidRPr="62E6DAA8">
        <w:rPr>
          <w:rFonts w:ascii="Times New Roman" w:hAnsi="Times New Roman" w:cs="Times New Roman"/>
          <w:b w:val="0"/>
          <w:bCs w:val="0"/>
        </w:rPr>
        <w:t xml:space="preserve">ultura de </w:t>
      </w:r>
      <w:r w:rsidR="0D7D5800" w:rsidRPr="62E6DAA8">
        <w:rPr>
          <w:rFonts w:ascii="Times New Roman" w:hAnsi="Times New Roman" w:cs="Times New Roman"/>
          <w:b w:val="0"/>
          <w:bCs w:val="0"/>
        </w:rPr>
        <w:t>e</w:t>
      </w:r>
      <w:r w:rsidR="413F35F7" w:rsidRPr="62E6DAA8">
        <w:rPr>
          <w:rFonts w:ascii="Times New Roman" w:hAnsi="Times New Roman" w:cs="Times New Roman"/>
          <w:b w:val="0"/>
          <w:bCs w:val="0"/>
        </w:rPr>
        <w:t>xcelência - 20 de agosto de 2025.</w:t>
      </w:r>
      <w:bookmarkEnd w:id="23"/>
      <w:bookmarkEnd w:id="24"/>
    </w:p>
    <w:p w14:paraId="7F248DE4" w14:textId="77777777" w:rsidR="00B52566" w:rsidRDefault="00B52566" w:rsidP="00B52566">
      <w:pPr>
        <w:pStyle w:val="Ttulo1"/>
        <w:spacing w:line="259" w:lineRule="auto"/>
        <w:ind w:left="-244" w:firstLine="0"/>
        <w:rPr>
          <w:rFonts w:ascii="Times New Roman" w:hAnsi="Times New Roman" w:cs="Times New Roman"/>
          <w:b w:val="0"/>
          <w:bCs w:val="0"/>
        </w:rPr>
      </w:pPr>
    </w:p>
    <w:p w14:paraId="7C0593C1" w14:textId="77777777" w:rsidR="00B52566" w:rsidRPr="00B52566" w:rsidRDefault="00B52566" w:rsidP="00B52566">
      <w:pPr>
        <w:pStyle w:val="Ttulo1"/>
        <w:spacing w:line="259" w:lineRule="auto"/>
        <w:ind w:left="-244" w:firstLine="0"/>
        <w:rPr>
          <w:rFonts w:ascii="Times New Roman" w:hAnsi="Times New Roman" w:cs="Times New Roman"/>
          <w:b w:val="0"/>
          <w:bCs w:val="0"/>
        </w:rPr>
      </w:pPr>
    </w:p>
    <w:p w14:paraId="3B630324" w14:textId="084C6426" w:rsidR="020579AF" w:rsidRDefault="020579AF" w:rsidP="020579AF">
      <w:pPr>
        <w:pStyle w:val="Ttulo1"/>
        <w:spacing w:line="259" w:lineRule="auto"/>
        <w:ind w:left="-244" w:firstLine="0"/>
        <w:rPr>
          <w:rFonts w:ascii="Times New Roman" w:hAnsi="Times New Roman" w:cs="Times New Roman"/>
          <w:b w:val="0"/>
          <w:bCs w:val="0"/>
        </w:rPr>
      </w:pPr>
    </w:p>
    <w:p w14:paraId="2A8ECE9F" w14:textId="0199AD5C" w:rsidR="00302842" w:rsidRPr="00F62809" w:rsidRDefault="19E94155" w:rsidP="00A92C1E">
      <w:pPr>
        <w:pStyle w:val="Ttulo1"/>
        <w:numPr>
          <w:ilvl w:val="0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  <w:bookmarkStart w:id="25" w:name="_Toc771927824"/>
      <w:r w:rsidRPr="62E6DAA8">
        <w:rPr>
          <w:rFonts w:ascii="Times New Roman" w:hAnsi="Times New Roman" w:cs="Times New Roman"/>
        </w:rPr>
        <w:lastRenderedPageBreak/>
        <w:t xml:space="preserve">Atendimentos e consultas </w:t>
      </w:r>
      <w:r w:rsidR="0D6C86FB" w:rsidRPr="62E6DAA8">
        <w:rPr>
          <w:rFonts w:ascii="Times New Roman" w:hAnsi="Times New Roman" w:cs="Times New Roman"/>
        </w:rPr>
        <w:t>ambulatoriais</w:t>
      </w:r>
      <w:bookmarkEnd w:id="25"/>
    </w:p>
    <w:p w14:paraId="735160AB" w14:textId="77777777" w:rsidR="002359E5" w:rsidRDefault="002359E5" w:rsidP="003104B5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43FB7954" w14:textId="109BAAD0" w:rsidR="002359E5" w:rsidRDefault="003104B5" w:rsidP="003104B5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104B5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Em agosto de 2025, o setor ambulatorial apresentou desempenho positivo em diversos indicadores, alcançando 90,38% da meta de consultas médicas, 110% das consultas multiprofissionais, 96,3% de pequenos procedimentos e 142% do previsto para o Hospital Dia.</w:t>
      </w:r>
    </w:p>
    <w:p w14:paraId="2565BD59" w14:textId="31452078" w:rsidR="003104B5" w:rsidRPr="003104B5" w:rsidRDefault="003104B5" w:rsidP="003104B5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104B5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Esses resultados reforçam a importância do setor ambulatorial como pilar da resolutividade hospitalar e evidenciam avanços na oferta de atendimentos especializados</w:t>
      </w:r>
      <w:r w:rsidR="00090A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14:paraId="4E0E1186" w14:textId="77777777" w:rsidR="00276E75" w:rsidRPr="00482A1A" w:rsidRDefault="00276E75" w:rsidP="00887A48">
      <w:pPr>
        <w:pStyle w:val="NormalWeb"/>
        <w:ind w:firstLine="720"/>
        <w:jc w:val="both"/>
        <w:rPr>
          <w:sz w:val="14"/>
          <w:szCs w:val="14"/>
        </w:rPr>
      </w:pPr>
    </w:p>
    <w:p w14:paraId="5FBF7D66" w14:textId="4C4D8472" w:rsidR="47BFF483" w:rsidRPr="00F62809" w:rsidRDefault="38F161F0" w:rsidP="3ADB2319">
      <w:pPr>
        <w:spacing w:line="259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C30742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Tabela </w:t>
      </w:r>
      <w:r w:rsidR="00483A5C">
        <w:rPr>
          <w:rFonts w:ascii="Times New Roman" w:eastAsia="Arial" w:hAnsi="Times New Roman" w:cs="Times New Roman"/>
          <w:b/>
          <w:bCs/>
          <w:sz w:val="24"/>
          <w:szCs w:val="24"/>
        </w:rPr>
        <w:t>5</w:t>
      </w:r>
      <w:r w:rsidRPr="0C30742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Produção acumulada </w:t>
      </w:r>
      <w:r w:rsidR="71327734" w:rsidRPr="0C307427">
        <w:rPr>
          <w:rFonts w:ascii="Times New Roman" w:eastAsia="Arial" w:hAnsi="Times New Roman" w:cs="Times New Roman"/>
          <w:b/>
          <w:bCs/>
          <w:sz w:val="24"/>
          <w:szCs w:val="24"/>
        </w:rPr>
        <w:t>Agosto/</w:t>
      </w:r>
      <w:r w:rsidRPr="0C307427">
        <w:rPr>
          <w:rFonts w:ascii="Times New Roman" w:eastAsia="Arial" w:hAnsi="Times New Roman" w:cs="Times New Roman"/>
          <w:b/>
          <w:bCs/>
          <w:sz w:val="24"/>
          <w:szCs w:val="24"/>
        </w:rPr>
        <w:t>2025</w:t>
      </w:r>
    </w:p>
    <w:tbl>
      <w:tblPr>
        <w:tblpPr w:leftFromText="141" w:rightFromText="141" w:vertAnchor="text" w:tblpXSpec="center" w:tblpY="1"/>
        <w:tblOverlap w:val="never"/>
        <w:tblW w:w="10061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876"/>
        <w:gridCol w:w="750"/>
        <w:gridCol w:w="4435"/>
      </w:tblGrid>
      <w:tr w:rsidR="00866E43" w:rsidRPr="001B4515" w14:paraId="2C3DBDAA" w14:textId="77777777" w:rsidTr="00482A1A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1ED12A" w14:textId="77777777" w:rsidR="00313CC3" w:rsidRPr="001B4515" w:rsidRDefault="00313CC3" w:rsidP="0059152F">
            <w:pPr>
              <w:jc w:val="both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  <w:t>Atendimentos ambulatoriais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074B0C08" w14:textId="77777777" w:rsidR="00313CC3" w:rsidRPr="001B4515" w:rsidRDefault="00313CC3" w:rsidP="0059152F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  <w:t>Meta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819832F" w14:textId="5FB61ECE" w:rsidR="67D3AFA5" w:rsidRPr="001B4515" w:rsidRDefault="045F3FBF" w:rsidP="00887A48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Produção </w:t>
            </w:r>
            <w:r w:rsidR="53157959"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Agosto</w:t>
            </w:r>
            <w:r w:rsidR="646BE7D4"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</w:tr>
      <w:tr w:rsidR="00866E43" w:rsidRPr="001B4515" w14:paraId="77D28885" w14:textId="77777777" w:rsidTr="00482A1A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A1FF38" w14:textId="77777777" w:rsidR="00313CC3" w:rsidRPr="001B4515" w:rsidRDefault="00313CC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Consulta médica na Atenção Especializada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CC8E6B9" w14:textId="13CE0D09" w:rsidR="00313CC3" w:rsidRPr="001B4515" w:rsidRDefault="00AD0C49" w:rsidP="0059152F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3</w:t>
            </w:r>
            <w:r w:rsidR="00313CC3"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.</w:t>
            </w: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4</w:t>
            </w:r>
            <w:r w:rsidR="00313CC3"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00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3CD5B3C2" w14:textId="574A928B" w:rsidR="008684D7" w:rsidRPr="001B4515" w:rsidRDefault="69EB94BC" w:rsidP="5BF86F70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515">
              <w:rPr>
                <w:rFonts w:ascii="Times New Roman" w:hAnsi="Times New Roman" w:cs="Times New Roman"/>
                <w:sz w:val="20"/>
                <w:szCs w:val="20"/>
              </w:rPr>
              <w:t>3.073</w:t>
            </w:r>
          </w:p>
        </w:tc>
      </w:tr>
      <w:tr w:rsidR="00866E43" w:rsidRPr="001B4515" w14:paraId="7C1F7709" w14:textId="77777777" w:rsidTr="00482A1A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CC5086" w14:textId="77777777" w:rsidR="00313CC3" w:rsidRPr="001B4515" w:rsidRDefault="00313CC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Consulta multiprofissional na Atenção Especializada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33A0869" w14:textId="41A5D80F" w:rsidR="00313CC3" w:rsidRPr="001B4515" w:rsidRDefault="00313CC3" w:rsidP="0059152F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1.</w:t>
            </w:r>
            <w:r w:rsidR="00655E27"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7</w:t>
            </w: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00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8FB0819" w14:textId="7C3B4E07" w:rsidR="008684D7" w:rsidRPr="001B4515" w:rsidRDefault="0A5FA399" w:rsidP="17848133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1.877</w:t>
            </w:r>
          </w:p>
        </w:tc>
      </w:tr>
      <w:tr w:rsidR="00866E43" w:rsidRPr="001B4515" w14:paraId="23CDCE4A" w14:textId="77777777" w:rsidTr="00482A1A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2688DB" w14:textId="77777777" w:rsidR="00313CC3" w:rsidRPr="001B4515" w:rsidRDefault="00313CC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 xml:space="preserve">Pequeno procedimento ambulatorial (faturamento via BPA) 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075D2BAE" w14:textId="77777777" w:rsidR="00313CC3" w:rsidRPr="001B4515" w:rsidRDefault="00313CC3" w:rsidP="0059152F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405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0FC0685F" w14:textId="1AA319AA" w:rsidR="008684D7" w:rsidRPr="001B4515" w:rsidRDefault="1A29AF6E" w:rsidP="17848133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390</w:t>
            </w:r>
          </w:p>
        </w:tc>
      </w:tr>
      <w:tr w:rsidR="00920C3B" w:rsidRPr="001B4515" w14:paraId="354E7A63" w14:textId="77777777" w:rsidTr="00482A1A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262784" w14:textId="77777777" w:rsidR="00313CC3" w:rsidRPr="001B4515" w:rsidRDefault="00313CC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Hospital Dia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46C6B7AA" w14:textId="2DFCCD9C" w:rsidR="00313CC3" w:rsidRPr="001B4515" w:rsidRDefault="00A4262D" w:rsidP="0059152F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365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6036FD1" w14:textId="15807E43" w:rsidR="008684D7" w:rsidRPr="001B4515" w:rsidRDefault="4CC01BEC" w:rsidP="17848133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519</w:t>
            </w:r>
          </w:p>
        </w:tc>
      </w:tr>
      <w:tr w:rsidR="04B4C455" w:rsidRPr="001B4515" w14:paraId="127FCD40" w14:textId="77777777" w:rsidTr="00482A1A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DE427" w14:textId="5731E7E0" w:rsidR="04B4C455" w:rsidRPr="001B4515" w:rsidRDefault="32FB0D02" w:rsidP="0059152F">
            <w:pPr>
              <w:spacing w:line="259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  <w:t>Consulta médica na atenção especializada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  <w:hideMark/>
          </w:tcPr>
          <w:p w14:paraId="6DBE917B" w14:textId="77777777" w:rsidR="34C998C0" w:rsidRPr="001B4515" w:rsidRDefault="06FFDE70" w:rsidP="0059152F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  <w:t>Meta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27A4CBA" w14:textId="19C1CDE6" w:rsidR="67D3AFA5" w:rsidRPr="001B4515" w:rsidRDefault="045F3FBF" w:rsidP="67D3AFA5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Produção </w:t>
            </w:r>
            <w:r w:rsidR="200D8847"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Agosto </w:t>
            </w:r>
            <w:r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</w:tr>
      <w:tr w:rsidR="00920C3B" w:rsidRPr="001B4515" w14:paraId="44BB9C9B" w14:textId="77777777" w:rsidTr="00482A1A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220B25" w14:textId="490A5118" w:rsidR="1EEAD618" w:rsidRPr="001B4515" w:rsidRDefault="5709309D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Anestesiologia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DAA0" w14:textId="501CBE9C" w:rsidR="00942493" w:rsidRPr="001B4515" w:rsidRDefault="000E1A8B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3.400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1FF30921" w14:textId="1B33622A" w:rsidR="008684D7" w:rsidRPr="001B4515" w:rsidRDefault="224B2AD1" w:rsidP="31768771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B4515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920C3B" w:rsidRPr="001B4515" w14:paraId="4C584703" w14:textId="77777777" w:rsidTr="00482A1A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2F6F78" w14:textId="2B513A5C" w:rsidR="1EEAD618" w:rsidRPr="001B4515" w:rsidRDefault="5709309D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Cardiologia </w:t>
            </w: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EAFB2B9" w14:textId="77777777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4FB39894" w14:textId="4BDA97B9" w:rsidR="008684D7" w:rsidRPr="001B4515" w:rsidRDefault="717F11CD" w:rsidP="3ADB2319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515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</w:tr>
      <w:tr w:rsidR="00920C3B" w:rsidRPr="001B4515" w14:paraId="2EFADD16" w14:textId="77777777" w:rsidTr="00482A1A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0C2C56" w14:textId="2252EAFA" w:rsidR="1EEAD618" w:rsidRPr="001B4515" w:rsidRDefault="5709309D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Cirurgia Vascular</w:t>
            </w: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</w:tcPr>
          <w:p w14:paraId="2FBE2182" w14:textId="77777777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0FC5DD93" w14:textId="305CCA2E" w:rsidR="008684D7" w:rsidRPr="001B4515" w:rsidRDefault="14E5A1C3" w:rsidP="3ADB2319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515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920C3B" w:rsidRPr="001B4515" w14:paraId="7E85616E" w14:textId="77777777" w:rsidTr="00482A1A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000A40" w14:textId="28C996C3" w:rsidR="1EEAD618" w:rsidRPr="001B4515" w:rsidRDefault="5709309D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Cirurgia Geral </w:t>
            </w: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1215EF4" w14:textId="77777777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20FDB670" w14:textId="0D97AC2D" w:rsidR="008684D7" w:rsidRPr="001B4515" w:rsidRDefault="0E0A8A7F" w:rsidP="3ADB2319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515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</w:tr>
      <w:tr w:rsidR="00920C3B" w:rsidRPr="001B4515" w14:paraId="4725EE39" w14:textId="77777777" w:rsidTr="00482A1A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C10F2D" w14:textId="34218FA8" w:rsidR="1EEAD618" w:rsidRPr="001B4515" w:rsidRDefault="5709309D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Cirurgia Torácica</w:t>
            </w: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F22992D" w14:textId="77777777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271EA7C4" w14:textId="748EC1DF" w:rsidR="008684D7" w:rsidRPr="001B4515" w:rsidRDefault="46970E01" w:rsidP="3ADB2319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51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7F07BA" w:rsidRPr="001B4515" w14:paraId="6EFD83DE" w14:textId="77777777" w:rsidTr="00482A1A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F6C87A" w14:textId="133C99D3" w:rsidR="007F07BA" w:rsidRPr="001B4515" w:rsidRDefault="007F07BA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Clínica</w:t>
            </w:r>
            <w:r w:rsidR="001F100B"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Médica</w:t>
            </w: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</w:tcPr>
          <w:p w14:paraId="1B75D95F" w14:textId="77777777" w:rsidR="007F07BA" w:rsidRPr="001B4515" w:rsidRDefault="007F07BA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1320DE51" w14:textId="4DDDE3B5" w:rsidR="007F07BA" w:rsidRPr="001B4515" w:rsidRDefault="1A3A5160" w:rsidP="3ADB2319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5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20C3B" w:rsidRPr="001B4515" w14:paraId="7B8798BA" w14:textId="77777777" w:rsidTr="00482A1A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D564A5" w14:textId="070F07F0" w:rsidR="1EEAD618" w:rsidRPr="001B4515" w:rsidRDefault="5709309D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Geriatria</w:t>
            </w: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21F925F" w14:textId="77777777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19597599" w14:textId="197CC6E9" w:rsidR="008684D7" w:rsidRPr="001B4515" w:rsidRDefault="601F0959" w:rsidP="3ADB2319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515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920C3B" w:rsidRPr="001B4515" w14:paraId="32E408AA" w14:textId="77777777" w:rsidTr="00482A1A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1A2A18" w14:textId="2DC8E0EF" w:rsidR="1EEAD618" w:rsidRPr="001B4515" w:rsidRDefault="5709309D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Neurologia Clínica</w:t>
            </w: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7EE21B6" w14:textId="77777777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14638712" w14:textId="0BB3A825" w:rsidR="008684D7" w:rsidRPr="001B4515" w:rsidRDefault="72327E3A" w:rsidP="5BF86F70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515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</w:tr>
      <w:tr w:rsidR="00920C3B" w:rsidRPr="001B4515" w14:paraId="1B67DF21" w14:textId="77777777" w:rsidTr="00482A1A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85D442" w14:textId="4DC0DEDE" w:rsidR="1EEAD618" w:rsidRPr="001B4515" w:rsidRDefault="5709309D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Neurocirurgia</w:t>
            </w: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E9676C9" w14:textId="77777777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BEB8477" w14:textId="6CC2F7BA" w:rsidR="008684D7" w:rsidRPr="001B4515" w:rsidRDefault="5DA1E2F2" w:rsidP="5BF86F70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51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920C3B" w:rsidRPr="001B4515" w14:paraId="5C544F29" w14:textId="77777777" w:rsidTr="00482A1A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B8A4ED" w14:textId="71E15FE0" w:rsidR="1EEAD618" w:rsidRPr="001B4515" w:rsidRDefault="5709309D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Otorrinolaringologia</w:t>
            </w: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419F033" w14:textId="77777777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5A61F2A8" w14:textId="7A8A0533" w:rsidR="008684D7" w:rsidRPr="001B4515" w:rsidRDefault="69C24979" w:rsidP="008684D7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</w:tr>
      <w:tr w:rsidR="00920C3B" w:rsidRPr="001B4515" w14:paraId="6C0F01C4" w14:textId="77777777" w:rsidTr="00482A1A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45D98B" w14:textId="101EB0C7" w:rsidR="1EEAD618" w:rsidRPr="001B4515" w:rsidRDefault="5709309D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Ortopedia e Traumatologia</w:t>
            </w: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056AA52" w14:textId="77777777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37C58942" w14:textId="504E926D" w:rsidR="008684D7" w:rsidRPr="001B4515" w:rsidRDefault="759DB84B" w:rsidP="31768771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1.672</w:t>
            </w:r>
          </w:p>
        </w:tc>
      </w:tr>
      <w:tr w:rsidR="00A52D9B" w:rsidRPr="001B4515" w14:paraId="40C4FC84" w14:textId="77777777" w:rsidTr="00482A1A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C1ADD" w14:textId="20BFB13F" w:rsidR="00A52D9B" w:rsidRPr="001B4515" w:rsidRDefault="00F91371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Endocrino</w:t>
            </w:r>
            <w:r w:rsidR="00D02CE0"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logia</w:t>
            </w: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</w:tcPr>
          <w:p w14:paraId="107F6867" w14:textId="77777777" w:rsidR="00A52D9B" w:rsidRPr="001B4515" w:rsidRDefault="00A52D9B" w:rsidP="0059152F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50247" w14:textId="12FE0EF7" w:rsidR="00A52D9B" w:rsidRPr="001B4515" w:rsidRDefault="3846FA6D" w:rsidP="17848133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</w:tr>
      <w:tr w:rsidR="00A52D9B" w:rsidRPr="001B4515" w14:paraId="32E16D89" w14:textId="77777777" w:rsidTr="00482A1A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B21E41" w14:textId="3312CFE7" w:rsidR="00A52D9B" w:rsidRPr="001B4515" w:rsidRDefault="000E1A8B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Nefrolo</w:t>
            </w:r>
            <w:r w:rsidR="001B6B1B"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gia</w:t>
            </w: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</w:tcPr>
          <w:p w14:paraId="6C3F671F" w14:textId="77777777" w:rsidR="00A52D9B" w:rsidRPr="001B4515" w:rsidRDefault="00A52D9B" w:rsidP="0059152F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4035A" w14:textId="6E13C9DC" w:rsidR="00A52D9B" w:rsidRPr="001B4515" w:rsidRDefault="22C8AA5B" w:rsidP="17848133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</w:tr>
      <w:tr w:rsidR="00A52D9B" w:rsidRPr="001B4515" w14:paraId="4CBB70A5" w14:textId="77777777" w:rsidTr="00482A1A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10DA8C" w14:textId="5920C5F4" w:rsidR="00A52D9B" w:rsidRPr="001B4515" w:rsidRDefault="001B6B1B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Infectologia</w:t>
            </w: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</w:tcPr>
          <w:p w14:paraId="409CF8D6" w14:textId="77777777" w:rsidR="00A52D9B" w:rsidRPr="001B4515" w:rsidRDefault="00A52D9B" w:rsidP="0059152F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30A9F" w14:textId="71A399BD" w:rsidR="00A52D9B" w:rsidRPr="001B4515" w:rsidRDefault="5831D373" w:rsidP="17848133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</w:tr>
      <w:tr w:rsidR="00A52D9B" w:rsidRPr="001B4515" w14:paraId="37DF1E21" w14:textId="77777777" w:rsidTr="00482A1A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A4327" w14:textId="09146A9A" w:rsidR="00A52D9B" w:rsidRPr="001B4515" w:rsidRDefault="008166EA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Gastroenterologia</w:t>
            </w: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</w:tcPr>
          <w:p w14:paraId="620F0050" w14:textId="77777777" w:rsidR="00A52D9B" w:rsidRPr="001B4515" w:rsidRDefault="00A52D9B" w:rsidP="0059152F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F266" w14:textId="19044AEF" w:rsidR="00A52D9B" w:rsidRPr="001B4515" w:rsidRDefault="110B1542" w:rsidP="17848133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</w:tr>
      <w:tr w:rsidR="00A52D9B" w:rsidRPr="001B4515" w14:paraId="2B70B750" w14:textId="77777777" w:rsidTr="00482A1A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BC7B9" w14:textId="4A5AFCF6" w:rsidR="00A52D9B" w:rsidRPr="001B4515" w:rsidRDefault="008166EA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Pneumologia/T</w:t>
            </w:r>
            <w:r w:rsidR="003B1F16"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isiologia</w:t>
            </w: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</w:tcPr>
          <w:p w14:paraId="5F7A0502" w14:textId="77777777" w:rsidR="00A52D9B" w:rsidRPr="001B4515" w:rsidRDefault="00A52D9B" w:rsidP="0059152F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F00DB" w14:textId="11C543A3" w:rsidR="00A52D9B" w:rsidRPr="001B4515" w:rsidRDefault="1D86C5B1" w:rsidP="31768771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</w:tr>
      <w:tr w:rsidR="00A52D9B" w:rsidRPr="001B4515" w14:paraId="5A1B6DBF" w14:textId="77777777" w:rsidTr="00482A1A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C0AB8" w14:textId="664E94FC" w:rsidR="00A52D9B" w:rsidRPr="001B4515" w:rsidRDefault="003B1F16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Urologia</w:t>
            </w: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</w:tcPr>
          <w:p w14:paraId="2F63F86E" w14:textId="77777777" w:rsidR="00A52D9B" w:rsidRPr="001B4515" w:rsidRDefault="00A52D9B" w:rsidP="0059152F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E67A8" w14:textId="642616E2" w:rsidR="00A52D9B" w:rsidRPr="001B4515" w:rsidRDefault="0F43E3C0" w:rsidP="17848133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</w:tr>
      <w:tr w:rsidR="00A52D9B" w:rsidRPr="001B4515" w14:paraId="3FC27F22" w14:textId="77777777" w:rsidTr="00482A1A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EB989" w14:textId="2FEBB15E" w:rsidR="00A52D9B" w:rsidRPr="001B4515" w:rsidRDefault="003B1F16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Hematologia</w:t>
            </w: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</w:tcPr>
          <w:p w14:paraId="6700A478" w14:textId="77777777" w:rsidR="00A52D9B" w:rsidRPr="001B4515" w:rsidRDefault="00A52D9B" w:rsidP="0059152F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2786C" w14:textId="753A83A8" w:rsidR="00A52D9B" w:rsidRPr="001B4515" w:rsidRDefault="6C42A3AF" w:rsidP="17848133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</w:tr>
      <w:tr w:rsidR="002D5A70" w:rsidRPr="001B4515" w14:paraId="7513CB32" w14:textId="77777777" w:rsidTr="00482A1A">
        <w:trPr>
          <w:trHeight w:val="227"/>
        </w:trPr>
        <w:tc>
          <w:tcPr>
            <w:tcW w:w="4876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2DA3C9" w14:textId="5E1BC801" w:rsidR="637EAE1B" w:rsidRPr="001B4515" w:rsidRDefault="05991505" w:rsidP="0059152F">
            <w:pPr>
              <w:spacing w:line="259" w:lineRule="auto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</w:tcPr>
          <w:p w14:paraId="6CCAD9A6" w14:textId="77777777" w:rsidR="009E344D" w:rsidRPr="001B4515" w:rsidRDefault="009E344D" w:rsidP="0059152F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center"/>
            <w:hideMark/>
          </w:tcPr>
          <w:p w14:paraId="3FE4562E" w14:textId="49B5EA52" w:rsidR="008684D7" w:rsidRPr="001B4515" w:rsidRDefault="52EBCFB9" w:rsidP="17848133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3.073</w:t>
            </w:r>
          </w:p>
        </w:tc>
      </w:tr>
      <w:tr w:rsidR="002D5A70" w:rsidRPr="001B4515" w14:paraId="1A8349CF" w14:textId="77777777" w:rsidTr="002359E5">
        <w:trPr>
          <w:trHeight w:val="283"/>
        </w:trPr>
        <w:tc>
          <w:tcPr>
            <w:tcW w:w="48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37BFD875" w14:textId="40E2AD68" w:rsidR="00313CC3" w:rsidRPr="001B4515" w:rsidRDefault="00313CC3" w:rsidP="0059152F">
            <w:pPr>
              <w:jc w:val="both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  <w:t xml:space="preserve">Consulta </w:t>
            </w:r>
            <w:r w:rsidR="0064CA2B"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  <w:t>multiprofissional</w:t>
            </w:r>
            <w:r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  <w:t xml:space="preserve"> na atenção especializada</w:t>
            </w:r>
          </w:p>
        </w:tc>
        <w:tc>
          <w:tcPr>
            <w:tcW w:w="75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noWrap/>
            <w:vAlign w:val="center"/>
            <w:hideMark/>
          </w:tcPr>
          <w:p w14:paraId="55DFCC7B" w14:textId="77777777" w:rsidR="00313CC3" w:rsidRPr="001B4515" w:rsidRDefault="00313CC3" w:rsidP="0059152F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  <w:t>Meta</w:t>
            </w:r>
          </w:p>
        </w:tc>
        <w:tc>
          <w:tcPr>
            <w:tcW w:w="44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noWrap/>
            <w:vAlign w:val="center"/>
            <w:hideMark/>
          </w:tcPr>
          <w:p w14:paraId="242B132D" w14:textId="42A3C7C5" w:rsidR="67D3AFA5" w:rsidRPr="001B4515" w:rsidRDefault="045F3FBF" w:rsidP="67D3AFA5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Produção </w:t>
            </w:r>
            <w:r w:rsidR="3EB8183F"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Agost</w:t>
            </w:r>
            <w:r w:rsidR="71F9D2B6"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o</w:t>
            </w:r>
            <w:r w:rsidR="18C75FC9"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</w:tr>
      <w:tr w:rsidR="00866E43" w:rsidRPr="001B4515" w14:paraId="4C241C8A" w14:textId="77777777" w:rsidTr="002359E5">
        <w:trPr>
          <w:trHeight w:val="283"/>
        </w:trPr>
        <w:tc>
          <w:tcPr>
            <w:tcW w:w="4876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555A" w14:textId="77777777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Buco Maxilo Facial</w:t>
            </w:r>
          </w:p>
        </w:tc>
        <w:tc>
          <w:tcPr>
            <w:tcW w:w="750" w:type="dxa"/>
            <w:vMerge w:val="restart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3EA7" w14:textId="164EE366" w:rsidR="00942493" w:rsidRPr="001B4515" w:rsidRDefault="00942493" w:rsidP="0059152F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1.</w:t>
            </w:r>
            <w:r w:rsidR="0027728F"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7</w:t>
            </w: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00</w:t>
            </w:r>
          </w:p>
        </w:tc>
        <w:tc>
          <w:tcPr>
            <w:tcW w:w="4435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AAC6A" w14:textId="640809F3" w:rsidR="008684D7" w:rsidRPr="001B4515" w:rsidRDefault="2181898F" w:rsidP="5BF86F70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515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41752D" w:rsidRPr="001B4515" w14:paraId="6C45BEA0" w14:textId="77777777" w:rsidTr="002359E5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B09B" w14:textId="77777777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Enfermagem</w:t>
            </w: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4EEE5F4" w14:textId="77777777" w:rsidR="00942493" w:rsidRPr="001B4515" w:rsidRDefault="00942493" w:rsidP="0059152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9EB7B" w14:textId="3876FC5C" w:rsidR="008684D7" w:rsidRPr="001B4515" w:rsidRDefault="102CD59D" w:rsidP="5BF86F70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515">
              <w:rPr>
                <w:rFonts w:ascii="Times New Roman" w:hAnsi="Times New Roman" w:cs="Times New Roman"/>
                <w:sz w:val="20"/>
                <w:szCs w:val="20"/>
              </w:rPr>
              <w:t>1.753</w:t>
            </w:r>
          </w:p>
        </w:tc>
      </w:tr>
      <w:tr w:rsidR="0041752D" w:rsidRPr="001B4515" w14:paraId="0F2180A2" w14:textId="77777777" w:rsidTr="002359E5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2B03" w14:textId="77777777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Nutrição</w:t>
            </w: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42BC019" w14:textId="77777777" w:rsidR="00942493" w:rsidRPr="001B4515" w:rsidRDefault="00942493" w:rsidP="0059152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D42D3" w14:textId="71E12967" w:rsidR="008684D7" w:rsidRPr="001B4515" w:rsidRDefault="5BEF6EFE" w:rsidP="3ADB2319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51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41752D" w:rsidRPr="001B4515" w14:paraId="4FF51CF6" w14:textId="77777777" w:rsidTr="002359E5">
        <w:trPr>
          <w:trHeight w:val="227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DC78" w14:textId="68E28878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Total</w:t>
            </w: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</w:tcPr>
          <w:p w14:paraId="00AAC3E9" w14:textId="77777777" w:rsidR="00942493" w:rsidRPr="001B4515" w:rsidRDefault="00942493" w:rsidP="0059152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94C2A" w14:textId="4A8C85AD" w:rsidR="008684D7" w:rsidRPr="001B4515" w:rsidRDefault="6587B799" w:rsidP="17848133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1.877</w:t>
            </w:r>
          </w:p>
        </w:tc>
      </w:tr>
    </w:tbl>
    <w:p w14:paraId="067EBDC1" w14:textId="0682C6F7" w:rsidR="00483A5C" w:rsidRDefault="00483A5C" w:rsidP="62E6DAA8">
      <w:pPr>
        <w:pStyle w:val="Ttulo1"/>
        <w:spacing w:line="259" w:lineRule="auto"/>
        <w:ind w:left="478"/>
        <w:jc w:val="both"/>
        <w:rPr>
          <w:rFonts w:ascii="Times New Roman" w:hAnsi="Times New Roman" w:cs="Times New Roman"/>
          <w:b w:val="0"/>
          <w:bCs w:val="0"/>
          <w:i/>
          <w:iCs/>
          <w:spacing w:val="-5"/>
          <w:sz w:val="20"/>
          <w:szCs w:val="20"/>
        </w:rPr>
      </w:pPr>
      <w:bookmarkStart w:id="26" w:name="_Toc208432997"/>
      <w:bookmarkStart w:id="27" w:name="_Toc1108398893"/>
      <w:r w:rsidRPr="62E6DAA8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Fonte:</w:t>
      </w:r>
      <w:r w:rsidRPr="62E6DAA8">
        <w:rPr>
          <w:rFonts w:ascii="Times New Roman" w:hAnsi="Times New Roman" w:cs="Times New Roman"/>
          <w:b w:val="0"/>
          <w:bCs w:val="0"/>
          <w:i/>
          <w:iCs/>
          <w:spacing w:val="-7"/>
          <w:sz w:val="20"/>
          <w:szCs w:val="20"/>
        </w:rPr>
        <w:t xml:space="preserve"> </w:t>
      </w:r>
      <w:r w:rsidRPr="62E6DAA8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Sistema</w:t>
      </w:r>
      <w:r w:rsidRPr="62E6DAA8">
        <w:rPr>
          <w:rFonts w:ascii="Times New Roman" w:hAnsi="Times New Roman" w:cs="Times New Roman"/>
          <w:b w:val="0"/>
          <w:bCs w:val="0"/>
          <w:i/>
          <w:iCs/>
          <w:spacing w:val="-7"/>
          <w:sz w:val="20"/>
          <w:szCs w:val="20"/>
        </w:rPr>
        <w:t xml:space="preserve"> </w:t>
      </w:r>
      <w:r w:rsidRPr="62E6DAA8">
        <w:rPr>
          <w:rFonts w:ascii="Times New Roman" w:hAnsi="Times New Roman" w:cs="Times New Roman"/>
          <w:b w:val="0"/>
          <w:bCs w:val="0"/>
          <w:i/>
          <w:iCs/>
          <w:spacing w:val="-5"/>
          <w:sz w:val="20"/>
          <w:szCs w:val="20"/>
        </w:rPr>
        <w:t>MV atualizado em 08/09.</w:t>
      </w:r>
      <w:bookmarkEnd w:id="26"/>
      <w:bookmarkEnd w:id="27"/>
    </w:p>
    <w:p w14:paraId="0B153658" w14:textId="77777777" w:rsidR="002359E5" w:rsidRDefault="002359E5" w:rsidP="5BF86F70">
      <w:pPr>
        <w:pStyle w:val="Ttulo1"/>
        <w:spacing w:line="259" w:lineRule="auto"/>
        <w:ind w:left="478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15ADB845" w14:textId="77777777" w:rsidR="002359E5" w:rsidRDefault="002359E5" w:rsidP="5BF86F70">
      <w:pPr>
        <w:pStyle w:val="Ttulo1"/>
        <w:spacing w:line="259" w:lineRule="auto"/>
        <w:ind w:left="478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D4A44BD" w14:textId="64148606" w:rsidR="002359E5" w:rsidRDefault="000238E2" w:rsidP="000238E2">
      <w:pPr>
        <w:pStyle w:val="Ttulo1"/>
        <w:tabs>
          <w:tab w:val="left" w:pos="2060"/>
        </w:tabs>
        <w:spacing w:line="259" w:lineRule="auto"/>
        <w:ind w:left="478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lastRenderedPageBreak/>
        <w:tab/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ab/>
      </w:r>
    </w:p>
    <w:p w14:paraId="6DF2ED2E" w14:textId="54FE90DA" w:rsidR="24CC1F8B" w:rsidRPr="00F62809" w:rsidRDefault="2171D698" w:rsidP="009D39C3">
      <w:pPr>
        <w:pStyle w:val="Ttulo1"/>
        <w:numPr>
          <w:ilvl w:val="1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  <w:bookmarkStart w:id="28" w:name="_Toc1946189664"/>
      <w:r w:rsidRPr="62E6DAA8">
        <w:rPr>
          <w:rFonts w:ascii="Times New Roman" w:hAnsi="Times New Roman" w:cs="Times New Roman"/>
        </w:rPr>
        <w:t>Análise Crítica</w:t>
      </w:r>
      <w:bookmarkEnd w:id="28"/>
    </w:p>
    <w:p w14:paraId="49EDF387" w14:textId="619F5D0F" w:rsidR="21DEAC16" w:rsidRPr="00F62809" w:rsidRDefault="21DEAC16" w:rsidP="21DEAC16">
      <w:pPr>
        <w:spacing w:before="1" w:line="36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E74E6C6" w14:textId="77777777" w:rsidR="00C8137D" w:rsidRDefault="00924519" w:rsidP="00C8137D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8137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Em agosto de 2025, o HUGO registrou resultados relevantes em sua produção ambulatorial. O setor atingiu 90,38% da meta de consultas médicas, com destaque para Ortopedia e Traumatologia (1.672 consultas), Cirurgia Geral (268) e Neurologia Clínica (210), especialidades que concentram a maior demanda do hospital.</w:t>
      </w:r>
    </w:p>
    <w:p w14:paraId="05C5F26E" w14:textId="77777777" w:rsidR="00924519" w:rsidRPr="00C8137D" w:rsidRDefault="00924519" w:rsidP="00C8137D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8137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 desempenho multiprofissional foi superior ao esperado, atingindo 110% da meta (1.877 atendimentos), com destaque expressivo para a Enfermagem, responsável por mais de 90% do total realizado. O Hospital Dia também superou de forma significativa a meta estabelecida, alcançando 519 atendimentos (142% do previsto), consolidando-se como um setor estratégico para absorção de demandas de média complexidade.</w:t>
      </w:r>
    </w:p>
    <w:p w14:paraId="15F217CB" w14:textId="77777777" w:rsidR="00924519" w:rsidRPr="00FD33E4" w:rsidRDefault="00924519" w:rsidP="00E95A8C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33E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Apesar dos avanços, persistem desafios estruturais que impactam a eficiência operacional:</w:t>
      </w:r>
    </w:p>
    <w:p w14:paraId="62998B46" w14:textId="77777777" w:rsidR="009D39C3" w:rsidRPr="00FD33E4" w:rsidRDefault="00924519" w:rsidP="009D39C3">
      <w:pPr>
        <w:pStyle w:val="PargrafodaLista"/>
        <w:numPr>
          <w:ilvl w:val="0"/>
          <w:numId w:val="24"/>
        </w:numPr>
        <w:spacing w:before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33E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Absenteísmo de pacientes: ainda elevado, influenciado por agendamentos de curta antecedência, dificuldades de transporte e baixa adesão.</w:t>
      </w:r>
    </w:p>
    <w:p w14:paraId="7E351C37" w14:textId="621534DA" w:rsidR="00924519" w:rsidRPr="00FD33E4" w:rsidRDefault="00924519" w:rsidP="009D39C3">
      <w:pPr>
        <w:pStyle w:val="PargrafodaLista"/>
        <w:numPr>
          <w:ilvl w:val="0"/>
          <w:numId w:val="24"/>
        </w:numPr>
        <w:spacing w:before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33E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Agendamento centralizado via </w:t>
      </w:r>
      <w:proofErr w:type="spellStart"/>
      <w:r w:rsidRPr="00FD33E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Gercon</w:t>
      </w:r>
      <w:proofErr w:type="spellEnd"/>
      <w:r w:rsidRPr="00FD33E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: limita a adequação da oferta à real disponibilidade de agendas médicas e multiprofissionais.</w:t>
      </w:r>
    </w:p>
    <w:p w14:paraId="4764A12B" w14:textId="77777777" w:rsidR="00924519" w:rsidRPr="00FD33E4" w:rsidRDefault="00924519" w:rsidP="00924519">
      <w:pPr>
        <w:pStyle w:val="Ttulo3"/>
        <w:rPr>
          <w:rFonts w:ascii="Times New Roman" w:eastAsia="Times New Roman" w:hAnsi="Times New Roman" w:cs="Times New Roman"/>
          <w:color w:val="auto"/>
          <w:lang w:val="pt-BR" w:eastAsia="pt-BR"/>
        </w:rPr>
      </w:pPr>
      <w:bookmarkStart w:id="29" w:name="_Toc208432999"/>
      <w:bookmarkStart w:id="30" w:name="_Toc1887824449"/>
      <w:r w:rsidRPr="62E6DAA8">
        <w:rPr>
          <w:rFonts w:ascii="Times New Roman" w:eastAsia="Times New Roman" w:hAnsi="Times New Roman" w:cs="Times New Roman"/>
          <w:color w:val="auto"/>
          <w:lang w:val="pt-BR" w:eastAsia="pt-BR"/>
        </w:rPr>
        <w:t>Ações em andamento</w:t>
      </w:r>
      <w:bookmarkEnd w:id="29"/>
      <w:bookmarkEnd w:id="30"/>
    </w:p>
    <w:p w14:paraId="37204FBE" w14:textId="77777777" w:rsidR="009D39C3" w:rsidRPr="00FD33E4" w:rsidRDefault="00924519" w:rsidP="009D39C3">
      <w:pPr>
        <w:pStyle w:val="PargrafodaLista"/>
        <w:numPr>
          <w:ilvl w:val="0"/>
          <w:numId w:val="24"/>
        </w:numPr>
        <w:spacing w:before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33E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Confirmação ativa de consultas (ligações telefônicas e mensagens automatizadas) para mitigar o absenteísmo.</w:t>
      </w:r>
    </w:p>
    <w:p w14:paraId="17E597C5" w14:textId="18A96F52" w:rsidR="00924519" w:rsidRDefault="00924519" w:rsidP="009D39C3">
      <w:pPr>
        <w:pStyle w:val="PargrafodaLista"/>
        <w:numPr>
          <w:ilvl w:val="0"/>
          <w:numId w:val="24"/>
        </w:numPr>
        <w:spacing w:before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33E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Mapeamento de processos no Hospital Dia, em conjunto com a equipe de faturamento, para corrigir registros no SIGTAP/SIH-SUS e implantar fluxograma atualizado de emissão de </w:t>
      </w:r>
      <w:proofErr w:type="spellStart"/>
      <w:r w:rsidRPr="00FD33E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AIHs</w:t>
      </w:r>
      <w:proofErr w:type="spellEnd"/>
      <w:r w:rsidRPr="00FD33E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14:paraId="469086A4" w14:textId="77777777" w:rsidR="00E60D0E" w:rsidRPr="00FD33E4" w:rsidRDefault="00E60D0E" w:rsidP="00E60D0E">
      <w:pPr>
        <w:pStyle w:val="PargrafodaLista"/>
        <w:spacing w:before="1" w:line="360" w:lineRule="auto"/>
        <w:ind w:left="144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414321D4" w14:textId="2BB9ABE6" w:rsidR="54A71944" w:rsidRPr="00003246" w:rsidRDefault="5F6F2B77" w:rsidP="00FD33E4">
      <w:pPr>
        <w:pStyle w:val="Ttulo1"/>
        <w:numPr>
          <w:ilvl w:val="1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bCs w:val="0"/>
        </w:rPr>
      </w:pPr>
      <w:bookmarkStart w:id="31" w:name="_Toc1155611879"/>
      <w:r w:rsidRPr="62E6DAA8">
        <w:rPr>
          <w:rFonts w:ascii="Times New Roman" w:hAnsi="Times New Roman" w:cs="Times New Roman"/>
        </w:rPr>
        <w:t xml:space="preserve">Produção de Serviço de Apoio Diagnóstico </w:t>
      </w:r>
      <w:r w:rsidR="22674316" w:rsidRPr="62E6DAA8">
        <w:rPr>
          <w:rFonts w:ascii="Times New Roman" w:hAnsi="Times New Roman" w:cs="Times New Roman"/>
        </w:rPr>
        <w:t>e Terapêutico (SADT) ofertados e realizados</w:t>
      </w:r>
      <w:bookmarkEnd w:id="31"/>
    </w:p>
    <w:p w14:paraId="7A7BD0D9" w14:textId="77777777" w:rsidR="00003246" w:rsidRDefault="00003246" w:rsidP="00003246">
      <w:pPr>
        <w:pStyle w:val="Ttulo1"/>
        <w:tabs>
          <w:tab w:val="left" w:pos="838"/>
        </w:tabs>
        <w:spacing w:before="1"/>
        <w:ind w:left="720" w:firstLine="0"/>
        <w:jc w:val="both"/>
        <w:rPr>
          <w:rFonts w:ascii="Times New Roman" w:hAnsi="Times New Roman" w:cs="Times New Roman"/>
          <w:b w:val="0"/>
          <w:bCs w:val="0"/>
        </w:rPr>
      </w:pPr>
    </w:p>
    <w:p w14:paraId="15022595" w14:textId="5DEC41AD" w:rsidR="00483A5C" w:rsidRPr="00F62809" w:rsidRDefault="00483A5C" w:rsidP="00483A5C">
      <w:pPr>
        <w:spacing w:line="259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C30742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Tabela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6</w:t>
      </w:r>
      <w:r w:rsidRPr="0C30742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Produção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SADT</w:t>
      </w:r>
    </w:p>
    <w:tbl>
      <w:tblPr>
        <w:tblW w:w="8655" w:type="dxa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435"/>
        <w:gridCol w:w="1770"/>
        <w:gridCol w:w="3450"/>
      </w:tblGrid>
      <w:tr w:rsidR="00942493" w:rsidRPr="00CE6DFA" w14:paraId="358F7D9C" w14:textId="77777777" w:rsidTr="62E6DAA8">
        <w:trPr>
          <w:trHeight w:val="283"/>
          <w:jc w:val="center"/>
        </w:trPr>
        <w:tc>
          <w:tcPr>
            <w:tcW w:w="0" w:type="auto"/>
          </w:tcPr>
          <w:p w14:paraId="65B6E4F3" w14:textId="4444DC2E" w:rsidR="007C79F4" w:rsidRPr="00CE6DFA" w:rsidRDefault="13009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D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Ofertado</w:t>
            </w:r>
          </w:p>
        </w:tc>
        <w:tc>
          <w:tcPr>
            <w:tcW w:w="1770" w:type="dxa"/>
            <w:noWrap/>
            <w:vAlign w:val="center"/>
            <w:hideMark/>
          </w:tcPr>
          <w:p w14:paraId="13BDD036" w14:textId="136705B5" w:rsidR="26B7D6B0" w:rsidRPr="00CE6DFA" w:rsidRDefault="26B7D6B0" w:rsidP="385B1FDE">
            <w:pPr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  <w:t>Meta</w:t>
            </w:r>
          </w:p>
        </w:tc>
        <w:tc>
          <w:tcPr>
            <w:tcW w:w="3450" w:type="dxa"/>
            <w:noWrap/>
            <w:vAlign w:val="bottom"/>
            <w:hideMark/>
          </w:tcPr>
          <w:p w14:paraId="10417278" w14:textId="1441B012" w:rsidR="270082B5" w:rsidRPr="00CE6DFA" w:rsidRDefault="358A3AF4" w:rsidP="385B1FDE">
            <w:pPr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Produção </w:t>
            </w:r>
            <w:r w:rsidR="00612491" w:rsidRPr="00CE6DF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Agosto </w:t>
            </w:r>
            <w:r w:rsidRPr="00CE6DF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</w:tr>
      <w:tr w:rsidR="00942493" w:rsidRPr="00CE6DFA" w14:paraId="2F8406C5" w14:textId="77777777" w:rsidTr="62E6DAA8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099D12FD" w14:textId="24AF3915" w:rsidR="2F354EE5" w:rsidRPr="00CE6DFA" w:rsidRDefault="2F354EE5" w:rsidP="2F354EE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Colonoscopia </w:t>
            </w:r>
          </w:p>
        </w:tc>
        <w:tc>
          <w:tcPr>
            <w:tcW w:w="1770" w:type="dxa"/>
            <w:shd w:val="clear" w:color="auto" w:fill="FFFFFF" w:themeFill="background1"/>
            <w:noWrap/>
            <w:vAlign w:val="bottom"/>
            <w:hideMark/>
          </w:tcPr>
          <w:p w14:paraId="63C88A9D" w14:textId="0A8E986F" w:rsidR="63184142" w:rsidRPr="00CE6DFA" w:rsidRDefault="63184142" w:rsidP="63184142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3450" w:type="dxa"/>
            <w:shd w:val="clear" w:color="auto" w:fill="FFFFFF" w:themeFill="background1"/>
            <w:noWrap/>
            <w:vAlign w:val="bottom"/>
            <w:hideMark/>
          </w:tcPr>
          <w:p w14:paraId="0B369AAC" w14:textId="58D8CE6E" w:rsidR="63184142" w:rsidRPr="00CE6DFA" w:rsidRDefault="61279373" w:rsidP="631841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113</w:t>
            </w:r>
          </w:p>
        </w:tc>
      </w:tr>
      <w:tr w:rsidR="00942493" w:rsidRPr="00CE6DFA" w14:paraId="05251CC5" w14:textId="77777777" w:rsidTr="62E6DAA8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5EFA3A82" w14:textId="5EA801E2" w:rsidR="2F354EE5" w:rsidRPr="00CE6DFA" w:rsidRDefault="2F354EE5" w:rsidP="2F354EE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Endoscopia digestiva</w:t>
            </w:r>
          </w:p>
        </w:tc>
        <w:tc>
          <w:tcPr>
            <w:tcW w:w="1770" w:type="dxa"/>
            <w:shd w:val="clear" w:color="auto" w:fill="FFFFFF" w:themeFill="background1"/>
            <w:noWrap/>
            <w:vAlign w:val="bottom"/>
            <w:hideMark/>
          </w:tcPr>
          <w:p w14:paraId="4A18D43E" w14:textId="09601C88" w:rsidR="63184142" w:rsidRPr="00CE6DFA" w:rsidRDefault="63184142" w:rsidP="63184142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3450" w:type="dxa"/>
            <w:shd w:val="clear" w:color="auto" w:fill="FFFFFF" w:themeFill="background1"/>
            <w:noWrap/>
            <w:vAlign w:val="bottom"/>
            <w:hideMark/>
          </w:tcPr>
          <w:p w14:paraId="59AFBC87" w14:textId="61BDBC83" w:rsidR="63184142" w:rsidRPr="00CE6DFA" w:rsidRDefault="7182712B" w:rsidP="631841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</w:t>
            </w:r>
          </w:p>
        </w:tc>
      </w:tr>
      <w:tr w:rsidR="00942493" w:rsidRPr="00CE6DFA" w14:paraId="4C77DE40" w14:textId="77777777" w:rsidTr="62E6DAA8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5A3EDA98" w14:textId="28888843" w:rsidR="2F354EE5" w:rsidRPr="00CE6DFA" w:rsidRDefault="2F354EE5" w:rsidP="2F354EE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Endoscopia vias urinárias </w:t>
            </w:r>
          </w:p>
        </w:tc>
        <w:tc>
          <w:tcPr>
            <w:tcW w:w="1770" w:type="dxa"/>
            <w:shd w:val="clear" w:color="auto" w:fill="FFFFFF" w:themeFill="background1"/>
            <w:noWrap/>
            <w:vAlign w:val="bottom"/>
            <w:hideMark/>
          </w:tcPr>
          <w:p w14:paraId="296EC5C1" w14:textId="2CE82A74" w:rsidR="63184142" w:rsidRPr="00CE6DFA" w:rsidRDefault="63184142" w:rsidP="63184142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450" w:type="dxa"/>
            <w:shd w:val="clear" w:color="auto" w:fill="FFFFFF" w:themeFill="background1"/>
            <w:noWrap/>
            <w:vAlign w:val="bottom"/>
            <w:hideMark/>
          </w:tcPr>
          <w:p w14:paraId="75A3B236" w14:textId="34DB8190" w:rsidR="63184142" w:rsidRPr="00CE6DFA" w:rsidRDefault="63184142" w:rsidP="631841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942493" w:rsidRPr="00CE6DFA" w14:paraId="47ADE0AC" w14:textId="77777777" w:rsidTr="62E6DAA8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66F531BE" w14:textId="28C2300C" w:rsidR="2F354EE5" w:rsidRPr="00CE6DFA" w:rsidRDefault="2F354EE5" w:rsidP="2F354EE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Tomografia Computadorizada</w:t>
            </w:r>
          </w:p>
        </w:tc>
        <w:tc>
          <w:tcPr>
            <w:tcW w:w="1770" w:type="dxa"/>
            <w:shd w:val="clear" w:color="auto" w:fill="FFFFFF" w:themeFill="background1"/>
            <w:noWrap/>
            <w:vAlign w:val="bottom"/>
            <w:hideMark/>
          </w:tcPr>
          <w:p w14:paraId="38C6AB12" w14:textId="400672E0" w:rsidR="63184142" w:rsidRPr="00CE6DFA" w:rsidRDefault="63184142" w:rsidP="63184142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3450" w:type="dxa"/>
            <w:shd w:val="clear" w:color="auto" w:fill="FFFFFF" w:themeFill="background1"/>
            <w:noWrap/>
            <w:vAlign w:val="bottom"/>
            <w:hideMark/>
          </w:tcPr>
          <w:p w14:paraId="4105A754" w14:textId="48F6A43F" w:rsidR="63184142" w:rsidRPr="00CE6DFA" w:rsidRDefault="26819662" w:rsidP="631841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</w:t>
            </w:r>
          </w:p>
        </w:tc>
      </w:tr>
      <w:tr w:rsidR="00942493" w:rsidRPr="00CE6DFA" w14:paraId="60E3D7D2" w14:textId="77777777" w:rsidTr="62E6DAA8">
        <w:trPr>
          <w:trHeight w:val="283"/>
          <w:jc w:val="center"/>
        </w:trPr>
        <w:tc>
          <w:tcPr>
            <w:tcW w:w="3435" w:type="dxa"/>
            <w:vAlign w:val="center"/>
            <w:hideMark/>
          </w:tcPr>
          <w:p w14:paraId="5DE48BBB" w14:textId="5B24A8F8" w:rsidR="2F354EE5" w:rsidRPr="00CE6DFA" w:rsidRDefault="2F354EE5" w:rsidP="2F354EE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Ultrassonografia </w:t>
            </w:r>
          </w:p>
        </w:tc>
        <w:tc>
          <w:tcPr>
            <w:tcW w:w="1770" w:type="dxa"/>
            <w:noWrap/>
            <w:vAlign w:val="bottom"/>
            <w:hideMark/>
          </w:tcPr>
          <w:p w14:paraId="2E21215A" w14:textId="1F69424E" w:rsidR="63184142" w:rsidRPr="00CE6DFA" w:rsidRDefault="63184142" w:rsidP="63184142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3450" w:type="dxa"/>
            <w:noWrap/>
            <w:vAlign w:val="bottom"/>
            <w:hideMark/>
          </w:tcPr>
          <w:p w14:paraId="29E6BA0C" w14:textId="232E371C" w:rsidR="63184142" w:rsidRPr="00CE6DFA" w:rsidRDefault="731EEEC7" w:rsidP="631841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128</w:t>
            </w:r>
          </w:p>
        </w:tc>
      </w:tr>
      <w:tr w:rsidR="00942493" w:rsidRPr="00CE6DFA" w14:paraId="0F312943" w14:textId="77777777" w:rsidTr="62E6DAA8">
        <w:trPr>
          <w:trHeight w:val="283"/>
          <w:jc w:val="center"/>
        </w:trPr>
        <w:tc>
          <w:tcPr>
            <w:tcW w:w="3435" w:type="dxa"/>
            <w:tcBorders>
              <w:bottom w:val="single" w:sz="4" w:space="0" w:color="auto"/>
            </w:tcBorders>
            <w:vAlign w:val="center"/>
            <w:hideMark/>
          </w:tcPr>
          <w:p w14:paraId="34440FD7" w14:textId="58307DE0" w:rsidR="2F354EE5" w:rsidRPr="00CE6DFA" w:rsidRDefault="2F354EE5" w:rsidP="2F354EE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Ultrassonografia/Doppler 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442795B" w14:textId="332A9841" w:rsidR="63184142" w:rsidRPr="00CE6DFA" w:rsidRDefault="63184142" w:rsidP="63184142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34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DD10EAF" w14:textId="1F4C3227" w:rsidR="63184142" w:rsidRPr="00CE6DFA" w:rsidRDefault="5FB94902" w:rsidP="631841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</w:t>
            </w:r>
          </w:p>
        </w:tc>
      </w:tr>
      <w:tr w:rsidR="00344F11" w:rsidRPr="00CE6DFA" w14:paraId="60B7536F" w14:textId="77777777" w:rsidTr="62E6DAA8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8D28" w14:textId="77777777" w:rsidR="007C79F4" w:rsidRPr="00CE6DFA" w:rsidRDefault="007C7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A1CC5A" w14:textId="2362FFAC" w:rsidR="385B1FDE" w:rsidRPr="00CE6DFA" w:rsidRDefault="385B1FDE" w:rsidP="385B1FDE">
            <w:pPr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465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5884F4" w14:textId="1D67D37C" w:rsidR="66DB6BFB" w:rsidRPr="00CE6DFA" w:rsidRDefault="22DCAF34" w:rsidP="385B1FDE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577</w:t>
            </w:r>
          </w:p>
        </w:tc>
      </w:tr>
      <w:tr w:rsidR="00E60D0E" w:rsidRPr="00CE6DFA" w14:paraId="51A75613" w14:textId="77777777" w:rsidTr="62E6DAA8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48A9D" w14:textId="58820841" w:rsidR="00E60D0E" w:rsidRPr="00CE6DFA" w:rsidRDefault="00E60D0E" w:rsidP="62E6DA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2F979E" w14:textId="632A1F8D" w:rsidR="00E60D0E" w:rsidRPr="00CE6DFA" w:rsidRDefault="00E60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D852F4" w14:textId="77777777" w:rsidR="00E60D0E" w:rsidRPr="00CE6DFA" w:rsidRDefault="00E60D0E" w:rsidP="385B1FDE">
            <w:pPr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7EF32A36" w14:textId="77777777" w:rsidR="00E60D0E" w:rsidRPr="00CE6DFA" w:rsidRDefault="00E60D0E" w:rsidP="385B1FDE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684D7" w:rsidRPr="00CE6DFA" w14:paraId="74D2D24D" w14:textId="77777777" w:rsidTr="62E6DAA8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3718" w14:textId="3587672E" w:rsidR="007C79F4" w:rsidRPr="00CE6DFA" w:rsidRDefault="4323FF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D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Realizado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057BDD" w14:textId="2EED337A" w:rsidR="385B1FDE" w:rsidRPr="00CE6DFA" w:rsidRDefault="385B1FDE" w:rsidP="385B1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Meta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E9A68C" w14:textId="69082B52" w:rsidR="0F638589" w:rsidRPr="00CE6DFA" w:rsidRDefault="0F638589" w:rsidP="385B1FDE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Produção </w:t>
            </w:r>
            <w:r w:rsidR="00F51A9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Agosto </w:t>
            </w:r>
            <w:r w:rsidR="1DB9CC08" w:rsidRPr="00CE6DF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</w:tr>
      <w:tr w:rsidR="008684D7" w:rsidRPr="00CE6DFA" w14:paraId="4D51522F" w14:textId="77777777" w:rsidTr="62E6DAA8">
        <w:trPr>
          <w:trHeight w:val="283"/>
          <w:jc w:val="center"/>
        </w:trPr>
        <w:tc>
          <w:tcPr>
            <w:tcW w:w="343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3AA845D" w14:textId="24AF3915" w:rsidR="161A48E5" w:rsidRPr="00CE6DFA" w:rsidRDefault="161A48E5" w:rsidP="161A48E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Colonoscopia </w:t>
            </w:r>
          </w:p>
        </w:tc>
        <w:tc>
          <w:tcPr>
            <w:tcW w:w="177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F55CD7" w14:textId="520DE21A" w:rsidR="161A48E5" w:rsidRPr="00CE6DFA" w:rsidRDefault="161A48E5" w:rsidP="161A48E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345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AEC178" w14:textId="61407318" w:rsidR="5708B0F5" w:rsidRPr="00CE6DFA" w:rsidRDefault="5632F028" w:rsidP="296EB64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751270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8684D7" w:rsidRPr="00CE6DFA" w14:paraId="293065DB" w14:textId="77777777" w:rsidTr="62E6DAA8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</w:tcPr>
          <w:p w14:paraId="664A876D" w14:textId="5EA801E2" w:rsidR="161A48E5" w:rsidRPr="00CE6DFA" w:rsidRDefault="161A48E5" w:rsidP="161A48E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Endoscopia digestiva</w:t>
            </w:r>
          </w:p>
        </w:tc>
        <w:tc>
          <w:tcPr>
            <w:tcW w:w="1770" w:type="dxa"/>
            <w:shd w:val="clear" w:color="auto" w:fill="FFFFFF" w:themeFill="background1"/>
            <w:noWrap/>
            <w:vAlign w:val="bottom"/>
          </w:tcPr>
          <w:p w14:paraId="0FBA65AE" w14:textId="1B86EA19" w:rsidR="161A48E5" w:rsidRPr="00CE6DFA" w:rsidRDefault="161A48E5" w:rsidP="161A48E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3450" w:type="dxa"/>
            <w:shd w:val="clear" w:color="auto" w:fill="FFFFFF" w:themeFill="background1"/>
            <w:noWrap/>
            <w:vAlign w:val="bottom"/>
          </w:tcPr>
          <w:p w14:paraId="6D86D1D1" w14:textId="57DAC35F" w:rsidR="5708B0F5" w:rsidRPr="00CE6DFA" w:rsidRDefault="00751270" w:rsidP="5708B0F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</w:tr>
      <w:tr w:rsidR="008684D7" w:rsidRPr="00CE6DFA" w14:paraId="58339770" w14:textId="77777777" w:rsidTr="62E6DAA8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</w:tcPr>
          <w:p w14:paraId="5D65913A" w14:textId="28888843" w:rsidR="161A48E5" w:rsidRPr="00CE6DFA" w:rsidRDefault="161A48E5" w:rsidP="161A48E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Endoscopia vias urinárias </w:t>
            </w:r>
          </w:p>
        </w:tc>
        <w:tc>
          <w:tcPr>
            <w:tcW w:w="1770" w:type="dxa"/>
            <w:shd w:val="clear" w:color="auto" w:fill="FFFFFF" w:themeFill="background1"/>
            <w:noWrap/>
            <w:vAlign w:val="bottom"/>
          </w:tcPr>
          <w:p w14:paraId="672BE779" w14:textId="7F68248D" w:rsidR="161A48E5" w:rsidRPr="00CE6DFA" w:rsidRDefault="161A48E5" w:rsidP="161A48E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450" w:type="dxa"/>
            <w:shd w:val="clear" w:color="auto" w:fill="FFFFFF" w:themeFill="background1"/>
            <w:noWrap/>
            <w:vAlign w:val="bottom"/>
          </w:tcPr>
          <w:p w14:paraId="583F2B90" w14:textId="47FB022C" w:rsidR="5708B0F5" w:rsidRPr="00CE6DFA" w:rsidRDefault="5708B0F5" w:rsidP="5708B0F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684D7" w:rsidRPr="00CE6DFA" w14:paraId="75D05DE9" w14:textId="77777777" w:rsidTr="62E6DAA8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</w:tcPr>
          <w:p w14:paraId="7403A25D" w14:textId="28C2300C" w:rsidR="161A48E5" w:rsidRPr="00CE6DFA" w:rsidRDefault="161A48E5" w:rsidP="161A48E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Tomografia Computadorizada</w:t>
            </w:r>
          </w:p>
        </w:tc>
        <w:tc>
          <w:tcPr>
            <w:tcW w:w="1770" w:type="dxa"/>
            <w:shd w:val="clear" w:color="auto" w:fill="FFFFFF" w:themeFill="background1"/>
            <w:noWrap/>
            <w:vAlign w:val="bottom"/>
          </w:tcPr>
          <w:p w14:paraId="0AB97EDB" w14:textId="4FCF59EC" w:rsidR="161A48E5" w:rsidRPr="00CE6DFA" w:rsidRDefault="161A48E5" w:rsidP="161A48E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3450" w:type="dxa"/>
            <w:shd w:val="clear" w:color="auto" w:fill="FFFFFF" w:themeFill="background1"/>
            <w:noWrap/>
            <w:vAlign w:val="bottom"/>
          </w:tcPr>
          <w:p w14:paraId="27919ABF" w14:textId="470F9169" w:rsidR="5708B0F5" w:rsidRPr="00CE6DFA" w:rsidRDefault="004A6F39" w:rsidP="5708B0F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266</w:t>
            </w:r>
          </w:p>
        </w:tc>
      </w:tr>
      <w:tr w:rsidR="008684D7" w:rsidRPr="00CE6DFA" w14:paraId="16C6060D" w14:textId="77777777" w:rsidTr="62E6DAA8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</w:tcPr>
          <w:p w14:paraId="4719133A" w14:textId="5B24A8F8" w:rsidR="161A48E5" w:rsidRPr="00CE6DFA" w:rsidRDefault="161A48E5" w:rsidP="161A48E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Ultrassonografia </w:t>
            </w:r>
          </w:p>
        </w:tc>
        <w:tc>
          <w:tcPr>
            <w:tcW w:w="1770" w:type="dxa"/>
            <w:shd w:val="clear" w:color="auto" w:fill="FFFFFF" w:themeFill="background1"/>
            <w:noWrap/>
            <w:vAlign w:val="bottom"/>
          </w:tcPr>
          <w:p w14:paraId="020A0B75" w14:textId="3CEACBCE" w:rsidR="161A48E5" w:rsidRPr="00CE6DFA" w:rsidRDefault="161A48E5" w:rsidP="161A48E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3450" w:type="dxa"/>
            <w:shd w:val="clear" w:color="auto" w:fill="FFFFFF" w:themeFill="background1"/>
            <w:noWrap/>
            <w:vAlign w:val="bottom"/>
          </w:tcPr>
          <w:p w14:paraId="00736CBF" w14:textId="2CECB8B8" w:rsidR="5708B0F5" w:rsidRPr="00CE6DFA" w:rsidRDefault="004A6F39" w:rsidP="5708B0F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87</w:t>
            </w:r>
          </w:p>
        </w:tc>
      </w:tr>
      <w:tr w:rsidR="008684D7" w:rsidRPr="00CE6DFA" w14:paraId="7484A033" w14:textId="77777777" w:rsidTr="62E6DAA8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</w:tcPr>
          <w:p w14:paraId="2FEC3FD5" w14:textId="58307DE0" w:rsidR="161A48E5" w:rsidRPr="00CE6DFA" w:rsidRDefault="161A48E5" w:rsidP="161A48E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Ultrassonografia/Doppler </w:t>
            </w:r>
          </w:p>
        </w:tc>
        <w:tc>
          <w:tcPr>
            <w:tcW w:w="1770" w:type="dxa"/>
            <w:shd w:val="clear" w:color="auto" w:fill="FFFFFF" w:themeFill="background1"/>
            <w:noWrap/>
            <w:vAlign w:val="bottom"/>
          </w:tcPr>
          <w:p w14:paraId="42AFE2A6" w14:textId="5765F570" w:rsidR="161A48E5" w:rsidRPr="00CE6DFA" w:rsidRDefault="161A48E5" w:rsidP="161A48E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3450" w:type="dxa"/>
            <w:shd w:val="clear" w:color="auto" w:fill="FFFFFF" w:themeFill="background1"/>
            <w:noWrap/>
            <w:vAlign w:val="bottom"/>
          </w:tcPr>
          <w:p w14:paraId="7ECB8A20" w14:textId="4687EDCE" w:rsidR="5708B0F5" w:rsidRPr="00CE6DFA" w:rsidRDefault="004A6F39" w:rsidP="5708B0F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</w:tr>
      <w:tr w:rsidR="008684D7" w:rsidRPr="00CE6DFA" w14:paraId="0662883A" w14:textId="77777777" w:rsidTr="62E6DAA8">
        <w:trPr>
          <w:trHeight w:val="283"/>
          <w:jc w:val="center"/>
        </w:trPr>
        <w:tc>
          <w:tcPr>
            <w:tcW w:w="0" w:type="auto"/>
          </w:tcPr>
          <w:p w14:paraId="453D5404" w14:textId="77777777" w:rsidR="007C79F4" w:rsidRPr="00CE6DFA" w:rsidRDefault="007C7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0" w:type="dxa"/>
            <w:shd w:val="clear" w:color="auto" w:fill="FFFFFF" w:themeFill="background1"/>
            <w:vAlign w:val="center"/>
          </w:tcPr>
          <w:p w14:paraId="46241840" w14:textId="1F8168DA" w:rsidR="385B1FDE" w:rsidRPr="00CE6DFA" w:rsidRDefault="385B1FDE" w:rsidP="385B1F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6D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465</w:t>
            </w:r>
          </w:p>
        </w:tc>
        <w:tc>
          <w:tcPr>
            <w:tcW w:w="3450" w:type="dxa"/>
            <w:shd w:val="clear" w:color="auto" w:fill="FFFFFF" w:themeFill="background1"/>
            <w:noWrap/>
            <w:vAlign w:val="bottom"/>
          </w:tcPr>
          <w:p w14:paraId="2FD49019" w14:textId="3C251AC4" w:rsidR="0B5F0072" w:rsidRPr="00CE6DFA" w:rsidRDefault="004A6F39" w:rsidP="385B1F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537</w:t>
            </w:r>
          </w:p>
        </w:tc>
      </w:tr>
      <w:tr w:rsidR="008684D7" w:rsidRPr="00CE6DFA" w14:paraId="51292B97" w14:textId="77777777" w:rsidTr="62E6DAA8">
        <w:trPr>
          <w:trHeight w:val="283"/>
          <w:jc w:val="center"/>
        </w:trPr>
        <w:tc>
          <w:tcPr>
            <w:tcW w:w="0" w:type="auto"/>
          </w:tcPr>
          <w:p w14:paraId="2A794257" w14:textId="77777777" w:rsidR="007C79F4" w:rsidRPr="00CE6DFA" w:rsidRDefault="007C7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0" w:type="dxa"/>
            <w:shd w:val="clear" w:color="auto" w:fill="FFFFFF" w:themeFill="background1"/>
            <w:vAlign w:val="center"/>
          </w:tcPr>
          <w:p w14:paraId="04E95227" w14:textId="5DA1C31B" w:rsidR="385B1FDE" w:rsidRPr="00CE6DFA" w:rsidRDefault="385B1FDE" w:rsidP="385B1FDE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3450" w:type="dxa"/>
            <w:shd w:val="clear" w:color="auto" w:fill="FFFFFF" w:themeFill="background1"/>
            <w:noWrap/>
            <w:vAlign w:val="bottom"/>
          </w:tcPr>
          <w:p w14:paraId="4CF8FB47" w14:textId="5DA1C31B" w:rsidR="008684D7" w:rsidRPr="00CE6DFA" w:rsidRDefault="008684D7" w:rsidP="008684D7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344F11" w:rsidRPr="00CE6DFA" w14:paraId="1F33A377" w14:textId="77777777" w:rsidTr="62E6DAA8">
        <w:trPr>
          <w:trHeight w:val="283"/>
          <w:jc w:val="center"/>
        </w:trPr>
        <w:tc>
          <w:tcPr>
            <w:tcW w:w="0" w:type="auto"/>
          </w:tcPr>
          <w:p w14:paraId="4BE6DFEE" w14:textId="18F65228" w:rsidR="007C79F4" w:rsidRPr="00CE6DFA" w:rsidRDefault="343698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D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Interno</w:t>
            </w:r>
          </w:p>
        </w:tc>
        <w:tc>
          <w:tcPr>
            <w:tcW w:w="1770" w:type="dxa"/>
            <w:noWrap/>
            <w:vAlign w:val="center"/>
            <w:hideMark/>
          </w:tcPr>
          <w:p w14:paraId="31645C40" w14:textId="77777777" w:rsidR="385B1FDE" w:rsidRPr="00CE6DFA" w:rsidRDefault="385B1FDE" w:rsidP="385B1FDE">
            <w:pPr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  <w:t>Meta</w:t>
            </w:r>
          </w:p>
        </w:tc>
        <w:tc>
          <w:tcPr>
            <w:tcW w:w="3450" w:type="dxa"/>
            <w:noWrap/>
            <w:vAlign w:val="bottom"/>
            <w:hideMark/>
          </w:tcPr>
          <w:p w14:paraId="0FC2BA33" w14:textId="55DE7846" w:rsidR="270082B5" w:rsidRPr="00CE6DFA" w:rsidRDefault="270082B5" w:rsidP="385B1FDE">
            <w:pPr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Produção </w:t>
            </w:r>
            <w:r w:rsidR="004A6F39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Agosto</w:t>
            </w:r>
            <w:r w:rsidR="1C2B3D0E" w:rsidRPr="00CE6DF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E6DF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</w:tr>
      <w:tr w:rsidR="00344F11" w:rsidRPr="00CE6DFA" w14:paraId="74D21264" w14:textId="77777777" w:rsidTr="62E6DAA8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76106E09" w14:textId="3AF39D28" w:rsidR="16710584" w:rsidRPr="00CE6DFA" w:rsidRDefault="16710584" w:rsidP="16710584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sz w:val="20"/>
                <w:szCs w:val="20"/>
              </w:rPr>
              <w:t>Colonoscopia</w:t>
            </w:r>
          </w:p>
        </w:tc>
        <w:tc>
          <w:tcPr>
            <w:tcW w:w="1770" w:type="dxa"/>
            <w:noWrap/>
            <w:vAlign w:val="bottom"/>
            <w:hideMark/>
          </w:tcPr>
          <w:p w14:paraId="39EC8D71" w14:textId="77777777" w:rsidR="00344F11" w:rsidRPr="00CE6DF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450" w:type="dxa"/>
            <w:noWrap/>
            <w:vAlign w:val="bottom"/>
          </w:tcPr>
          <w:p w14:paraId="281A8CCE" w14:textId="383D01B2" w:rsidR="1473AC70" w:rsidRPr="00CE6DFA" w:rsidRDefault="00F86F0F" w:rsidP="1473AC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</w:tr>
      <w:tr w:rsidR="00344F11" w:rsidRPr="00CE6DFA" w14:paraId="69FD89BA" w14:textId="77777777" w:rsidTr="62E6DAA8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1C43B4CC" w14:textId="5D6B4DEB" w:rsidR="16710584" w:rsidRPr="00CE6DFA" w:rsidRDefault="16710584" w:rsidP="16710584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sz w:val="20"/>
                <w:szCs w:val="20"/>
              </w:rPr>
              <w:t>Endoscopia Digestiva</w:t>
            </w:r>
          </w:p>
        </w:tc>
        <w:tc>
          <w:tcPr>
            <w:tcW w:w="1770" w:type="dxa"/>
            <w:noWrap/>
            <w:vAlign w:val="bottom"/>
            <w:hideMark/>
          </w:tcPr>
          <w:p w14:paraId="57D45943" w14:textId="77777777" w:rsidR="00344F11" w:rsidRPr="00CE6DF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450" w:type="dxa"/>
            <w:noWrap/>
            <w:vAlign w:val="bottom"/>
          </w:tcPr>
          <w:p w14:paraId="24E05082" w14:textId="416B5C9A" w:rsidR="1473AC70" w:rsidRPr="00CE6DFA" w:rsidRDefault="00F86F0F" w:rsidP="1473AC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</w:t>
            </w:r>
          </w:p>
        </w:tc>
      </w:tr>
      <w:tr w:rsidR="00344F11" w:rsidRPr="00CE6DFA" w14:paraId="6042682E" w14:textId="77777777" w:rsidTr="62E6DAA8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729ECADB" w14:textId="613A90CD" w:rsidR="7C25A9EC" w:rsidRPr="00CE6DFA" w:rsidRDefault="7C25A9EC" w:rsidP="7C25A9E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sz w:val="20"/>
                <w:szCs w:val="20"/>
              </w:rPr>
              <w:t>Tomografia Computadorizada</w:t>
            </w:r>
          </w:p>
        </w:tc>
        <w:tc>
          <w:tcPr>
            <w:tcW w:w="1770" w:type="dxa"/>
            <w:noWrap/>
            <w:vAlign w:val="bottom"/>
            <w:hideMark/>
          </w:tcPr>
          <w:p w14:paraId="22064EA5" w14:textId="77777777" w:rsidR="00344F11" w:rsidRPr="00CE6DF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450" w:type="dxa"/>
            <w:noWrap/>
            <w:vAlign w:val="bottom"/>
          </w:tcPr>
          <w:p w14:paraId="5F1F9850" w14:textId="72DC8EF8" w:rsidR="1473AC70" w:rsidRPr="00CE6DFA" w:rsidRDefault="00F86F0F" w:rsidP="1473AC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6.717</w:t>
            </w:r>
          </w:p>
        </w:tc>
      </w:tr>
      <w:tr w:rsidR="00344F11" w:rsidRPr="00CE6DFA" w14:paraId="0900C2DB" w14:textId="77777777" w:rsidTr="62E6DAA8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73389202" w14:textId="3154DF9F" w:rsidR="7C25A9EC" w:rsidRPr="00CE6DFA" w:rsidRDefault="7C25A9EC" w:rsidP="7C25A9E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sz w:val="20"/>
                <w:szCs w:val="20"/>
              </w:rPr>
              <w:t>Ultrassonografia</w:t>
            </w:r>
          </w:p>
        </w:tc>
        <w:tc>
          <w:tcPr>
            <w:tcW w:w="1770" w:type="dxa"/>
            <w:noWrap/>
            <w:vAlign w:val="bottom"/>
            <w:hideMark/>
          </w:tcPr>
          <w:p w14:paraId="1350B6AE" w14:textId="77777777" w:rsidR="00344F11" w:rsidRPr="00CE6DF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450" w:type="dxa"/>
            <w:noWrap/>
            <w:vAlign w:val="bottom"/>
          </w:tcPr>
          <w:p w14:paraId="35C0D375" w14:textId="3C836F0F" w:rsidR="1473AC70" w:rsidRPr="00CE6DFA" w:rsidRDefault="00AA2D31" w:rsidP="1473AC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</w:t>
            </w:r>
          </w:p>
        </w:tc>
      </w:tr>
      <w:tr w:rsidR="00344F11" w:rsidRPr="00CE6DFA" w14:paraId="2CD3EFE5" w14:textId="77777777" w:rsidTr="62E6DAA8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1E6D2A8D" w14:textId="1380BCBE" w:rsidR="7C25A9EC" w:rsidRPr="00CE6DFA" w:rsidRDefault="7C25A9EC" w:rsidP="7C25A9E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sz w:val="20"/>
                <w:szCs w:val="20"/>
              </w:rPr>
              <w:t>Ultrassonografia Doppler</w:t>
            </w:r>
          </w:p>
        </w:tc>
        <w:tc>
          <w:tcPr>
            <w:tcW w:w="1770" w:type="dxa"/>
            <w:noWrap/>
            <w:vAlign w:val="bottom"/>
            <w:hideMark/>
          </w:tcPr>
          <w:p w14:paraId="1C66DF97" w14:textId="77777777" w:rsidR="00344F11" w:rsidRPr="00CE6DF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450" w:type="dxa"/>
            <w:noWrap/>
            <w:vAlign w:val="bottom"/>
          </w:tcPr>
          <w:p w14:paraId="6C68A6B0" w14:textId="42C03BCC" w:rsidR="1473AC70" w:rsidRPr="00CE6DFA" w:rsidRDefault="00AA2D31" w:rsidP="1473AC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</w:tr>
      <w:tr w:rsidR="00344F11" w:rsidRPr="00CE6DFA" w14:paraId="6A4B89C3" w14:textId="77777777" w:rsidTr="62E6DAA8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7F8A407E" w14:textId="0FE7CD47" w:rsidR="7C25A9EC" w:rsidRPr="00CE6DFA" w:rsidRDefault="7C25A9EC" w:rsidP="7C25A9E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sz w:val="20"/>
                <w:szCs w:val="20"/>
              </w:rPr>
              <w:t>Análises Clínicas</w:t>
            </w:r>
          </w:p>
        </w:tc>
        <w:tc>
          <w:tcPr>
            <w:tcW w:w="1770" w:type="dxa"/>
            <w:noWrap/>
            <w:vAlign w:val="bottom"/>
            <w:hideMark/>
          </w:tcPr>
          <w:p w14:paraId="769768A3" w14:textId="77777777" w:rsidR="00344F11" w:rsidRPr="00CE6DF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450" w:type="dxa"/>
            <w:noWrap/>
            <w:vAlign w:val="bottom"/>
          </w:tcPr>
          <w:p w14:paraId="5D7B45B3" w14:textId="08A4EBBB" w:rsidR="008684D7" w:rsidRPr="00CE6DFA" w:rsidRDefault="00AA2D31" w:rsidP="385B1FDE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61.967</w:t>
            </w:r>
          </w:p>
        </w:tc>
      </w:tr>
      <w:tr w:rsidR="00344F11" w:rsidRPr="00CE6DFA" w14:paraId="57849C3B" w14:textId="77777777" w:rsidTr="62E6DAA8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42E84570" w14:textId="35B29A7D" w:rsidR="7C25A9EC" w:rsidRPr="00CE6DFA" w:rsidRDefault="7C25A9EC" w:rsidP="7C25A9E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sz w:val="20"/>
                <w:szCs w:val="20"/>
              </w:rPr>
              <w:t>Ecocardiograma</w:t>
            </w:r>
          </w:p>
        </w:tc>
        <w:tc>
          <w:tcPr>
            <w:tcW w:w="1770" w:type="dxa"/>
            <w:noWrap/>
            <w:vAlign w:val="bottom"/>
            <w:hideMark/>
          </w:tcPr>
          <w:p w14:paraId="2BED5916" w14:textId="77777777" w:rsidR="00344F11" w:rsidRPr="00CE6DF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450" w:type="dxa"/>
            <w:noWrap/>
            <w:vAlign w:val="bottom"/>
          </w:tcPr>
          <w:p w14:paraId="7EFFF212" w14:textId="0D1D0354" w:rsidR="008684D7" w:rsidRPr="00CE6DFA" w:rsidRDefault="00AA2D31" w:rsidP="6E87562E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</w:tr>
      <w:tr w:rsidR="00344F11" w:rsidRPr="00CE6DFA" w14:paraId="4114C4A0" w14:textId="77777777" w:rsidTr="62E6DAA8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253D7D51" w14:textId="65BCD5A9" w:rsidR="7C25A9EC" w:rsidRPr="00CE6DFA" w:rsidRDefault="7C25A9EC" w:rsidP="7C25A9E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sz w:val="20"/>
                <w:szCs w:val="20"/>
              </w:rPr>
              <w:t>Eletrocardiograma</w:t>
            </w:r>
          </w:p>
        </w:tc>
        <w:tc>
          <w:tcPr>
            <w:tcW w:w="1770" w:type="dxa"/>
            <w:noWrap/>
            <w:vAlign w:val="bottom"/>
            <w:hideMark/>
          </w:tcPr>
          <w:p w14:paraId="2F91352F" w14:textId="77777777" w:rsidR="00344F11" w:rsidRPr="00CE6DF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450" w:type="dxa"/>
            <w:noWrap/>
            <w:vAlign w:val="bottom"/>
          </w:tcPr>
          <w:p w14:paraId="38AAD471" w14:textId="7C8AD103" w:rsidR="008684D7" w:rsidRPr="00CE6DFA" w:rsidRDefault="002D48BD" w:rsidP="385B1FDE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848</w:t>
            </w:r>
          </w:p>
        </w:tc>
      </w:tr>
      <w:tr w:rsidR="00344F11" w:rsidRPr="00CE6DFA" w14:paraId="40307566" w14:textId="77777777" w:rsidTr="62E6DAA8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60AEB8A9" w14:textId="65098E88" w:rsidR="7C25A9EC" w:rsidRPr="00CE6DFA" w:rsidRDefault="7C25A9EC" w:rsidP="7C25A9E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sz w:val="20"/>
                <w:szCs w:val="20"/>
              </w:rPr>
              <w:t>Raio X</w:t>
            </w:r>
          </w:p>
        </w:tc>
        <w:tc>
          <w:tcPr>
            <w:tcW w:w="1770" w:type="dxa"/>
            <w:noWrap/>
            <w:vAlign w:val="bottom"/>
            <w:hideMark/>
          </w:tcPr>
          <w:p w14:paraId="18CF6171" w14:textId="77777777" w:rsidR="00344F11" w:rsidRPr="00CE6DF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450" w:type="dxa"/>
            <w:noWrap/>
            <w:vAlign w:val="bottom"/>
          </w:tcPr>
          <w:p w14:paraId="64ACB5CE" w14:textId="2E9DF829" w:rsidR="43BB6179" w:rsidRPr="00CE6DFA" w:rsidRDefault="002D48BD" w:rsidP="43BB61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4.553</w:t>
            </w:r>
          </w:p>
        </w:tc>
      </w:tr>
      <w:tr w:rsidR="00344F11" w:rsidRPr="00CE6DFA" w14:paraId="09837C7B" w14:textId="77777777" w:rsidTr="62E6DAA8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221B6051" w14:textId="420FBFA2" w:rsidR="16710584" w:rsidRPr="00CE6DFA" w:rsidRDefault="1E361206" w:rsidP="16710584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sz w:val="20"/>
                <w:szCs w:val="20"/>
              </w:rPr>
              <w:t>Broncoscopia</w:t>
            </w:r>
          </w:p>
        </w:tc>
        <w:tc>
          <w:tcPr>
            <w:tcW w:w="1770" w:type="dxa"/>
            <w:noWrap/>
            <w:vAlign w:val="bottom"/>
            <w:hideMark/>
          </w:tcPr>
          <w:p w14:paraId="18817E22" w14:textId="77777777" w:rsidR="00344F11" w:rsidRPr="00CE6DF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450" w:type="dxa"/>
            <w:noWrap/>
            <w:vAlign w:val="bottom"/>
          </w:tcPr>
          <w:p w14:paraId="78C615FC" w14:textId="005C9017" w:rsidR="43BB6179" w:rsidRPr="00CE6DFA" w:rsidRDefault="002D48BD" w:rsidP="43BB61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</w:tr>
      <w:tr w:rsidR="00344F11" w:rsidRPr="00CE6DFA" w14:paraId="0AF435F8" w14:textId="77777777" w:rsidTr="62E6DAA8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</w:tcPr>
          <w:p w14:paraId="136E9486" w14:textId="75A0CE08" w:rsidR="14873554" w:rsidRPr="00CE6DFA" w:rsidRDefault="14873554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b/>
                <w:color w:val="000000" w:themeColor="text1"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1770" w:type="dxa"/>
            <w:noWrap/>
            <w:vAlign w:val="bottom"/>
          </w:tcPr>
          <w:p w14:paraId="1444912E" w14:textId="6CD77542" w:rsidR="00344F11" w:rsidRPr="00CE6DF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450" w:type="dxa"/>
            <w:noWrap/>
            <w:vAlign w:val="bottom"/>
          </w:tcPr>
          <w:p w14:paraId="33BBCF78" w14:textId="53A940A7" w:rsidR="7FC9E21F" w:rsidRPr="002D48BD" w:rsidRDefault="002D48BD" w:rsidP="385B1FDE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48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74.718</w:t>
            </w:r>
          </w:p>
        </w:tc>
      </w:tr>
    </w:tbl>
    <w:p w14:paraId="06DCDEB6" w14:textId="77777777" w:rsidR="00483A5C" w:rsidRPr="00003246" w:rsidRDefault="00483A5C" w:rsidP="00483A5C">
      <w:pPr>
        <w:pStyle w:val="Ttulo1"/>
        <w:spacing w:line="259" w:lineRule="auto"/>
        <w:ind w:left="478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bookmarkStart w:id="32" w:name="_Toc208433001"/>
      <w:bookmarkStart w:id="33" w:name="_Toc388479559"/>
      <w:r w:rsidRPr="62E6DAA8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Fonte:</w:t>
      </w:r>
      <w:r w:rsidRPr="62E6DAA8">
        <w:rPr>
          <w:rFonts w:ascii="Times New Roman" w:hAnsi="Times New Roman" w:cs="Times New Roman"/>
          <w:b w:val="0"/>
          <w:bCs w:val="0"/>
          <w:i/>
          <w:iCs/>
          <w:spacing w:val="-7"/>
          <w:sz w:val="20"/>
          <w:szCs w:val="20"/>
        </w:rPr>
        <w:t xml:space="preserve"> </w:t>
      </w:r>
      <w:r w:rsidRPr="62E6DAA8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Sistema</w:t>
      </w:r>
      <w:r w:rsidRPr="62E6DAA8">
        <w:rPr>
          <w:rFonts w:ascii="Times New Roman" w:hAnsi="Times New Roman" w:cs="Times New Roman"/>
          <w:b w:val="0"/>
          <w:bCs w:val="0"/>
          <w:i/>
          <w:iCs/>
          <w:spacing w:val="-7"/>
          <w:sz w:val="20"/>
          <w:szCs w:val="20"/>
        </w:rPr>
        <w:t xml:space="preserve"> </w:t>
      </w:r>
      <w:r w:rsidRPr="62E6DAA8">
        <w:rPr>
          <w:rFonts w:ascii="Times New Roman" w:hAnsi="Times New Roman" w:cs="Times New Roman"/>
          <w:b w:val="0"/>
          <w:bCs w:val="0"/>
          <w:i/>
          <w:iCs/>
          <w:spacing w:val="-5"/>
          <w:sz w:val="20"/>
          <w:szCs w:val="20"/>
        </w:rPr>
        <w:t>MV atualizado em 08/09.</w:t>
      </w:r>
      <w:bookmarkEnd w:id="32"/>
      <w:bookmarkEnd w:id="33"/>
    </w:p>
    <w:p w14:paraId="192F07C4" w14:textId="77777777" w:rsidR="00426135" w:rsidRPr="00F62809" w:rsidRDefault="00426135" w:rsidP="246174FF">
      <w:pPr>
        <w:tabs>
          <w:tab w:val="left" w:pos="836"/>
        </w:tabs>
        <w:spacing w:before="1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2F708559" w14:textId="6ED4A705" w:rsidR="00302842" w:rsidRPr="00F62809" w:rsidRDefault="12795D63" w:rsidP="00003246">
      <w:pPr>
        <w:pStyle w:val="Ttulo1"/>
        <w:numPr>
          <w:ilvl w:val="1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bCs w:val="0"/>
        </w:rPr>
      </w:pPr>
      <w:bookmarkStart w:id="34" w:name="_Toc2002703303"/>
      <w:r w:rsidRPr="62E6DAA8">
        <w:rPr>
          <w:rFonts w:ascii="Times New Roman" w:hAnsi="Times New Roman" w:cs="Times New Roman"/>
        </w:rPr>
        <w:t>Análise Crítica</w:t>
      </w:r>
      <w:r>
        <w:tab/>
      </w:r>
      <w:bookmarkEnd w:id="34"/>
    </w:p>
    <w:p w14:paraId="120E8732" w14:textId="77777777" w:rsidR="00981F03" w:rsidRDefault="00981F03" w:rsidP="005E2B72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4B60F9D9" w14:textId="6F184B52" w:rsidR="005E2B72" w:rsidRPr="00B64A6C" w:rsidRDefault="00666A7A" w:rsidP="005E2B72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64A6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Em agosto de 2025, a produção de exames do Serviço de Apoio Diagnóstico e Terapêutico (SADT) demonstrou desempenho expressivo, com 537 exames realizados externamente, além de um volume robusto de 74.718 exames internos, que reforçam a relevância do setor para a resolutividade hospitalar.</w:t>
      </w:r>
    </w:p>
    <w:p w14:paraId="02FA722F" w14:textId="718FB46C" w:rsidR="005E2B72" w:rsidRPr="00B64A6C" w:rsidRDefault="0063589C" w:rsidP="005E2B72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64A6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Os exames Externos notam-se</w:t>
      </w:r>
      <w:r w:rsidR="005E2B72" w:rsidRPr="00B64A6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que o volume realizado foi inferior ao ofertado em alguns procedimentos, evidenciando uma perda primária </w:t>
      </w:r>
      <w:r w:rsidR="00AA0200" w:rsidRPr="00B64A6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entre os pacientes agendados pela rede </w:t>
      </w:r>
      <w:r w:rsidR="005E2B72" w:rsidRPr="00B64A6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 adesão efetiva:</w:t>
      </w:r>
    </w:p>
    <w:p w14:paraId="6C88A21F" w14:textId="77777777" w:rsidR="00A862E1" w:rsidRPr="00B64A6C" w:rsidRDefault="00A862E1" w:rsidP="00A862E1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64A6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 </w:t>
      </w:r>
      <w:r w:rsidR="005E2B72" w:rsidRPr="00B64A6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Colonoscopia e Endoscopia Digestiva apresentaram baixa taxa de conversão (63 e 54 exames realizados, respectivamente, frente a uma oferta de 113 e 97).</w:t>
      </w:r>
    </w:p>
    <w:p w14:paraId="7AAD0B99" w14:textId="71AE0054" w:rsidR="005E2B72" w:rsidRDefault="00A862E1" w:rsidP="003B3284">
      <w:pPr>
        <w:spacing w:before="1" w:line="360" w:lineRule="auto"/>
        <w:ind w:firstLine="720"/>
        <w:jc w:val="both"/>
      </w:pPr>
      <w:r w:rsidRPr="62E6DAA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Importante ressaltar que a </w:t>
      </w:r>
      <w:r w:rsidR="003B3284" w:rsidRPr="62E6DAA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</w:t>
      </w:r>
      <w:r w:rsidR="005E2B72" w:rsidRPr="62E6DAA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ndoscopia de vias urinárias não registrou produção, </w:t>
      </w:r>
      <w:r w:rsidR="00013162" w:rsidRPr="62E6DAA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devido </w:t>
      </w:r>
      <w:proofErr w:type="spellStart"/>
      <w:r w:rsidR="00F44493" w:rsidRPr="62E6DAA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</w:t>
      </w:r>
      <w:proofErr w:type="spellEnd"/>
      <w:r w:rsidR="00F44493" w:rsidRPr="62E6DAA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hospital não possuir o equipamento necess</w:t>
      </w:r>
      <w:r w:rsidR="003B3284" w:rsidRPr="62E6DAA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á</w:t>
      </w:r>
      <w:r w:rsidR="00F44493" w:rsidRPr="62E6DAA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rio</w:t>
      </w:r>
      <w:r w:rsidR="005E2B72" w:rsidRPr="62E6DAA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  <w:r w:rsidR="003B3284" w:rsidRPr="62E6DAA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="005E2B72" w:rsidRPr="62E6DAA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Por outro lado, houve alta demanda e superação da meta em Tomografia Computadorizada (266 exames, mais que o dobro da meta), além de volumes relevantes em Ultrassonografia e Doppler.</w:t>
      </w:r>
    </w:p>
    <w:p w14:paraId="77A3D714" w14:textId="77777777" w:rsidR="003B3284" w:rsidRDefault="00A862E1" w:rsidP="003B3284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A862E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lastRenderedPageBreak/>
        <w:t>O SADT interno consolidou-se como grande responsável pelo suporte diagnóstico do hospital, com destaque para:</w:t>
      </w:r>
      <w:r w:rsidR="003B328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Pr="00A862E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Análises Clínicas (61.967 exames) – fundamentais para o acompanhamento assistencial</w:t>
      </w:r>
      <w:r w:rsidR="003B328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</w:t>
      </w:r>
      <w:r w:rsidRPr="00A862E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Tomografia Computadorizada (6.717 exames) – confirmando o papel central da modalidade no suporte ao diagnóstico rápido</w:t>
      </w:r>
      <w:r w:rsidR="003B328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</w:t>
      </w:r>
      <w:r w:rsidRPr="00A862E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Radiografias (4.553) e Eletrocardiogramas (848) – representando alta demanda cotidiana.</w:t>
      </w:r>
    </w:p>
    <w:p w14:paraId="110DFB37" w14:textId="77777777" w:rsidR="00C678A6" w:rsidRDefault="00A862E1" w:rsidP="00C678A6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A862E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Esse desempenho reforça a prioridade do SADT em garantir resposta rápida às demandas assistenciais de pacientes internados e egressos, evitando atrasos no diagnóstico e no plano terapêutico.</w:t>
      </w:r>
    </w:p>
    <w:p w14:paraId="69DDD5F0" w14:textId="3157D187" w:rsidR="00C678A6" w:rsidRPr="00C678A6" w:rsidRDefault="00C678A6" w:rsidP="00C678A6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678A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Foi definida, para outubro, a mudança de estratégia, priorizando a realização de exames de pacientes internos e egressos antes dos externos. Essa medida busca:</w:t>
      </w:r>
    </w:p>
    <w:p w14:paraId="7E6548BA" w14:textId="77777777" w:rsidR="008B5526" w:rsidRDefault="00C678A6" w:rsidP="008B5526">
      <w:pPr>
        <w:pStyle w:val="PargrafodaLista"/>
        <w:numPr>
          <w:ilvl w:val="0"/>
          <w:numId w:val="10"/>
        </w:numPr>
        <w:spacing w:before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B552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Assegurar continuidade do cuidado.</w:t>
      </w:r>
    </w:p>
    <w:p w14:paraId="0EA40108" w14:textId="77777777" w:rsidR="008B5526" w:rsidRDefault="00C678A6" w:rsidP="008B5526">
      <w:pPr>
        <w:pStyle w:val="PargrafodaLista"/>
        <w:numPr>
          <w:ilvl w:val="0"/>
          <w:numId w:val="10"/>
        </w:numPr>
        <w:spacing w:before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B552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Reduzir tempo de internação por atraso diagnóstico.</w:t>
      </w:r>
    </w:p>
    <w:p w14:paraId="44C85451" w14:textId="77777777" w:rsidR="00B64A6C" w:rsidRDefault="00C678A6" w:rsidP="00B64A6C">
      <w:pPr>
        <w:pStyle w:val="PargrafodaLista"/>
        <w:numPr>
          <w:ilvl w:val="0"/>
          <w:numId w:val="10"/>
        </w:numPr>
        <w:spacing w:before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B552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Integrar de forma mais efetiva os fluxos entre clínica, cirurgia e diagnóstico.</w:t>
      </w:r>
    </w:p>
    <w:p w14:paraId="302DC4EB" w14:textId="092170EC" w:rsidR="00451496" w:rsidRDefault="008F0FC9" w:rsidP="00F62809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5275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 desempenho do SADT em agosto confirma sua centralidade no suporte ao cuidado hospitalar, especialmente para pacientes internos. A estratégia de priorização definida para outubro representa um passo importante para reduzir gargalos assistenciais e alinhar a produção diagnóstica às necessidades do corpo clínico</w:t>
      </w:r>
      <w:r w:rsidR="00813B2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14:paraId="49CD8946" w14:textId="77777777" w:rsidR="00152750" w:rsidRPr="00152750" w:rsidRDefault="00152750" w:rsidP="00987E9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6D86B76F" w14:textId="5B23955D" w:rsidR="00302842" w:rsidRDefault="5A202DA1" w:rsidP="00981F03">
      <w:pPr>
        <w:pStyle w:val="Ttulo1"/>
        <w:numPr>
          <w:ilvl w:val="1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bCs w:val="0"/>
          <w:spacing w:val="-2"/>
        </w:rPr>
      </w:pPr>
      <w:bookmarkStart w:id="35" w:name="_Toc243414323"/>
      <w:r w:rsidRPr="00F62809">
        <w:rPr>
          <w:rFonts w:ascii="Times New Roman" w:hAnsi="Times New Roman" w:cs="Times New Roman"/>
        </w:rPr>
        <w:t>Atendimento</w:t>
      </w:r>
      <w:r w:rsidRPr="00F62809">
        <w:rPr>
          <w:rFonts w:ascii="Times New Roman" w:hAnsi="Times New Roman" w:cs="Times New Roman"/>
          <w:spacing w:val="-4"/>
        </w:rPr>
        <w:t xml:space="preserve"> </w:t>
      </w:r>
      <w:r w:rsidRPr="00F62809">
        <w:rPr>
          <w:rFonts w:ascii="Times New Roman" w:hAnsi="Times New Roman" w:cs="Times New Roman"/>
        </w:rPr>
        <w:t>de</w:t>
      </w:r>
      <w:r w:rsidRPr="00F62809">
        <w:rPr>
          <w:rFonts w:ascii="Times New Roman" w:hAnsi="Times New Roman" w:cs="Times New Roman"/>
          <w:spacing w:val="-4"/>
        </w:rPr>
        <w:t xml:space="preserve"> </w:t>
      </w:r>
      <w:r w:rsidRPr="00F62809">
        <w:rPr>
          <w:rFonts w:ascii="Times New Roman" w:hAnsi="Times New Roman" w:cs="Times New Roman"/>
          <w:spacing w:val="-2"/>
        </w:rPr>
        <w:t>urgênci</w:t>
      </w:r>
      <w:r w:rsidR="4FB4889B" w:rsidRPr="00F62809">
        <w:rPr>
          <w:rFonts w:ascii="Times New Roman" w:hAnsi="Times New Roman" w:cs="Times New Roman"/>
          <w:spacing w:val="-2"/>
        </w:rPr>
        <w:t>a</w:t>
      </w:r>
      <w:bookmarkEnd w:id="35"/>
    </w:p>
    <w:p w14:paraId="2842B16D" w14:textId="513DCC30" w:rsidR="00757FA0" w:rsidRDefault="00757FA0" w:rsidP="00757FA0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57FA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Houve crescimento do volume de atendimentos, resultando em sobrecarga da porta de entrada. Uma revisão do sistema (MV) já foi demandada à Secretaria, a fim de corrigir inconsistências e aprimorar o processo de classificação.</w:t>
      </w:r>
    </w:p>
    <w:p w14:paraId="65ECEB29" w14:textId="77777777" w:rsidR="00C107BA" w:rsidRDefault="00C107BA" w:rsidP="00C107BA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1B3F9046" w14:textId="5F1D8826" w:rsidR="00483A5C" w:rsidRPr="00F62809" w:rsidRDefault="00483A5C" w:rsidP="00456F23">
      <w:pPr>
        <w:spacing w:line="259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C30742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Tabela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7</w:t>
      </w:r>
      <w:r w:rsidRPr="0C30742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</w:t>
      </w:r>
      <w:r w:rsidR="00456F23">
        <w:rPr>
          <w:rFonts w:ascii="Times New Roman" w:eastAsia="Arial" w:hAnsi="Times New Roman" w:cs="Times New Roman"/>
          <w:b/>
          <w:bCs/>
          <w:sz w:val="24"/>
          <w:szCs w:val="24"/>
        </w:rPr>
        <w:t>A</w:t>
      </w:r>
      <w:r w:rsidR="00456F23" w:rsidRPr="00456F23">
        <w:rPr>
          <w:rFonts w:ascii="Times New Roman" w:eastAsia="Arial" w:hAnsi="Times New Roman" w:cs="Times New Roman"/>
          <w:b/>
          <w:bCs/>
          <w:sz w:val="24"/>
          <w:szCs w:val="24"/>
        </w:rPr>
        <w:t>tendimento de urgência e emergência</w:t>
      </w:r>
    </w:p>
    <w:tbl>
      <w:tblPr>
        <w:tblW w:w="9890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154"/>
        <w:gridCol w:w="2154"/>
        <w:gridCol w:w="1077"/>
        <w:gridCol w:w="1077"/>
        <w:gridCol w:w="255"/>
        <w:gridCol w:w="1899"/>
        <w:gridCol w:w="1274"/>
      </w:tblGrid>
      <w:tr w:rsidR="00CA7CE1" w:rsidRPr="009F778A" w14:paraId="1571F3CB" w14:textId="77777777" w:rsidTr="00297F70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23E2DA" w14:textId="77777777" w:rsidR="00344F11" w:rsidRPr="009F778A" w:rsidRDefault="14873554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  <w:t>Classificação de Risco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62C28F26" w14:textId="77777777" w:rsidR="00344F11" w:rsidRPr="009F778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  <w:t>Meta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6828B4CF" w14:textId="61F68B04" w:rsidR="24CC1F8B" w:rsidRPr="009F778A" w:rsidRDefault="24CC1F8B" w:rsidP="24CC1F8B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Produção </w:t>
            </w:r>
            <w:r w:rsidR="0030059B" w:rsidRPr="009F778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Agosto/2025</w:t>
            </w:r>
          </w:p>
        </w:tc>
      </w:tr>
      <w:tr w:rsidR="00CF67CA" w:rsidRPr="009F778A" w14:paraId="74D313F1" w14:textId="77777777" w:rsidTr="005671C9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2929"/>
            <w:vAlign w:val="center"/>
            <w:hideMark/>
          </w:tcPr>
          <w:p w14:paraId="4FA269D1" w14:textId="77777777" w:rsidR="00344F11" w:rsidRPr="009F778A" w:rsidRDefault="14873554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AACR Vermelho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24C2642C" w14:textId="77777777" w:rsidR="00344F11" w:rsidRPr="009F778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DEDA6DA" w14:textId="4D36F1D9" w:rsidR="102FEE0E" w:rsidRPr="009F778A" w:rsidRDefault="005671C9" w:rsidP="102FE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CF67CA" w:rsidRPr="009F778A" w14:paraId="7D1E1932" w14:textId="77777777" w:rsidTr="005671C9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79737"/>
            <w:vAlign w:val="center"/>
            <w:hideMark/>
          </w:tcPr>
          <w:p w14:paraId="60B0FF48" w14:textId="77777777" w:rsidR="00344F11" w:rsidRPr="009F778A" w:rsidRDefault="14873554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AACR Laranja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013E5B61" w14:textId="77777777" w:rsidR="00344F11" w:rsidRPr="009F778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49C7C90C" w14:textId="58CEF1C2" w:rsidR="102FEE0E" w:rsidRPr="009F778A" w:rsidRDefault="00E82AEA" w:rsidP="102FEE0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539</w:t>
            </w:r>
          </w:p>
        </w:tc>
      </w:tr>
      <w:tr w:rsidR="00CF67CA" w:rsidRPr="009F778A" w14:paraId="7995B87D" w14:textId="77777777" w:rsidTr="005671C9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vAlign w:val="center"/>
            <w:hideMark/>
          </w:tcPr>
          <w:p w14:paraId="06B97E77" w14:textId="77777777" w:rsidR="00344F11" w:rsidRPr="009F778A" w:rsidRDefault="14873554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AACR Amarelo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53552E8" w14:textId="77777777" w:rsidR="00344F11" w:rsidRPr="009F778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7F0AAEF" w14:textId="5E1A6A44" w:rsidR="102FEE0E" w:rsidRPr="009F778A" w:rsidRDefault="00E82AEA" w:rsidP="102FEE0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1.656</w:t>
            </w:r>
          </w:p>
        </w:tc>
      </w:tr>
      <w:tr w:rsidR="00CF67CA" w:rsidRPr="009F778A" w14:paraId="4CCEDAE6" w14:textId="77777777" w:rsidTr="005671C9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50"/>
            <w:vAlign w:val="center"/>
            <w:hideMark/>
          </w:tcPr>
          <w:p w14:paraId="7FD38021" w14:textId="77777777" w:rsidR="00344F11" w:rsidRPr="009F778A" w:rsidRDefault="14873554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AACR Verde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6FE76167" w14:textId="77777777" w:rsidR="00344F11" w:rsidRPr="009F778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29E66AA" w14:textId="62001C3C" w:rsidR="102FEE0E" w:rsidRPr="009F778A" w:rsidRDefault="00E82AEA" w:rsidP="102FEE0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206</w:t>
            </w:r>
          </w:p>
        </w:tc>
      </w:tr>
      <w:tr w:rsidR="00CF67CA" w:rsidRPr="009F778A" w14:paraId="2DD7479B" w14:textId="77777777" w:rsidTr="005671C9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14:paraId="36B08724" w14:textId="77777777" w:rsidR="00344F11" w:rsidRPr="009F778A" w:rsidRDefault="14873554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AACR Azul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2D3D44E6" w14:textId="77777777" w:rsidR="00344F11" w:rsidRPr="009F778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4C3488E8" w14:textId="2C88FD6F" w:rsidR="00E82AEA" w:rsidRPr="009F778A" w:rsidRDefault="00E82AEA" w:rsidP="00E82AEA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CF67CA" w:rsidRPr="009F778A" w14:paraId="65F83C21" w14:textId="77777777" w:rsidTr="005671C9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6E2D6E8" w14:textId="77777777" w:rsidR="00344F11" w:rsidRPr="009F778A" w:rsidRDefault="14873554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 xml:space="preserve">Sem classificação (SAMU, Bombeiros) </w:t>
            </w:r>
            <w:r w:rsidRPr="009F778A">
              <w:rPr>
                <w:rFonts w:ascii="Times New Roman" w:eastAsia="Arial" w:hAnsi="Times New Roman" w:cs="Times New Roman"/>
                <w:color w:val="FF0000"/>
                <w:sz w:val="20"/>
                <w:szCs w:val="20"/>
                <w:lang w:val="pt-BR" w:eastAsia="pt-BR"/>
              </w:rPr>
              <w:t>- Inclui pacientes regulados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375B54B4" w14:textId="77777777" w:rsidR="00344F11" w:rsidRPr="009F778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1004F860" w14:textId="5B9309BA" w:rsidR="102FEE0E" w:rsidRPr="009F778A" w:rsidRDefault="00E82AEA" w:rsidP="102FEE0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342</w:t>
            </w:r>
          </w:p>
        </w:tc>
      </w:tr>
      <w:tr w:rsidR="00CF67CA" w:rsidRPr="009F778A" w14:paraId="312DF78B" w14:textId="77777777" w:rsidTr="00297F70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02F50F" w14:textId="07C30A7B" w:rsidR="00344F11" w:rsidRPr="009F778A" w:rsidRDefault="14873554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F801785" w14:textId="56C3928A" w:rsidR="00344F11" w:rsidRPr="009F778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439E8259" w14:textId="7FC2F561" w:rsidR="24CC1F8B" w:rsidRPr="009F778A" w:rsidRDefault="00E82AEA" w:rsidP="24CC1F8B">
            <w:pPr>
              <w:jc w:val="center"/>
              <w:rPr>
                <w:rFonts w:ascii="Times New Roman" w:eastAsia="Arial" w:hAnsi="Times New Roman" w:cs="Times New Roman"/>
                <w:b/>
                <w:color w:val="201F35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b/>
                <w:color w:val="201F35"/>
                <w:sz w:val="20"/>
                <w:szCs w:val="20"/>
              </w:rPr>
              <w:t>2.837</w:t>
            </w:r>
          </w:p>
        </w:tc>
      </w:tr>
      <w:tr w:rsidR="005276F5" w:rsidRPr="009F778A" w14:paraId="5EA45E8C" w14:textId="77777777" w:rsidTr="00297F70">
        <w:trPr>
          <w:trHeight w:val="283"/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89ED6" w14:textId="77777777" w:rsidR="00344F11" w:rsidRPr="009F778A" w:rsidRDefault="00344F11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244FE" w14:textId="77777777" w:rsidR="00344F11" w:rsidRPr="009F778A" w:rsidRDefault="00344F11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DA888" w14:textId="77777777" w:rsidR="00344F11" w:rsidRPr="009F778A" w:rsidRDefault="00344F11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1E3C" w14:textId="77777777" w:rsidR="00344F11" w:rsidRPr="009F778A" w:rsidRDefault="00344F11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D7490" w14:textId="48AA2AF3" w:rsidR="1EEAD618" w:rsidRPr="009F778A" w:rsidRDefault="1EEAD618" w:rsidP="246174FF">
            <w:pPr>
              <w:rPr>
                <w:rFonts w:ascii="Times New Roman" w:eastAsia="Arial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4FFAB" w14:textId="77777777" w:rsidR="00344F11" w:rsidRPr="009F778A" w:rsidRDefault="00344F11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CA7CE1" w:rsidRPr="009F778A" w14:paraId="26B4EBA5" w14:textId="77777777" w:rsidTr="00297F70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CBFD18" w14:textId="77777777" w:rsidR="00344F11" w:rsidRPr="009F778A" w:rsidRDefault="14873554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  <w:t>Atendimento de Urgência e Emergência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46B97290" w14:textId="77777777" w:rsidR="00344F11" w:rsidRPr="009F778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  <w:t>Meta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0092EB2" w14:textId="25EFE4C2" w:rsidR="24CC1F8B" w:rsidRPr="009F778A" w:rsidRDefault="24CC1F8B" w:rsidP="24CC1F8B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Produção </w:t>
            </w:r>
            <w:r w:rsidR="007C1B67" w:rsidRPr="009F778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Agosto/2025</w:t>
            </w:r>
          </w:p>
        </w:tc>
      </w:tr>
      <w:tr w:rsidR="00CF67CA" w:rsidRPr="009F778A" w14:paraId="2AFC954B" w14:textId="77777777" w:rsidTr="007C1B67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5C0DDBB" w14:textId="77777777" w:rsidR="00344F11" w:rsidRPr="009F778A" w:rsidRDefault="14873554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Demanda espontânea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5306F8AB" w14:textId="77777777" w:rsidR="00344F11" w:rsidRPr="009F778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4494D11" w14:textId="103F47F7" w:rsidR="290EC2A7" w:rsidRPr="009F778A" w:rsidRDefault="009F778A" w:rsidP="290EC2A7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433</w:t>
            </w:r>
          </w:p>
        </w:tc>
      </w:tr>
      <w:tr w:rsidR="00CF67CA" w:rsidRPr="009F778A" w14:paraId="3DD02EBE" w14:textId="77777777" w:rsidTr="0044570A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6F82774" w14:textId="77777777" w:rsidR="00344F11" w:rsidRPr="009F778A" w:rsidRDefault="14873554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Demanda regulada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690E525F" w14:textId="77777777" w:rsidR="00344F11" w:rsidRPr="009F778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440C4315" w14:textId="47F17552" w:rsidR="290EC2A7" w:rsidRPr="009F778A" w:rsidRDefault="009F778A" w:rsidP="290EC2A7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2.404</w:t>
            </w:r>
          </w:p>
        </w:tc>
      </w:tr>
      <w:tr w:rsidR="00CF67CA" w:rsidRPr="009F778A" w14:paraId="332250E6" w14:textId="77777777" w:rsidTr="0044570A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CF7F7" w14:textId="3B49B0FE" w:rsidR="0028372A" w:rsidRPr="009F778A" w:rsidRDefault="149A66AA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1C814" w14:textId="6A10D29B" w:rsidR="0028372A" w:rsidRPr="009F778A" w:rsidRDefault="149A66AA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7679F" w14:textId="2F3717EF" w:rsidR="008684D7" w:rsidRPr="009F778A" w:rsidRDefault="009F778A" w:rsidP="008684D7">
            <w:pPr>
              <w:jc w:val="center"/>
              <w:rPr>
                <w:rFonts w:ascii="Times New Roman" w:eastAsia="Arial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b/>
                <w:color w:val="000000" w:themeColor="text1"/>
                <w:sz w:val="20"/>
                <w:szCs w:val="20"/>
              </w:rPr>
              <w:t>2.837</w:t>
            </w:r>
          </w:p>
        </w:tc>
      </w:tr>
      <w:tr w:rsidR="24CC1F8B" w:rsidRPr="009F778A" w14:paraId="597B5C34" w14:textId="77777777" w:rsidTr="0044570A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A830D0" w14:textId="53A3B5D3" w:rsidR="24CC1F8B" w:rsidRPr="009F778A" w:rsidRDefault="24CC1F8B" w:rsidP="24CC1F8B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2D7E259" w14:textId="616CC23D" w:rsidR="24CC1F8B" w:rsidRPr="009F778A" w:rsidRDefault="24CC1F8B" w:rsidP="24CC1F8B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317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3CA135A" w14:textId="40F4AE1B" w:rsidR="24CC1F8B" w:rsidRPr="009F778A" w:rsidRDefault="24CC1F8B" w:rsidP="24CC1F8B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24CC1F8B" w:rsidRPr="009F778A" w14:paraId="4DEF6ADC" w14:textId="77777777" w:rsidTr="0044570A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1F119F" w14:textId="0470CB8E" w:rsidR="24CC1F8B" w:rsidRPr="009F778A" w:rsidRDefault="24CC1F8B" w:rsidP="24CC1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Atendimento da Porta de Entrada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D3ED0" w14:textId="77777777" w:rsidR="24CC1F8B" w:rsidRPr="009F778A" w:rsidRDefault="24CC1F8B" w:rsidP="24CC1F8B">
            <w:pPr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  <w:t>Meta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00471" w14:textId="1179F7D0" w:rsidR="008684D7" w:rsidRPr="009F778A" w:rsidRDefault="008684D7" w:rsidP="385B1FDE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Produção </w:t>
            </w:r>
            <w:r w:rsidR="009F778A" w:rsidRPr="009F778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Agosto/2025</w:t>
            </w:r>
          </w:p>
        </w:tc>
      </w:tr>
      <w:tr w:rsidR="24CC1F8B" w:rsidRPr="009F778A" w14:paraId="474ABDAA" w14:textId="77777777" w:rsidTr="0044570A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4A888B" w14:textId="75A898A3" w:rsidR="24CC1F8B" w:rsidRPr="009F778A" w:rsidRDefault="24CC1F8B" w:rsidP="24CC1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Cirurgia Buco Maxilo Facial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FA35120" w14:textId="77777777" w:rsidR="24CC1F8B" w:rsidRPr="009F778A" w:rsidRDefault="24CC1F8B" w:rsidP="24CC1F8B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CBB0D97" w14:textId="30E36524" w:rsidR="5EEA0301" w:rsidRPr="009F778A" w:rsidRDefault="00C6193C" w:rsidP="5EEA03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24CC1F8B" w:rsidRPr="009F778A" w14:paraId="2C05CB9C" w14:textId="77777777" w:rsidTr="00297F70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FCC93B" w14:textId="16BE89AC" w:rsidR="24CC1F8B" w:rsidRPr="009F778A" w:rsidRDefault="24CC1F8B" w:rsidP="24CC1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Cirurgia Geral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E30FBC6" w14:textId="0B1A98F3" w:rsidR="782FE2AD" w:rsidRPr="009F778A" w:rsidRDefault="782FE2AD" w:rsidP="24CC1F8B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4E87317E" w14:textId="2246D44F" w:rsidR="5EEA0301" w:rsidRPr="009F778A" w:rsidRDefault="002A7764" w:rsidP="5EEA0301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1.052</w:t>
            </w:r>
          </w:p>
        </w:tc>
      </w:tr>
      <w:tr w:rsidR="24CC1F8B" w:rsidRPr="009F778A" w14:paraId="1D3F8B12" w14:textId="77777777" w:rsidTr="00297F70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D22EA5" w14:textId="0515C3D6" w:rsidR="24CC1F8B" w:rsidRPr="009F778A" w:rsidRDefault="24CC1F8B" w:rsidP="24CC1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Cirurgia Torácica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64A58DE" w14:textId="074602C7" w:rsidR="0ACAA3E8" w:rsidRPr="009F778A" w:rsidRDefault="0ACAA3E8" w:rsidP="24CC1F8B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7B72A26" w14:textId="124BAFBF" w:rsidR="5EEA0301" w:rsidRPr="009F778A" w:rsidRDefault="002A7764" w:rsidP="5EEA03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24CC1F8B" w:rsidRPr="009F778A" w14:paraId="7E37BA9D" w14:textId="77777777" w:rsidTr="00297F70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500803" w14:textId="52DA8A5F" w:rsidR="24CC1F8B" w:rsidRPr="009F778A" w:rsidRDefault="24CC1F8B" w:rsidP="24CC1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Clínica Médica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62F60A5" w14:textId="59900FCA" w:rsidR="182A43C8" w:rsidRPr="009F778A" w:rsidRDefault="182A43C8" w:rsidP="24CC1F8B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EF9CF58" w14:textId="7A8C0082" w:rsidR="5EEA0301" w:rsidRPr="009F778A" w:rsidRDefault="002A7764" w:rsidP="5EEA03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1.438</w:t>
            </w:r>
          </w:p>
        </w:tc>
      </w:tr>
      <w:tr w:rsidR="24CC1F8B" w:rsidRPr="009F778A" w14:paraId="2E961D83" w14:textId="77777777" w:rsidTr="00297F70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6865EF6" w14:textId="55D756D4" w:rsidR="24CC1F8B" w:rsidRPr="009F778A" w:rsidRDefault="24CC1F8B" w:rsidP="24CC1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Ortopedia e Traumatologia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F035EFE" w14:textId="5B5BF045" w:rsidR="182A43C8" w:rsidRPr="009F778A" w:rsidRDefault="182A43C8" w:rsidP="24CC1F8B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18B45BB" w14:textId="51B9A0F0" w:rsidR="5EEA0301" w:rsidRPr="009F778A" w:rsidRDefault="00F652D5" w:rsidP="5EEA0301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333</w:t>
            </w:r>
          </w:p>
        </w:tc>
      </w:tr>
      <w:tr w:rsidR="24CC1F8B" w:rsidRPr="009F778A" w14:paraId="3DCC999B" w14:textId="77777777" w:rsidTr="00297F70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0FD0F6" w14:textId="0D9644F5" w:rsidR="24CC1F8B" w:rsidRPr="009F778A" w:rsidRDefault="24CC1F8B" w:rsidP="24CC1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Neurocirurgia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42C60915" w14:textId="697EC4D5" w:rsidR="3A1E3BBC" w:rsidRPr="009F778A" w:rsidRDefault="3A1E3BBC" w:rsidP="24CC1F8B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534D7B8" w14:textId="595FF30C" w:rsidR="5EEA0301" w:rsidRPr="009F778A" w:rsidRDefault="00F652D5" w:rsidP="5EEA0301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24CC1F8B" w:rsidRPr="009F778A" w14:paraId="4F93E322" w14:textId="77777777" w:rsidTr="00297F70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AFEC27" w14:textId="3EA30C13" w:rsidR="24CC1F8B" w:rsidRPr="009F778A" w:rsidRDefault="24CC1F8B" w:rsidP="24CC1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Otorrinolaringologia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C3C177F" w14:textId="5D667C1F" w:rsidR="49E6A03B" w:rsidRPr="009F778A" w:rsidRDefault="49E6A03B" w:rsidP="24CC1F8B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B9F0026" w14:textId="50FC07B9" w:rsidR="5EEA0301" w:rsidRPr="009F778A" w:rsidRDefault="00F652D5" w:rsidP="5EEA03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24CC1F8B" w:rsidRPr="009F778A" w14:paraId="1526D256" w14:textId="77777777" w:rsidTr="00297F70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EF3592" w14:textId="441D1A0C" w:rsidR="24CC1F8B" w:rsidRPr="009F778A" w:rsidRDefault="24CC1F8B" w:rsidP="24CC1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Neurologia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A830B8D" w14:textId="2F9B6B58" w:rsidR="6227907B" w:rsidRPr="009F778A" w:rsidRDefault="6227907B" w:rsidP="24CC1F8B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471A1B5C" w14:textId="6FC1216A" w:rsidR="5EEA0301" w:rsidRPr="009F778A" w:rsidRDefault="00F652D5" w:rsidP="5EEA0301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24CC1F8B" w:rsidRPr="009F778A" w14:paraId="6C18C1C0" w14:textId="77777777" w:rsidTr="00297F70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023143" w14:textId="224EC66C" w:rsidR="24CC1F8B" w:rsidRPr="009F778A" w:rsidRDefault="24CC1F8B" w:rsidP="24CC1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Angiologia e Cirurgia Vascular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F53AF10" w14:textId="12E5B7AB" w:rsidR="64B1A6C0" w:rsidRPr="009F778A" w:rsidRDefault="64B1A6C0" w:rsidP="24CC1F8B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4814061" w14:textId="5F2BDE36" w:rsidR="5EEA0301" w:rsidRPr="009F778A" w:rsidRDefault="00F652D5" w:rsidP="5EEA0301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24CC1F8B" w:rsidRPr="009F778A" w14:paraId="4FB6F041" w14:textId="77777777" w:rsidTr="00297F70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4E2A75" w14:textId="03BD81F6" w:rsidR="2E8B8864" w:rsidRPr="009F778A" w:rsidRDefault="2E8B8864" w:rsidP="24CC1F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77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7D5ED4C" w14:textId="35BAEF48" w:rsidR="24CC1F8B" w:rsidRPr="009F778A" w:rsidRDefault="24CC1F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78620DF" w14:textId="539B55BC" w:rsidR="008684D7" w:rsidRPr="009F778A" w:rsidRDefault="00F652D5" w:rsidP="008684D7">
            <w:pPr>
              <w:jc w:val="center"/>
              <w:rPr>
                <w:rFonts w:ascii="Times New Roman" w:eastAsia="Arial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 w:themeColor="text1"/>
                <w:sz w:val="20"/>
                <w:szCs w:val="20"/>
              </w:rPr>
              <w:t>2.837</w:t>
            </w:r>
          </w:p>
        </w:tc>
      </w:tr>
      <w:tr w:rsidR="24CC1F8B" w:rsidRPr="009F778A" w14:paraId="0932E32E" w14:textId="77777777" w:rsidTr="00297F70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32AB6FB" w14:textId="270959AB" w:rsidR="24CC1F8B" w:rsidRPr="009F778A" w:rsidRDefault="24CC1F8B" w:rsidP="24CC1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Projeto Angels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94D9F2B" w14:textId="7D06DC54" w:rsidR="24CC1F8B" w:rsidRPr="009F778A" w:rsidRDefault="24CC1F8B" w:rsidP="24CC1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Meta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CBE11D2" w14:textId="47717ED6" w:rsidR="008684D7" w:rsidRPr="009F778A" w:rsidRDefault="008684D7" w:rsidP="385B1FDE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Produção </w:t>
            </w:r>
            <w:r w:rsidR="00DC7B46" w:rsidRPr="009F778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Agosto/2025</w:t>
            </w:r>
          </w:p>
        </w:tc>
      </w:tr>
      <w:tr w:rsidR="24CC1F8B" w:rsidRPr="009F778A" w14:paraId="67F0BB81" w14:textId="77777777" w:rsidTr="00297F70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6C26F7" w14:textId="536D5241" w:rsidR="24CC1F8B" w:rsidRPr="009F778A" w:rsidRDefault="24CC1F8B" w:rsidP="24CC1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Atendimentos AVC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0EB2472" w14:textId="76647276" w:rsidR="24CC1F8B" w:rsidRPr="009F778A" w:rsidRDefault="24CC1F8B" w:rsidP="24CC1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3D52B57" w14:textId="1D9371B5" w:rsidR="008684D7" w:rsidRPr="009F778A" w:rsidRDefault="008D355E" w:rsidP="67268FEA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466</w:t>
            </w:r>
          </w:p>
        </w:tc>
      </w:tr>
    </w:tbl>
    <w:p w14:paraId="7E740640" w14:textId="77777777" w:rsidR="00483A5C" w:rsidRPr="00C107BA" w:rsidRDefault="00483A5C" w:rsidP="00483A5C">
      <w:pPr>
        <w:pStyle w:val="Ttulo1"/>
        <w:spacing w:line="259" w:lineRule="auto"/>
        <w:ind w:left="478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bookmarkStart w:id="36" w:name="_Toc208433004"/>
      <w:bookmarkStart w:id="37" w:name="_Toc1229610530"/>
      <w:r w:rsidRPr="62E6DAA8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Fonte:</w:t>
      </w:r>
      <w:r w:rsidRPr="62E6DAA8">
        <w:rPr>
          <w:rFonts w:ascii="Times New Roman" w:hAnsi="Times New Roman" w:cs="Times New Roman"/>
          <w:b w:val="0"/>
          <w:bCs w:val="0"/>
          <w:i/>
          <w:iCs/>
          <w:spacing w:val="-7"/>
          <w:sz w:val="20"/>
          <w:szCs w:val="20"/>
        </w:rPr>
        <w:t xml:space="preserve"> </w:t>
      </w:r>
      <w:r w:rsidRPr="62E6DAA8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Sistema</w:t>
      </w:r>
      <w:r w:rsidRPr="62E6DAA8">
        <w:rPr>
          <w:rFonts w:ascii="Times New Roman" w:hAnsi="Times New Roman" w:cs="Times New Roman"/>
          <w:b w:val="0"/>
          <w:bCs w:val="0"/>
          <w:i/>
          <w:iCs/>
          <w:spacing w:val="-7"/>
          <w:sz w:val="20"/>
          <w:szCs w:val="20"/>
        </w:rPr>
        <w:t xml:space="preserve"> </w:t>
      </w:r>
      <w:r w:rsidRPr="62E6DAA8">
        <w:rPr>
          <w:rFonts w:ascii="Times New Roman" w:hAnsi="Times New Roman" w:cs="Times New Roman"/>
          <w:b w:val="0"/>
          <w:bCs w:val="0"/>
          <w:i/>
          <w:iCs/>
          <w:spacing w:val="-5"/>
          <w:sz w:val="20"/>
          <w:szCs w:val="20"/>
        </w:rPr>
        <w:t>MV atualizado em 08/09.</w:t>
      </w:r>
      <w:bookmarkEnd w:id="36"/>
      <w:bookmarkEnd w:id="37"/>
    </w:p>
    <w:p w14:paraId="0B22C998" w14:textId="1CEEF30E" w:rsidR="24CC1F8B" w:rsidRPr="00F62809" w:rsidRDefault="24CC1F8B">
      <w:pPr>
        <w:rPr>
          <w:rFonts w:ascii="Times New Roman" w:hAnsi="Times New Roman" w:cs="Times New Roman"/>
          <w:sz w:val="24"/>
          <w:szCs w:val="24"/>
        </w:rPr>
      </w:pPr>
    </w:p>
    <w:p w14:paraId="683CD68C" w14:textId="60C237B5" w:rsidR="00B16EB4" w:rsidRPr="00456F23" w:rsidRDefault="172615AC" w:rsidP="00C107BA">
      <w:pPr>
        <w:pStyle w:val="Ttulo1"/>
        <w:numPr>
          <w:ilvl w:val="1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  <w:bookmarkStart w:id="38" w:name="_Toc1915225097"/>
      <w:r w:rsidRPr="62E6DAA8">
        <w:rPr>
          <w:rFonts w:ascii="Times New Roman" w:hAnsi="Times New Roman" w:cs="Times New Roman"/>
        </w:rPr>
        <w:t>Análise Crítica</w:t>
      </w:r>
      <w:r>
        <w:tab/>
      </w:r>
      <w:bookmarkEnd w:id="38"/>
    </w:p>
    <w:p w14:paraId="04D1F680" w14:textId="77777777" w:rsidR="00581B2E" w:rsidRPr="00F62809" w:rsidRDefault="00581B2E" w:rsidP="008684D7">
      <w:pPr>
        <w:tabs>
          <w:tab w:val="left" w:pos="836"/>
        </w:tabs>
        <w:spacing w:before="1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22E87156" w14:textId="77777777" w:rsidR="00000D52" w:rsidRDefault="00000D52" w:rsidP="00000D52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000D5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 setor de urgência do HUGO mantém perfil de alta complexidade, recebendo predominantemente pacientes clínicos e cirúrgicos graves.</w:t>
      </w:r>
    </w:p>
    <w:p w14:paraId="621207A3" w14:textId="2E162725" w:rsidR="00C61ED6" w:rsidRPr="008B441C" w:rsidRDefault="00000D52" w:rsidP="00C61ED6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000D5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No eixo cirúrgico, prevalecem casos de politraumatismo, traumatismo cranioencefálico (TCE), hemorragias intracranianas, lesões expansivas e emergências vasculares agudas.</w:t>
      </w:r>
    </w:p>
    <w:p w14:paraId="68BBEEF9" w14:textId="6583136B" w:rsidR="00000D52" w:rsidRDefault="00000D52" w:rsidP="00C61ED6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000D5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No eixo clínico, destacam-se hemorragia digestiva alta, choque séptico, acidentes vasculares cerebrais (isquêmicos e hemorrágicos) e outras afecções neurológicas críticas, refletindo o papel de referência do hospital no atendimento de urgência.</w:t>
      </w:r>
    </w:p>
    <w:p w14:paraId="0A0A68A6" w14:textId="631A1EB7" w:rsidR="001960AC" w:rsidRPr="006949F4" w:rsidRDefault="001960AC" w:rsidP="00B03E0E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Os principais desafios encontrados são a </w:t>
      </w:r>
      <w:r w:rsidRPr="001960A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superlotação estrutural e assistencial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</w:t>
      </w:r>
      <w:r w:rsidRPr="001960A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o pronto-socorro opera sistematicamente acima da capacidade instalada, funcionando como retaguarda para pacientes graves que aguardam leitos de internação ou UTI. </w:t>
      </w:r>
      <w:r w:rsidR="00D14BB1" w:rsidRPr="00D14BB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 b</w:t>
      </w:r>
      <w:r w:rsidRPr="00D14BB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aixo giro de leitos clínicos e de terapia intensiva</w:t>
      </w:r>
      <w:r w:rsidR="00D14BB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este</w:t>
      </w:r>
      <w:r w:rsidRPr="00D14BB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esse bloqueio de fluxo limita o acolhimento de novos casos graves e amplia a pressão sobre a porta de entrada.</w:t>
      </w:r>
      <w:r w:rsidR="00D14BB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="00044329" w:rsidRPr="00044329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Além disso</w:t>
      </w:r>
      <w:r w:rsidR="00B03E0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</w:t>
      </w:r>
      <w:r w:rsidR="00044329" w:rsidRPr="00044329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a i</w:t>
      </w:r>
      <w:r w:rsidRPr="00044329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nfraestrutura física insuficiente</w:t>
      </w:r>
      <w:r w:rsidR="00044329" w:rsidRPr="00044329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com </w:t>
      </w:r>
      <w:r w:rsidRPr="00044329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 utilização de macas extras e corredores se tornou recorrente, aumentando riscos assistenciais e a sobrecarga das equipes multiprofissionais</w:t>
      </w:r>
      <w:r w:rsidR="00B03E0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o </w:t>
      </w:r>
      <w:r w:rsidR="00B03E0E" w:rsidRPr="006949F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perfil </w:t>
      </w:r>
      <w:r w:rsidR="006949F4" w:rsidRPr="006949F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com a</w:t>
      </w:r>
      <w:r w:rsidRPr="006949F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lta proporção de pacientes críticos</w:t>
      </w:r>
      <w:r w:rsidR="006949F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onde </w:t>
      </w:r>
      <w:r w:rsidRPr="006949F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muitos já chegam em ventilação mecânica ou em uso de drogas vasoativas, exigindo complexidade assistencial superior à capacidade instalada da emergência.</w:t>
      </w:r>
    </w:p>
    <w:p w14:paraId="52D50F28" w14:textId="77777777" w:rsidR="00FA7A2E" w:rsidRDefault="00CE1BDC" w:rsidP="004E7250">
      <w:pPr>
        <w:tabs>
          <w:tab w:val="left" w:pos="836"/>
        </w:tabs>
        <w:spacing w:before="1" w:after="240" w:line="360" w:lineRule="auto"/>
        <w:ind w:left="116" w:firstLine="720"/>
        <w:jc w:val="both"/>
      </w:pPr>
      <w:r w:rsidRPr="00CE1BD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O mês de agosto evidencia o papel central do pronto-socorro como núcleo de pressão do sistema, absorvendo demandas críticas além de sua estrutura instalada. A manutenção da superlotação, associada à lentidão no giro de leitos, configura um </w:t>
      </w:r>
      <w:r w:rsidRPr="00631683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risco assistencial e organizacional contínuo</w:t>
      </w:r>
      <w:r w:rsidRPr="00CE1BD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14:paraId="77CAA10B" w14:textId="05D4E154" w:rsidR="00000D52" w:rsidRPr="006949F4" w:rsidRDefault="00CE1BDC" w:rsidP="004E7250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E1BD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lastRenderedPageBreak/>
        <w:t>A revisão do sistema MV, associada a ações de regulação e estratégias de integração entre fluxos clínicos, cirúrgicos e de diagnóstico, será determinante para mitigar a sobrecarga e assegurar a continuidade do cuidado em condições mais seguras.</w:t>
      </w:r>
    </w:p>
    <w:p w14:paraId="6A25FE43" w14:textId="09038729" w:rsidR="00302842" w:rsidRDefault="009CC89F" w:rsidP="0083516D">
      <w:pPr>
        <w:pStyle w:val="Ttulo1"/>
        <w:numPr>
          <w:ilvl w:val="0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  <w:bookmarkStart w:id="39" w:name="_Toc2127963875"/>
      <w:r w:rsidRPr="62E6DAA8">
        <w:rPr>
          <w:rFonts w:ascii="Times New Roman" w:hAnsi="Times New Roman" w:cs="Times New Roman"/>
        </w:rPr>
        <w:t>Indicadores de desempenho</w:t>
      </w:r>
      <w:bookmarkEnd w:id="39"/>
    </w:p>
    <w:p w14:paraId="0F2F8DB5" w14:textId="77777777" w:rsidR="009116BE" w:rsidRPr="00F62809" w:rsidRDefault="009116BE" w:rsidP="009116BE">
      <w:pPr>
        <w:pStyle w:val="Ttulo1"/>
        <w:tabs>
          <w:tab w:val="left" w:pos="838"/>
        </w:tabs>
        <w:spacing w:before="140" w:line="255" w:lineRule="exact"/>
        <w:ind w:firstLine="0"/>
        <w:jc w:val="both"/>
        <w:rPr>
          <w:rFonts w:ascii="Times New Roman" w:hAnsi="Times New Roman" w:cs="Times New Roman"/>
        </w:rPr>
      </w:pPr>
    </w:p>
    <w:p w14:paraId="27BFB5B0" w14:textId="77777777" w:rsidR="009116BE" w:rsidRDefault="00831B50" w:rsidP="0083516D">
      <w:pPr>
        <w:tabs>
          <w:tab w:val="left" w:pos="836"/>
        </w:tabs>
        <w:spacing w:line="360" w:lineRule="auto"/>
        <w:ind w:lef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9116B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 Termo de Colaboração estabelece que 10% do valor orçamentário global é destinado a uma parte variável, diretamente atrelada ao cumprimento de metas de desempenho e qualidade dos serviços prestados.</w:t>
      </w:r>
    </w:p>
    <w:p w14:paraId="786D0B63" w14:textId="68EEAF15" w:rsidR="00831B50" w:rsidRPr="009116BE" w:rsidRDefault="00831B50" w:rsidP="009116BE">
      <w:pPr>
        <w:tabs>
          <w:tab w:val="left" w:pos="836"/>
        </w:tabs>
        <w:spacing w:before="1" w:line="360" w:lineRule="auto"/>
        <w:ind w:lef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9116B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 definição desses indicadores é feita de acordo com o perfil assistencial de cada unidade hospitalar. Para o HUGO, os indicadores aplicáveis a essa avaliação estão detalhados nas tabelas subsequentes, que regem a mensuração do desempenho e, consequentemente, a liberação dos recursos financeiros previstos.</w:t>
      </w:r>
    </w:p>
    <w:p w14:paraId="012AC4AB" w14:textId="3F965B45" w:rsidR="00456F23" w:rsidRPr="00F62809" w:rsidRDefault="00456F23" w:rsidP="00456F23">
      <w:pPr>
        <w:spacing w:line="259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C30742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Tabela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8</w:t>
      </w:r>
      <w:r w:rsidRPr="0C30742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Indicadores de Desempenho</w:t>
      </w:r>
    </w:p>
    <w:tbl>
      <w:tblPr>
        <w:tblW w:w="1005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386"/>
        <w:gridCol w:w="840"/>
        <w:gridCol w:w="3825"/>
      </w:tblGrid>
      <w:tr w:rsidR="0EE81F3A" w:rsidRPr="00E008F5" w14:paraId="00CAB6A3" w14:textId="77777777" w:rsidTr="0083516D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bottom"/>
          </w:tcPr>
          <w:p w14:paraId="3DED438F" w14:textId="51BDDA01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Indicadores de Desempenho</w:t>
            </w:r>
          </w:p>
        </w:tc>
        <w:tc>
          <w:tcPr>
            <w:tcW w:w="840" w:type="dxa"/>
            <w:tcMar>
              <w:left w:w="60" w:type="dxa"/>
              <w:right w:w="60" w:type="dxa"/>
            </w:tcMar>
            <w:vAlign w:val="bottom"/>
          </w:tcPr>
          <w:p w14:paraId="7B931275" w14:textId="16AB13E9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Meta</w:t>
            </w: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43418063" w14:textId="275D2366" w:rsidR="008684D7" w:rsidRPr="00E008F5" w:rsidRDefault="008684D7" w:rsidP="00868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Produção </w:t>
            </w:r>
            <w:r w:rsidR="00AB7396"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Agosto</w:t>
            </w: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/25</w:t>
            </w:r>
          </w:p>
        </w:tc>
      </w:tr>
      <w:tr w:rsidR="0EE81F3A" w:rsidRPr="00E008F5" w14:paraId="38F0046C" w14:textId="77777777" w:rsidTr="0083516D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37508685" w14:textId="6F8AE701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1. Taxa de Ocupação Hospitalar (TOH)</w:t>
            </w:r>
          </w:p>
        </w:tc>
        <w:tc>
          <w:tcPr>
            <w:tcW w:w="840" w:type="dxa"/>
            <w:vMerge w:val="restart"/>
            <w:tcBorders>
              <w:lef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40272789" w14:textId="04B27F9C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 xml:space="preserve">≥ </w:t>
            </w:r>
            <w:r w:rsidR="0046609E"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90</w:t>
            </w: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%</w:t>
            </w: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5528B495" w14:textId="0CBD65DC" w:rsidR="170C475A" w:rsidRPr="00E008F5" w:rsidRDefault="4871E553" w:rsidP="170C475A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11</w:t>
            </w:r>
            <w:r w:rsidR="00405829"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6,94</w:t>
            </w:r>
            <w:r w:rsidR="13D633E4"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%</w:t>
            </w:r>
          </w:p>
        </w:tc>
      </w:tr>
      <w:tr w:rsidR="0EE81F3A" w:rsidRPr="00E008F5" w14:paraId="038104F5" w14:textId="77777777" w:rsidTr="0083516D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774528D6" w14:textId="6915B921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Total de pacientes-dia no período</w:t>
            </w:r>
          </w:p>
        </w:tc>
        <w:tc>
          <w:tcPr>
            <w:tcW w:w="840" w:type="dxa"/>
            <w:vMerge/>
            <w:vAlign w:val="center"/>
          </w:tcPr>
          <w:p w14:paraId="13446FBD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40CB13BF" w14:textId="7C43CB17" w:rsidR="170C475A" w:rsidRPr="00E008F5" w:rsidRDefault="00405829" w:rsidP="170C475A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10.</w:t>
            </w:r>
            <w:r w:rsidR="0017193D"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916</w:t>
            </w:r>
          </w:p>
        </w:tc>
      </w:tr>
      <w:tr w:rsidR="0EE81F3A" w:rsidRPr="00E008F5" w14:paraId="0D8852F9" w14:textId="77777777" w:rsidTr="0083516D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506A477A" w14:textId="1A05591C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Total de leitos-dia operacionais no período</w:t>
            </w:r>
          </w:p>
        </w:tc>
        <w:tc>
          <w:tcPr>
            <w:tcW w:w="840" w:type="dxa"/>
            <w:vMerge/>
            <w:vAlign w:val="center"/>
          </w:tcPr>
          <w:p w14:paraId="40F62560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33C3DCE8" w14:textId="5C740837" w:rsidR="170C475A" w:rsidRPr="00E008F5" w:rsidRDefault="0017193D" w:rsidP="170C475A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9.335</w:t>
            </w:r>
          </w:p>
        </w:tc>
      </w:tr>
      <w:tr w:rsidR="0EE81F3A" w:rsidRPr="00E008F5" w14:paraId="6E05A548" w14:textId="77777777" w:rsidTr="0083516D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F84302A" w14:textId="4CCC04BD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2. Taxa Média/Tempo Médio de Permanência Hospitalar (TMP)</w:t>
            </w:r>
          </w:p>
        </w:tc>
        <w:tc>
          <w:tcPr>
            <w:tcW w:w="840" w:type="dxa"/>
            <w:vMerge w:val="restart"/>
            <w:tcBorders>
              <w:lef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F4ECB04" w14:textId="58F92EBD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≤7</w:t>
            </w: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3EBC4DB5" w14:textId="59353FCA" w:rsidR="170C475A" w:rsidRPr="00E008F5" w:rsidRDefault="57E44D64" w:rsidP="170C475A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8,</w:t>
            </w:r>
            <w:r w:rsidR="009E53DA"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58</w:t>
            </w:r>
          </w:p>
        </w:tc>
      </w:tr>
      <w:tr w:rsidR="0EE81F3A" w:rsidRPr="00E008F5" w14:paraId="1E1E6928" w14:textId="77777777" w:rsidTr="0083516D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344167C" w14:textId="2E4A6CBE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Total de pacientes-dia no período</w:t>
            </w:r>
          </w:p>
        </w:tc>
        <w:tc>
          <w:tcPr>
            <w:tcW w:w="840" w:type="dxa"/>
            <w:vMerge/>
            <w:vAlign w:val="center"/>
          </w:tcPr>
          <w:p w14:paraId="2964F12A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C3CC171" w14:textId="7D04428C" w:rsidR="170C475A" w:rsidRPr="00E008F5" w:rsidRDefault="009E53DA" w:rsidP="170C475A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10.916</w:t>
            </w:r>
          </w:p>
        </w:tc>
      </w:tr>
      <w:tr w:rsidR="0EE81F3A" w:rsidRPr="00E008F5" w14:paraId="0AF446F4" w14:textId="77777777" w:rsidTr="0083516D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F59EE34" w14:textId="0693BF1D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Total de saídas hospitalares no período</w:t>
            </w:r>
          </w:p>
        </w:tc>
        <w:tc>
          <w:tcPr>
            <w:tcW w:w="840" w:type="dxa"/>
            <w:vMerge/>
            <w:vAlign w:val="center"/>
          </w:tcPr>
          <w:p w14:paraId="4ABE15E0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DF48964" w14:textId="0E701A48" w:rsidR="170C475A" w:rsidRPr="00E008F5" w:rsidRDefault="00C64E3C" w:rsidP="170C475A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1.273</w:t>
            </w:r>
          </w:p>
        </w:tc>
      </w:tr>
      <w:tr w:rsidR="0EE81F3A" w:rsidRPr="00E008F5" w14:paraId="168269B1" w14:textId="77777777" w:rsidTr="0083516D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4E11EC1" w14:textId="5B9A0721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3. Índice de Intervalo de Substituição (horas)</w:t>
            </w:r>
          </w:p>
        </w:tc>
        <w:tc>
          <w:tcPr>
            <w:tcW w:w="840" w:type="dxa"/>
            <w:vMerge w:val="restart"/>
            <w:tcBorders>
              <w:lef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4F4AD01" w14:textId="171364AF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≤24</w:t>
            </w:r>
          </w:p>
        </w:tc>
        <w:tc>
          <w:tcPr>
            <w:tcW w:w="3825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7647BB6" w14:textId="7054DD10" w:rsidR="170C475A" w:rsidRPr="00E008F5" w:rsidRDefault="00C64E3C" w:rsidP="170C475A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10,45</w:t>
            </w:r>
          </w:p>
        </w:tc>
      </w:tr>
      <w:tr w:rsidR="0EE81F3A" w:rsidRPr="00E008F5" w14:paraId="456D78B9" w14:textId="77777777" w:rsidTr="0083516D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257C23E" w14:textId="48B697B0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Taxa de ocupação hospitalar</w:t>
            </w:r>
          </w:p>
        </w:tc>
        <w:tc>
          <w:tcPr>
            <w:tcW w:w="840" w:type="dxa"/>
            <w:vMerge/>
            <w:vAlign w:val="center"/>
          </w:tcPr>
          <w:p w14:paraId="361A46D9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6EFB4B8" w14:textId="46AFF588" w:rsidR="170C475A" w:rsidRPr="00E008F5" w:rsidRDefault="225EE05E" w:rsidP="170C475A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95,</w:t>
            </w:r>
            <w:r w:rsidR="00210541"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="13D633E4"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</w:tr>
      <w:tr w:rsidR="0EE81F3A" w:rsidRPr="00E008F5" w14:paraId="7FBDFB89" w14:textId="77777777" w:rsidTr="0083516D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BF82A94" w14:textId="723639F6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Tempo médio de permanência</w:t>
            </w:r>
          </w:p>
        </w:tc>
        <w:tc>
          <w:tcPr>
            <w:tcW w:w="840" w:type="dxa"/>
            <w:vMerge/>
            <w:vAlign w:val="center"/>
          </w:tcPr>
          <w:p w14:paraId="2E03E2F1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D153F50" w14:textId="516D4A23" w:rsidR="170C475A" w:rsidRPr="00E008F5" w:rsidRDefault="2A586FEB" w:rsidP="170C475A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8,</w:t>
            </w:r>
            <w:r w:rsidR="00210541"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</w:tr>
      <w:tr w:rsidR="0EE81F3A" w:rsidRPr="00E008F5" w14:paraId="749EE359" w14:textId="77777777" w:rsidTr="0083516D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0B490FCC" w14:textId="69A440EA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4. Taxa de Readmissão Hospitalar (em até́ 29 dias)</w:t>
            </w:r>
          </w:p>
        </w:tc>
        <w:tc>
          <w:tcPr>
            <w:tcW w:w="840" w:type="dxa"/>
            <w:vMerge w:val="restart"/>
            <w:tcBorders>
              <w:lef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CD5F355" w14:textId="4317D0A9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&lt;8%</w:t>
            </w: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48E60196" w14:textId="157A5DC5" w:rsidR="385B1FDE" w:rsidRPr="00E008F5" w:rsidRDefault="00210541" w:rsidP="385B1FDE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3,68</w:t>
            </w:r>
            <w:r w:rsidR="7E60177C" w:rsidRPr="00E008F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EE81F3A" w:rsidRPr="00E008F5" w14:paraId="0018BB3B" w14:textId="77777777" w:rsidTr="0083516D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298550F1" w14:textId="6C47373A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Número de pacientes readmitidos com até 29 dias da última alta hospitalar</w:t>
            </w:r>
          </w:p>
        </w:tc>
        <w:tc>
          <w:tcPr>
            <w:tcW w:w="840" w:type="dxa"/>
            <w:vMerge/>
            <w:vAlign w:val="center"/>
          </w:tcPr>
          <w:p w14:paraId="73C28731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011F32AC" w14:textId="082AE442" w:rsidR="385B1FDE" w:rsidRPr="00E008F5" w:rsidRDefault="00EF51E2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</w:tr>
      <w:tr w:rsidR="0EE81F3A" w:rsidRPr="00E008F5" w14:paraId="5C49D0FD" w14:textId="77777777" w:rsidTr="0083516D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034A7609" w14:textId="4E227F14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Número total de internações hospitalares</w:t>
            </w:r>
          </w:p>
        </w:tc>
        <w:tc>
          <w:tcPr>
            <w:tcW w:w="840" w:type="dxa"/>
            <w:vMerge/>
            <w:vAlign w:val="center"/>
          </w:tcPr>
          <w:p w14:paraId="6B330C85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6B0E4B0B" w14:textId="74DA829C" w:rsidR="385B1FDE" w:rsidRPr="00E008F5" w:rsidRDefault="00E008F5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1.305</w:t>
            </w:r>
          </w:p>
        </w:tc>
      </w:tr>
      <w:tr w:rsidR="0EE81F3A" w:rsidRPr="00E008F5" w14:paraId="02C003A9" w14:textId="77777777" w:rsidTr="0083516D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3B8CA199" w14:textId="4EC5FE5B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5. Taxa de Readmissão em UTI em até́ 48 horas</w:t>
            </w:r>
          </w:p>
        </w:tc>
        <w:tc>
          <w:tcPr>
            <w:tcW w:w="840" w:type="dxa"/>
            <w:vMerge w:val="restart"/>
            <w:tcBorders>
              <w:lef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059A3C4" w14:textId="44F372E3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&lt;5%</w:t>
            </w: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355428FA" w14:textId="6A6954FD" w:rsidR="385B1FDE" w:rsidRPr="00E008F5" w:rsidRDefault="00E008F5" w:rsidP="385B1FDE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0%</w:t>
            </w:r>
          </w:p>
        </w:tc>
      </w:tr>
      <w:tr w:rsidR="0EE81F3A" w:rsidRPr="00E008F5" w14:paraId="094D764E" w14:textId="77777777" w:rsidTr="0083516D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79CA9120" w14:textId="6E903DF2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Número de retornos em até́ 48 horas</w:t>
            </w:r>
          </w:p>
        </w:tc>
        <w:tc>
          <w:tcPr>
            <w:tcW w:w="840" w:type="dxa"/>
            <w:vMerge/>
            <w:vAlign w:val="center"/>
          </w:tcPr>
          <w:p w14:paraId="11BC06BD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6EF517F3" w14:textId="65EE5BD4" w:rsidR="385B1FDE" w:rsidRPr="00E008F5" w:rsidRDefault="00E008F5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EE81F3A" w:rsidRPr="00E008F5" w14:paraId="1176AB54" w14:textId="77777777" w:rsidTr="0083516D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5318587A" w14:textId="74B4E6E5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Total de altas de UTI</w:t>
            </w:r>
          </w:p>
        </w:tc>
        <w:tc>
          <w:tcPr>
            <w:tcW w:w="840" w:type="dxa"/>
            <w:vMerge/>
            <w:vAlign w:val="center"/>
          </w:tcPr>
          <w:p w14:paraId="1B0E7857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397E33F6" w14:textId="130698B2" w:rsidR="385B1FDE" w:rsidRPr="00E008F5" w:rsidRDefault="00E008F5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110</w:t>
            </w:r>
          </w:p>
        </w:tc>
      </w:tr>
      <w:tr w:rsidR="0EE81F3A" w:rsidRPr="00E008F5" w14:paraId="35F4163C" w14:textId="77777777" w:rsidTr="0083516D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489DB0F6" w14:textId="394070AF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6. Percentual de Ocorrência de Glosas no SIH</w:t>
            </w:r>
          </w:p>
        </w:tc>
        <w:tc>
          <w:tcPr>
            <w:tcW w:w="840" w:type="dxa"/>
            <w:vMerge w:val="restart"/>
            <w:tcBorders>
              <w:lef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533F228B" w14:textId="664ABC54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≤7%</w:t>
            </w: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58D39AD9" w14:textId="08A91A70" w:rsidR="385B1FDE" w:rsidRPr="00E008F5" w:rsidRDefault="385B1FDE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em processamento </w:t>
            </w:r>
          </w:p>
        </w:tc>
      </w:tr>
      <w:tr w:rsidR="0EE81F3A" w:rsidRPr="00E008F5" w14:paraId="3029E4D8" w14:textId="77777777" w:rsidTr="0083516D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1FD2C0C6" w14:textId="720091B0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Total de procedimentos rejeitados (exceto por falta de habilitação e capacidade instalada)</w:t>
            </w:r>
          </w:p>
        </w:tc>
        <w:tc>
          <w:tcPr>
            <w:tcW w:w="840" w:type="dxa"/>
            <w:vMerge/>
            <w:vAlign w:val="center"/>
          </w:tcPr>
          <w:p w14:paraId="0EF79F23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65B83CC1" w14:textId="0A432A54" w:rsidR="385B1FDE" w:rsidRPr="00E008F5" w:rsidRDefault="385B1FDE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em processamento</w:t>
            </w:r>
          </w:p>
        </w:tc>
      </w:tr>
      <w:tr w:rsidR="0EE81F3A" w:rsidRPr="00E008F5" w14:paraId="700EB4D6" w14:textId="77777777" w:rsidTr="0083516D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3385FFC9" w14:textId="0B568A92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Total de procedimentos apresentados</w:t>
            </w:r>
          </w:p>
        </w:tc>
        <w:tc>
          <w:tcPr>
            <w:tcW w:w="840" w:type="dxa"/>
            <w:vMerge/>
            <w:vAlign w:val="center"/>
          </w:tcPr>
          <w:p w14:paraId="534EAD8A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75D76002" w14:textId="300A9EA1" w:rsidR="385B1FDE" w:rsidRPr="00E008F5" w:rsidRDefault="385B1FDE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em processamento</w:t>
            </w:r>
          </w:p>
        </w:tc>
      </w:tr>
      <w:tr w:rsidR="0EE81F3A" w:rsidRPr="00E008F5" w14:paraId="15D9C490" w14:textId="77777777" w:rsidTr="0083516D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6C5A5A58" w14:textId="44C2E2E5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Total de procedimentos rejeitados</w:t>
            </w:r>
          </w:p>
        </w:tc>
        <w:tc>
          <w:tcPr>
            <w:tcW w:w="840" w:type="dxa"/>
            <w:vMerge/>
            <w:vAlign w:val="center"/>
          </w:tcPr>
          <w:p w14:paraId="479D15CF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79EEC74D" w14:textId="2FE394C8" w:rsidR="385B1FDE" w:rsidRPr="00E008F5" w:rsidRDefault="385B1FDE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em processamento</w:t>
            </w:r>
          </w:p>
        </w:tc>
      </w:tr>
      <w:tr w:rsidR="0EE81F3A" w:rsidRPr="00E008F5" w14:paraId="2B4212F7" w14:textId="77777777" w:rsidTr="0083516D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5C1F9C9C" w14:textId="0EB718FD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Total de procedimentos aprovados</w:t>
            </w:r>
          </w:p>
        </w:tc>
        <w:tc>
          <w:tcPr>
            <w:tcW w:w="840" w:type="dxa"/>
            <w:vMerge/>
            <w:vAlign w:val="center"/>
          </w:tcPr>
          <w:p w14:paraId="4B783D6A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5BE8B45D" w14:textId="4E621DA3" w:rsidR="385B1FDE" w:rsidRPr="00E008F5" w:rsidRDefault="385B1FDE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em processamento</w:t>
            </w:r>
          </w:p>
        </w:tc>
      </w:tr>
      <w:tr w:rsidR="0EE81F3A" w:rsidRPr="00E008F5" w14:paraId="4F5265E1" w14:textId="77777777" w:rsidTr="0083516D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F9F3BD2" w14:textId="54F2DAD9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7. Percentual de Suspensão de Cirurgias Eletivas por Condições Operacionais</w:t>
            </w:r>
          </w:p>
        </w:tc>
        <w:tc>
          <w:tcPr>
            <w:tcW w:w="840" w:type="dxa"/>
            <w:vMerge w:val="restart"/>
            <w:tcBorders>
              <w:lef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877DC42" w14:textId="64D36D82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≤5%</w:t>
            </w:r>
          </w:p>
        </w:tc>
        <w:tc>
          <w:tcPr>
            <w:tcW w:w="3825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D5F63D7" w14:textId="4AF5DC94" w:rsidR="385B1FDE" w:rsidRPr="00E008F5" w:rsidRDefault="003E11F1" w:rsidP="385B1FDE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0,46%</w:t>
            </w:r>
          </w:p>
        </w:tc>
      </w:tr>
      <w:tr w:rsidR="0EE81F3A" w:rsidRPr="00E008F5" w14:paraId="39753361" w14:textId="77777777" w:rsidTr="0083516D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68B6497" w14:textId="392F51AF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 xml:space="preserve">Número de cirurgias </w:t>
            </w:r>
            <w:r w:rsidR="00C825DA"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programadas</w:t>
            </w: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 xml:space="preserve"> suspensas</w:t>
            </w:r>
          </w:p>
        </w:tc>
        <w:tc>
          <w:tcPr>
            <w:tcW w:w="840" w:type="dxa"/>
            <w:vMerge/>
            <w:vAlign w:val="center"/>
          </w:tcPr>
          <w:p w14:paraId="6D4FF8AD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5830CCC" w14:textId="551BF58D" w:rsidR="385B1FDE" w:rsidRPr="00E008F5" w:rsidRDefault="003E11F1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EE81F3A" w:rsidRPr="00E008F5" w14:paraId="10688778" w14:textId="77777777" w:rsidTr="0083516D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4633F14" w14:textId="706E3D83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 xml:space="preserve">Número de cirurgias </w:t>
            </w:r>
            <w:r w:rsidR="0098026D"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programadas</w:t>
            </w: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 xml:space="preserve"> (mapa cirúrgico)</w:t>
            </w:r>
          </w:p>
        </w:tc>
        <w:tc>
          <w:tcPr>
            <w:tcW w:w="840" w:type="dxa"/>
            <w:vMerge/>
            <w:vAlign w:val="center"/>
          </w:tcPr>
          <w:p w14:paraId="2B152067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56C6ACB" w14:textId="388B3AE6" w:rsidR="385B1FDE" w:rsidRPr="00E008F5" w:rsidRDefault="003E11F1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436</w:t>
            </w:r>
          </w:p>
        </w:tc>
      </w:tr>
      <w:tr w:rsidR="0EE81F3A" w:rsidRPr="00E008F5" w14:paraId="58EA1317" w14:textId="77777777" w:rsidTr="0083516D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251F6C1" w14:textId="334F14BD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8. Percentual de cirurgias eletivas realizadas com TMAT (Tempo máximo aceitável para tratamento) expirado (↓)</w:t>
            </w:r>
            <w:r w:rsidR="00453C2E"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 xml:space="preserve"> para o primeiro ano</w:t>
            </w:r>
          </w:p>
        </w:tc>
        <w:tc>
          <w:tcPr>
            <w:tcW w:w="840" w:type="dxa"/>
            <w:vMerge w:val="restart"/>
            <w:tcBorders>
              <w:lef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6B14D4A" w14:textId="139680D7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&lt;50%</w:t>
            </w: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39D561D9" w14:textId="797EF784" w:rsidR="385B1FDE" w:rsidRPr="00E008F5" w:rsidRDefault="003E11F1" w:rsidP="385B1FDE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6,35%</w:t>
            </w:r>
          </w:p>
        </w:tc>
      </w:tr>
      <w:tr w:rsidR="0EE81F3A" w:rsidRPr="00E008F5" w14:paraId="22D70EB1" w14:textId="77777777" w:rsidTr="0083516D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8F9B1E1" w14:textId="54471A04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Número de cirurgias realizadas com TMAT expirado</w:t>
            </w:r>
          </w:p>
        </w:tc>
        <w:tc>
          <w:tcPr>
            <w:tcW w:w="840" w:type="dxa"/>
            <w:vMerge/>
            <w:vAlign w:val="center"/>
          </w:tcPr>
          <w:p w14:paraId="0378FC1E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3D0739ED" w14:textId="08A8F6FD" w:rsidR="385B1FDE" w:rsidRPr="00E008F5" w:rsidRDefault="00661A3A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</w:tr>
      <w:tr w:rsidR="0EE81F3A" w:rsidRPr="00E008F5" w14:paraId="302303FC" w14:textId="77777777" w:rsidTr="0083516D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F063CE3" w14:textId="7F3D9915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Número de cirurgias eletivas em lista de espera e encaminhado para unidade</w:t>
            </w:r>
          </w:p>
        </w:tc>
        <w:tc>
          <w:tcPr>
            <w:tcW w:w="840" w:type="dxa"/>
            <w:vMerge/>
            <w:vAlign w:val="center"/>
          </w:tcPr>
          <w:p w14:paraId="0CEFB924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055BE8C2" w14:textId="3C1D3780" w:rsidR="385B1FDE" w:rsidRPr="00E008F5" w:rsidRDefault="00661A3A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A61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133</w:t>
            </w:r>
          </w:p>
        </w:tc>
      </w:tr>
      <w:tr w:rsidR="0EE81F3A" w:rsidRPr="00E008F5" w14:paraId="6CD42C98" w14:textId="77777777" w:rsidTr="0083516D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B16C0D2" w14:textId="1AD9B30B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lastRenderedPageBreak/>
              <w:t>9. Razão do Quantitativo de Consultas Ofertadas</w:t>
            </w:r>
          </w:p>
        </w:tc>
        <w:tc>
          <w:tcPr>
            <w:tcW w:w="840" w:type="dxa"/>
            <w:vMerge w:val="restart"/>
            <w:tcBorders>
              <w:lef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D235736" w14:textId="122B8CAF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1</w:t>
            </w:r>
          </w:p>
        </w:tc>
        <w:tc>
          <w:tcPr>
            <w:tcW w:w="3825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B5F225B" w14:textId="16C45FCB" w:rsidR="385B1FDE" w:rsidRPr="00E008F5" w:rsidRDefault="0018430A" w:rsidP="385B1FDE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1,28</w:t>
            </w:r>
          </w:p>
        </w:tc>
      </w:tr>
      <w:tr w:rsidR="0EE81F3A" w:rsidRPr="00E008F5" w14:paraId="0C833333" w14:textId="77777777" w:rsidTr="0083516D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738AE84" w14:textId="726A5389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Número de consultas ofertadas</w:t>
            </w:r>
          </w:p>
        </w:tc>
        <w:tc>
          <w:tcPr>
            <w:tcW w:w="840" w:type="dxa"/>
            <w:vMerge/>
            <w:vAlign w:val="center"/>
          </w:tcPr>
          <w:p w14:paraId="2CA7BD28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39648897" w14:textId="7EF19F95" w:rsidR="385B1FDE" w:rsidRPr="00E008F5" w:rsidRDefault="0018430A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6.535</w:t>
            </w:r>
          </w:p>
        </w:tc>
      </w:tr>
      <w:tr w:rsidR="0EE81F3A" w:rsidRPr="00E008F5" w14:paraId="55FD6116" w14:textId="77777777" w:rsidTr="0083516D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47907CF" w14:textId="4478DBC5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 xml:space="preserve">Número de consultas propostas nas metas da unidade </w:t>
            </w:r>
          </w:p>
        </w:tc>
        <w:tc>
          <w:tcPr>
            <w:tcW w:w="840" w:type="dxa"/>
            <w:vMerge/>
            <w:vAlign w:val="center"/>
          </w:tcPr>
          <w:p w14:paraId="6FB1A314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705D0FA0" w14:textId="50102D0A" w:rsidR="385B1FDE" w:rsidRPr="00E008F5" w:rsidRDefault="00FD0EDF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5.100</w:t>
            </w:r>
          </w:p>
        </w:tc>
      </w:tr>
      <w:tr w:rsidR="0EE81F3A" w:rsidRPr="00E008F5" w14:paraId="49D9C013" w14:textId="77777777" w:rsidTr="0083516D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107184E9" w14:textId="7FDF51E7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10. Percentual de exames de imagem com resultado entregue em até 10 dias</w:t>
            </w:r>
          </w:p>
        </w:tc>
        <w:tc>
          <w:tcPr>
            <w:tcW w:w="840" w:type="dxa"/>
            <w:vMerge w:val="restart"/>
            <w:tcBorders>
              <w:left w:val="single" w:sz="2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3DA52B86" w14:textId="0117E0CF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≥ 70%</w:t>
            </w: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4E6BFD59" w14:textId="235D518D" w:rsidR="385B1FDE" w:rsidRPr="00E008F5" w:rsidRDefault="00FD0EDF" w:rsidP="385B1FDE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100%</w:t>
            </w:r>
          </w:p>
        </w:tc>
      </w:tr>
      <w:tr w:rsidR="0EE81F3A" w:rsidRPr="00E008F5" w14:paraId="542ABFFF" w14:textId="77777777" w:rsidTr="0083516D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1BD4200E" w14:textId="4030C6F5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Número de exames de imagem liberados em até 10 dias</w:t>
            </w:r>
          </w:p>
        </w:tc>
        <w:tc>
          <w:tcPr>
            <w:tcW w:w="840" w:type="dxa"/>
            <w:vMerge/>
            <w:vAlign w:val="center"/>
          </w:tcPr>
          <w:p w14:paraId="5E717C8E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55D4AC70" w14:textId="49790444" w:rsidR="385B1FDE" w:rsidRPr="00E008F5" w:rsidRDefault="00FD0EDF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11.856</w:t>
            </w:r>
          </w:p>
        </w:tc>
      </w:tr>
      <w:tr w:rsidR="0EE81F3A" w:rsidRPr="00E008F5" w14:paraId="2830D295" w14:textId="77777777" w:rsidTr="0083516D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34D19F51" w14:textId="025D8161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Total de exames de imagem realizados no período</w:t>
            </w:r>
          </w:p>
        </w:tc>
        <w:tc>
          <w:tcPr>
            <w:tcW w:w="840" w:type="dxa"/>
            <w:vMerge/>
            <w:vAlign w:val="center"/>
          </w:tcPr>
          <w:p w14:paraId="63B10C1D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474B07A7" w14:textId="3768C436" w:rsidR="385B1FDE" w:rsidRPr="00E008F5" w:rsidRDefault="00FD0EDF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11.856</w:t>
            </w:r>
          </w:p>
        </w:tc>
      </w:tr>
      <w:tr w:rsidR="0EE81F3A" w:rsidRPr="00E008F5" w14:paraId="76C71E16" w14:textId="77777777" w:rsidTr="0083516D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7D16E586" w14:textId="1B9C281D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11. Percentual de casos de doenças/agravos/eventos de notificação compulsória imediata (DAEI) digitados oportunamente</w:t>
            </w:r>
          </w:p>
        </w:tc>
        <w:tc>
          <w:tcPr>
            <w:tcW w:w="840" w:type="dxa"/>
            <w:vMerge w:val="restart"/>
            <w:tcBorders>
              <w:left w:val="single" w:sz="2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8207806" w14:textId="01C9F2E0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≥ 80%</w:t>
            </w: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5D886926" w14:textId="097740BA" w:rsidR="385B1FDE" w:rsidRPr="00E008F5" w:rsidRDefault="00FD0EDF" w:rsidP="385B1FDE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96,16%</w:t>
            </w:r>
          </w:p>
        </w:tc>
      </w:tr>
      <w:tr w:rsidR="0EE81F3A" w:rsidRPr="00E008F5" w14:paraId="7BB5C670" w14:textId="77777777" w:rsidTr="0083516D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14F70587" w14:textId="6F25CD90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Número de casos de DAEI digitadas em até 7 dias</w:t>
            </w:r>
          </w:p>
        </w:tc>
        <w:tc>
          <w:tcPr>
            <w:tcW w:w="840" w:type="dxa"/>
            <w:vMerge/>
            <w:vAlign w:val="center"/>
          </w:tcPr>
          <w:p w14:paraId="5BB8BDFB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2899A196" w14:textId="420C1649" w:rsidR="385B1FDE" w:rsidRPr="00E008F5" w:rsidRDefault="007F3273" w:rsidP="1ABF34C6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476</w:t>
            </w:r>
          </w:p>
        </w:tc>
      </w:tr>
      <w:tr w:rsidR="0EE81F3A" w:rsidRPr="00E008F5" w14:paraId="14F20FB9" w14:textId="77777777" w:rsidTr="0083516D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63551A3F" w14:textId="72DAD2A6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Número de casos de DAEI digitadas no período</w:t>
            </w:r>
          </w:p>
        </w:tc>
        <w:tc>
          <w:tcPr>
            <w:tcW w:w="840" w:type="dxa"/>
            <w:vMerge/>
            <w:vAlign w:val="center"/>
          </w:tcPr>
          <w:p w14:paraId="7D6DF867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6C19DC44" w14:textId="14D92061" w:rsidR="385B1FDE" w:rsidRPr="00E008F5" w:rsidRDefault="007F3273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495</w:t>
            </w:r>
          </w:p>
        </w:tc>
      </w:tr>
      <w:tr w:rsidR="0EE81F3A" w:rsidRPr="00E008F5" w14:paraId="51C02F41" w14:textId="77777777" w:rsidTr="0083516D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3141CDF1" w14:textId="07F20F0B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12. Percentual de casos de doenças/agravos/eventos de notificação compulsória imediata (DAEI) investigados oportunamente.</w:t>
            </w:r>
          </w:p>
        </w:tc>
        <w:tc>
          <w:tcPr>
            <w:tcW w:w="840" w:type="dxa"/>
            <w:vMerge w:val="restart"/>
            <w:tcBorders>
              <w:left w:val="single" w:sz="2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42C11878" w14:textId="5B0E9A9C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≥ 80%</w:t>
            </w: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47A0C8C4" w14:textId="422B1D17" w:rsidR="385B1FDE" w:rsidRPr="00E008F5" w:rsidRDefault="007F3273" w:rsidP="385B1FDE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100%</w:t>
            </w:r>
          </w:p>
        </w:tc>
      </w:tr>
      <w:tr w:rsidR="0EE81F3A" w:rsidRPr="00E008F5" w14:paraId="26854F6E" w14:textId="77777777" w:rsidTr="0083516D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25CE9495" w14:textId="06FF5D5D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Número de casos de DAEI investigadas em até 48 horas da data da notificação</w:t>
            </w:r>
          </w:p>
        </w:tc>
        <w:tc>
          <w:tcPr>
            <w:tcW w:w="840" w:type="dxa"/>
            <w:vMerge/>
            <w:vAlign w:val="center"/>
          </w:tcPr>
          <w:p w14:paraId="1EA3F9A0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6F6A9906" w14:textId="1C24C17C" w:rsidR="385B1FDE" w:rsidRPr="00E008F5" w:rsidRDefault="007F3273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514</w:t>
            </w:r>
          </w:p>
        </w:tc>
      </w:tr>
      <w:tr w:rsidR="0EE81F3A" w:rsidRPr="00E008F5" w14:paraId="4504EBBD" w14:textId="77777777" w:rsidTr="0083516D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225D7B4E" w14:textId="28BAD1F6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Número de casos de DAEI notificadas no período</w:t>
            </w:r>
          </w:p>
        </w:tc>
        <w:tc>
          <w:tcPr>
            <w:tcW w:w="840" w:type="dxa"/>
            <w:vMerge/>
            <w:vAlign w:val="center"/>
          </w:tcPr>
          <w:p w14:paraId="6D348B28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060DF984" w14:textId="6D40CBC4" w:rsidR="385B1FDE" w:rsidRPr="00E008F5" w:rsidRDefault="007F3273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514</w:t>
            </w:r>
          </w:p>
        </w:tc>
      </w:tr>
    </w:tbl>
    <w:p w14:paraId="373A95FB" w14:textId="77777777" w:rsidR="00456F23" w:rsidRPr="0083516D" w:rsidRDefault="00456F23" w:rsidP="00456F23">
      <w:pPr>
        <w:pStyle w:val="Ttulo1"/>
        <w:spacing w:line="259" w:lineRule="auto"/>
        <w:ind w:left="478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bookmarkStart w:id="40" w:name="_Toc208433007"/>
      <w:bookmarkStart w:id="41" w:name="_Toc698148144"/>
      <w:r w:rsidRPr="62E6DAA8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Fonte:</w:t>
      </w:r>
      <w:r w:rsidRPr="62E6DAA8">
        <w:rPr>
          <w:rFonts w:ascii="Times New Roman" w:hAnsi="Times New Roman" w:cs="Times New Roman"/>
          <w:b w:val="0"/>
          <w:bCs w:val="0"/>
          <w:i/>
          <w:iCs/>
          <w:spacing w:val="-7"/>
          <w:sz w:val="20"/>
          <w:szCs w:val="20"/>
        </w:rPr>
        <w:t xml:space="preserve"> </w:t>
      </w:r>
      <w:r w:rsidRPr="62E6DAA8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Sistema</w:t>
      </w:r>
      <w:r w:rsidRPr="62E6DAA8">
        <w:rPr>
          <w:rFonts w:ascii="Times New Roman" w:hAnsi="Times New Roman" w:cs="Times New Roman"/>
          <w:b w:val="0"/>
          <w:bCs w:val="0"/>
          <w:i/>
          <w:iCs/>
          <w:spacing w:val="-7"/>
          <w:sz w:val="20"/>
          <w:szCs w:val="20"/>
        </w:rPr>
        <w:t xml:space="preserve"> </w:t>
      </w:r>
      <w:r w:rsidRPr="62E6DAA8">
        <w:rPr>
          <w:rFonts w:ascii="Times New Roman" w:hAnsi="Times New Roman" w:cs="Times New Roman"/>
          <w:b w:val="0"/>
          <w:bCs w:val="0"/>
          <w:i/>
          <w:iCs/>
          <w:spacing w:val="-5"/>
          <w:sz w:val="20"/>
          <w:szCs w:val="20"/>
        </w:rPr>
        <w:t>MV atualizado em 08/09.</w:t>
      </w:r>
      <w:bookmarkEnd w:id="40"/>
      <w:bookmarkEnd w:id="41"/>
    </w:p>
    <w:p w14:paraId="7302B8DD" w14:textId="77777777" w:rsidR="008358B2" w:rsidRPr="00F62809" w:rsidRDefault="008358B2" w:rsidP="000B53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A88B73" w14:textId="7B174A7E" w:rsidR="00302842" w:rsidRPr="00F62809" w:rsidRDefault="010C05BE" w:rsidP="0083516D">
      <w:pPr>
        <w:pStyle w:val="Ttulo1"/>
        <w:numPr>
          <w:ilvl w:val="1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bCs w:val="0"/>
        </w:rPr>
      </w:pPr>
      <w:bookmarkStart w:id="42" w:name="_Toc594278377"/>
      <w:r w:rsidRPr="62E6DAA8">
        <w:rPr>
          <w:rFonts w:ascii="Times New Roman" w:hAnsi="Times New Roman" w:cs="Times New Roman"/>
        </w:rPr>
        <w:t>Análise Crítica</w:t>
      </w:r>
      <w:bookmarkEnd w:id="42"/>
    </w:p>
    <w:p w14:paraId="1B00401E" w14:textId="77777777" w:rsidR="000B539E" w:rsidRDefault="000B539E" w:rsidP="000B539E">
      <w:pPr>
        <w:tabs>
          <w:tab w:val="left" w:pos="836"/>
        </w:tabs>
        <w:spacing w:line="360" w:lineRule="auto"/>
        <w:ind w:lef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002565AF" w14:textId="77777777" w:rsidR="00F41A13" w:rsidRDefault="00F41A13" w:rsidP="00F41A13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41A13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No mês de agosto de 2025, o Hospital de Urgências de Goiás Dr. Valdemiro Cruz (HUGO) apresentou desempenho consolidado em seus indicadores assistenciais, refletindo tanto a alta demanda quanto a complexidade do perfil de pacientes atendidos.</w:t>
      </w:r>
    </w:p>
    <w:p w14:paraId="6939DE14" w14:textId="77777777" w:rsidR="000B539E" w:rsidRDefault="00F41A13" w:rsidP="000B539E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41A13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 Taxa de Ocupação Hospitalar (TOH) atingiu 116,94%, superando significativamente a meta de 90%. Esse resultado demonstra a elevada pressão sobre os leitos disponíveis e reforça a necessidade de estratégias intersetoriais para otimizar o giro de internações e reduzir bloqueios de fluxo, sobretudo em clínica médica e </w:t>
      </w:r>
      <w:r w:rsidR="000B539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UTI</w:t>
      </w:r>
      <w:r w:rsidRPr="00F41A13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14:paraId="22CEB111" w14:textId="77777777" w:rsidR="00977F26" w:rsidRDefault="00F41A13" w:rsidP="00977F26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41A13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 Tempo Médio de Permanência (TMP) ficou em 8,58 dias, acima do limite contratual de 7 dias. Esse aumento está associado à gravidade dos quadros clínicos e cirúrgicos tratados, à necessidade de terapias prolongadas, à presença de pacientes em ventilação mecânica e com infecções por microrganismos multirresistentes, além de fatores sociais que dificultam a alta hospitalar.</w:t>
      </w:r>
    </w:p>
    <w:p w14:paraId="6E6BA3A7" w14:textId="59BA2F31" w:rsidR="00D9530C" w:rsidRDefault="00F41A13" w:rsidP="00D9530C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41A13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Por outro lado, a qualidade da alta foi confirmada por indicadores positivos: a taxa de readmissão hospitalar em até 29 dias foi de 3,68% (bem abaixo da meta de 8%),</w:t>
      </w:r>
      <w:r w:rsidR="00977F2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="00175F0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com oportunidades de melhoria futura ao analisar as internações programadas</w:t>
      </w:r>
      <w:r w:rsidRPr="00F41A13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 a taxa de readmissão em UTI em até 48 horas foi de 0%, superando o parâmetro de 5%. Esses índices evidenciam a efetividade das condutas médicas e multiprofissionais no momento da alta.</w:t>
      </w:r>
    </w:p>
    <w:p w14:paraId="3CA6DD04" w14:textId="77777777" w:rsidR="002521FE" w:rsidRDefault="002521FE" w:rsidP="00D9530C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32722CA3" w14:textId="4BF97914" w:rsidR="00D9530C" w:rsidRDefault="00F41A13" w:rsidP="00D9530C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41A13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lastRenderedPageBreak/>
        <w:t xml:space="preserve">No âmbito cirúrgico, o percentual de suspensão de cirurgias eletivas por condições operacionais foi de apenas 0,46%, mantendo-se amplamente dentro do limite estabelecido (≤5%). O percentual de cirurgias eletivas realizadas com TMAT expirado foi de 6,35%, também dentro da meta (&lt;50%), embora ainda influenciado pelo passivo histórico da fila cirúrgica. O desafio permanece em avançar na redução desse estoque, </w:t>
      </w:r>
      <w:r w:rsidR="00D9530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com ações de mutirões cirúrgicos e </w:t>
      </w:r>
      <w:r w:rsidRPr="00F41A13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priorizando casos mais antigos.</w:t>
      </w:r>
    </w:p>
    <w:p w14:paraId="61274380" w14:textId="4BC69BE4" w:rsidR="00D9530C" w:rsidRDefault="00F41A13" w:rsidP="00D9530C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41A13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Na área diagnóstica, o hospital manteve excelência: 100% dos exames de imagem foram liberados em até 10 dias, superando a meta de 70% e assegurando agilidade nos processos de investigação clínica.</w:t>
      </w:r>
    </w:p>
    <w:p w14:paraId="3A5580FC" w14:textId="77777777" w:rsidR="00D9530C" w:rsidRDefault="00F41A13" w:rsidP="00D9530C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41A13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No campo da vigilância epidemiológica, o desempenho foi igualmente satisfatório: 96,16% dos casos de DAEI foram digitados oportunamente (meta ≥80%) e 100% foram investigados em até 48 horas, confirmando a eficiência do fluxo de notificação e resposta rápida a eventos de saúde pública.</w:t>
      </w:r>
    </w:p>
    <w:p w14:paraId="1FD92808" w14:textId="578B6FF3" w:rsidR="006D33CD" w:rsidRDefault="00F41A13" w:rsidP="00395CE1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62E6DAA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Em síntese, os resultados de agosto/2025 reforçam o perfil de alta complexidade do HUGO, com indicadores assistenciais e epidemiológicos sólidos, mesmo diante de sobrecarga estrutural. Os principais pontos críticos concentram-se na superlotação e no prolongamento do tempo médio de permanência, fatores que</w:t>
      </w:r>
      <w:r w:rsidR="006A1567" w:rsidRPr="62E6DAA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projetos integrados </w:t>
      </w:r>
      <w:r w:rsidR="008D7AD4" w:rsidRPr="62E6DAA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com toda a rede estão em andamento </w:t>
      </w:r>
      <w:r w:rsidR="00395CE1" w:rsidRPr="62E6DAA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para facilitar a </w:t>
      </w:r>
      <w:r w:rsidRPr="62E6DAA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integração entre gestão hospitalar, regulação estadual e rede de retaguarda para mitigação de gargalos assistenciais.</w:t>
      </w:r>
    </w:p>
    <w:p w14:paraId="2D415288" w14:textId="41B0F260" w:rsidR="008D0CBF" w:rsidRPr="00F62809" w:rsidRDefault="00A904CA" w:rsidP="0083516D">
      <w:pPr>
        <w:pStyle w:val="Ttulo1"/>
        <w:numPr>
          <w:ilvl w:val="0"/>
          <w:numId w:val="2"/>
        </w:numPr>
        <w:tabs>
          <w:tab w:val="left" w:pos="838"/>
        </w:tabs>
        <w:spacing w:before="1"/>
        <w:jc w:val="both"/>
        <w:rPr>
          <w:rFonts w:ascii="Times New Roman" w:eastAsia="Segoe UI" w:hAnsi="Times New Roman" w:cs="Times New Roman"/>
          <w:b w:val="0"/>
          <w:bCs w:val="0"/>
          <w:color w:val="000000" w:themeColor="text1"/>
          <w:lang w:val="pt-BR"/>
        </w:rPr>
      </w:pPr>
      <w:bookmarkStart w:id="43" w:name="_Toc1677672233"/>
      <w:r w:rsidRPr="62E6DAA8">
        <w:rPr>
          <w:rFonts w:ascii="Times New Roman" w:hAnsi="Times New Roman" w:cs="Times New Roman"/>
          <w:lang w:val="pt-BR"/>
        </w:rPr>
        <w:t>Indicadores Financeiro</w:t>
      </w:r>
      <w:bookmarkEnd w:id="43"/>
    </w:p>
    <w:p w14:paraId="1CEA3DF7" w14:textId="0ABC929B" w:rsidR="30B1C7F2" w:rsidRPr="00F62809" w:rsidRDefault="461A14A8" w:rsidP="0059223D">
      <w:pPr>
        <w:pStyle w:val="Ttulo1"/>
        <w:numPr>
          <w:ilvl w:val="1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bCs w:val="0"/>
          <w:color w:val="000000" w:themeColor="text1"/>
          <w:lang w:val="pt-BR"/>
        </w:rPr>
      </w:pPr>
      <w:bookmarkStart w:id="44" w:name="_Toc400605849"/>
      <w:r w:rsidRPr="62E6DAA8">
        <w:rPr>
          <w:rFonts w:ascii="Times New Roman" w:hAnsi="Times New Roman" w:cs="Times New Roman"/>
          <w:color w:val="000000" w:themeColor="text1"/>
        </w:rPr>
        <w:t>Análise Contábil – SIPEF</w:t>
      </w:r>
      <w:bookmarkEnd w:id="44"/>
    </w:p>
    <w:p w14:paraId="7D48C7C7" w14:textId="6B5326C4" w:rsidR="30B1C7F2" w:rsidRPr="00F62809" w:rsidRDefault="30B1C7F2" w:rsidP="6439A344">
      <w:pPr>
        <w:spacing w:before="136" w:line="255" w:lineRule="exact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7B9C3943" w14:textId="5BC9E5A1" w:rsidR="30B1C7F2" w:rsidRPr="00F62809" w:rsidRDefault="461A14A8" w:rsidP="00F62809">
      <w:pPr>
        <w:spacing w:line="360" w:lineRule="auto"/>
        <w:ind w:firstLine="720"/>
        <w:jc w:val="both"/>
        <w:rPr>
          <w:rFonts w:ascii="Times New Roman" w:eastAsia="Segoe UI" w:hAnsi="Times New Roman" w:cs="Times New Roman"/>
          <w:color w:val="000000" w:themeColor="text1"/>
          <w:sz w:val="24"/>
          <w:szCs w:val="24"/>
          <w:lang w:val="pt-BR"/>
        </w:rPr>
      </w:pPr>
      <w:r w:rsidRPr="00F62809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O procedimento de envio mensal do Kit contábil foi realizado conforme os prazos estabelecidos de prestação de contas, e os documentos disponibilizados foram:</w:t>
      </w:r>
    </w:p>
    <w:p w14:paraId="18413057" w14:textId="7AFCBFFE" w:rsidR="30B1C7F2" w:rsidRPr="00F62809" w:rsidRDefault="461A14A8" w:rsidP="008B5526">
      <w:pPr>
        <w:pStyle w:val="PargrafodaLista"/>
        <w:numPr>
          <w:ilvl w:val="0"/>
          <w:numId w:val="4"/>
        </w:numPr>
        <w:tabs>
          <w:tab w:val="left" w:pos="2032"/>
        </w:tabs>
        <w:spacing w:before="136" w:line="255" w:lineRule="exact"/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</w:pPr>
      <w:r w:rsidRPr="00F62809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Balancete;</w:t>
      </w:r>
    </w:p>
    <w:p w14:paraId="6CDC7C44" w14:textId="19B9D47E" w:rsidR="3E940755" w:rsidRPr="00F62809" w:rsidRDefault="461A14A8" w:rsidP="008B5526">
      <w:pPr>
        <w:pStyle w:val="PargrafodaLista"/>
        <w:numPr>
          <w:ilvl w:val="0"/>
          <w:numId w:val="4"/>
        </w:numPr>
        <w:tabs>
          <w:tab w:val="left" w:pos="2032"/>
        </w:tabs>
        <w:spacing w:before="138" w:line="255" w:lineRule="exact"/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</w:pPr>
      <w:r w:rsidRPr="00F62809"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  <w:t>DRE;</w:t>
      </w:r>
    </w:p>
    <w:p w14:paraId="600A3629" w14:textId="2C669C38" w:rsidR="2A9DB2BA" w:rsidRPr="00F62809" w:rsidRDefault="2A9DB2BA" w:rsidP="008B5526">
      <w:pPr>
        <w:pStyle w:val="PargrafodaLista"/>
        <w:numPr>
          <w:ilvl w:val="0"/>
          <w:numId w:val="4"/>
        </w:numPr>
        <w:tabs>
          <w:tab w:val="left" w:pos="2032"/>
        </w:tabs>
        <w:spacing w:before="138" w:line="255" w:lineRule="exact"/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</w:pPr>
      <w:r w:rsidRPr="00F62809"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  <w:t>Balanço;</w:t>
      </w:r>
    </w:p>
    <w:p w14:paraId="613CFD04" w14:textId="77777777" w:rsidR="00ED7007" w:rsidRPr="00F62809" w:rsidRDefault="00ED7007" w:rsidP="00745BBA">
      <w:pPr>
        <w:tabs>
          <w:tab w:val="left" w:pos="2032"/>
        </w:tabs>
        <w:spacing w:before="138" w:line="255" w:lineRule="exact"/>
        <w:rPr>
          <w:rFonts w:ascii="Times New Roman" w:eastAsia="Verdana" w:hAnsi="Times New Roman" w:cs="Times New Roman"/>
          <w:noProof/>
          <w:color w:val="000000" w:themeColor="text1"/>
          <w:sz w:val="24"/>
          <w:szCs w:val="24"/>
          <w:lang w:val="pt-BR"/>
        </w:rPr>
      </w:pPr>
    </w:p>
    <w:p w14:paraId="0E0E2B51" w14:textId="5D2251BE" w:rsidR="00673BB1" w:rsidRPr="00F62809" w:rsidRDefault="09FF78E2" w:rsidP="7D45E988">
      <w:r>
        <w:rPr>
          <w:noProof/>
        </w:rPr>
        <w:lastRenderedPageBreak/>
        <w:drawing>
          <wp:inline distT="0" distB="0" distL="0" distR="0" wp14:anchorId="77AA50F9" wp14:editId="07C06BD9">
            <wp:extent cx="6324600" cy="3343275"/>
            <wp:effectExtent l="0" t="0" r="0" b="0"/>
            <wp:docPr id="24865809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65809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8E0B3" w14:textId="2E22D5B1" w:rsidR="00257119" w:rsidRPr="00F62809" w:rsidRDefault="00257119" w:rsidP="447522CA">
      <w:pPr>
        <w:tabs>
          <w:tab w:val="left" w:pos="2032"/>
        </w:tabs>
        <w:spacing w:before="135" w:line="255" w:lineRule="exact"/>
        <w:rPr>
          <w:rFonts w:ascii="Times New Roman" w:hAnsi="Times New Roman" w:cs="Times New Roman"/>
          <w:sz w:val="24"/>
          <w:szCs w:val="24"/>
        </w:rPr>
      </w:pPr>
    </w:p>
    <w:p w14:paraId="3B450167" w14:textId="6E1F0A1F" w:rsidR="00810F82" w:rsidRPr="00F62809" w:rsidRDefault="00810F82" w:rsidP="0059223D">
      <w:pPr>
        <w:pStyle w:val="Ttulo1"/>
        <w:numPr>
          <w:ilvl w:val="1"/>
          <w:numId w:val="2"/>
        </w:numPr>
        <w:tabs>
          <w:tab w:val="left" w:pos="838"/>
        </w:tabs>
        <w:spacing w:before="1"/>
        <w:jc w:val="both"/>
        <w:rPr>
          <w:rFonts w:ascii="Times New Roman" w:eastAsia="Verdana" w:hAnsi="Times New Roman" w:cs="Times New Roman"/>
          <w:color w:val="000000" w:themeColor="text1"/>
          <w:lang w:val="pt-BR"/>
        </w:rPr>
      </w:pPr>
      <w:bookmarkStart w:id="45" w:name="_Toc1438889773"/>
      <w:r w:rsidRPr="62E6DAA8">
        <w:rPr>
          <w:rFonts w:ascii="Times New Roman" w:eastAsia="Verdana" w:hAnsi="Times New Roman" w:cs="Times New Roman"/>
          <w:color w:val="000000" w:themeColor="text1"/>
        </w:rPr>
        <w:t>Relatório Econômico DRE HUGO – R$MM</w:t>
      </w:r>
      <w:bookmarkEnd w:id="45"/>
      <w:r w:rsidRPr="62E6DAA8">
        <w:rPr>
          <w:rFonts w:ascii="Times New Roman" w:eastAsia="Verdana" w:hAnsi="Times New Roman" w:cs="Times New Roman"/>
          <w:color w:val="000000" w:themeColor="text1"/>
          <w:lang w:val="pt-BR"/>
        </w:rPr>
        <w:t> </w:t>
      </w:r>
    </w:p>
    <w:p w14:paraId="6153AE7F" w14:textId="74CC8ED8" w:rsidR="00810F82" w:rsidRPr="00F62809" w:rsidRDefault="50F48348" w:rsidP="002D71FB">
      <w:pPr>
        <w:spacing w:line="360" w:lineRule="auto"/>
        <w:ind w:firstLine="720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</w:pPr>
      <w:r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No mês de</w:t>
      </w:r>
      <w:r w:rsidR="2425EF31"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 agosto</w:t>
      </w:r>
      <w:r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/25, podemos destacar os seguintes resultados:</w:t>
      </w:r>
      <w:r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  <w:t> </w:t>
      </w:r>
    </w:p>
    <w:p w14:paraId="6DADCBE9" w14:textId="77777777" w:rsidR="00DD6A9D" w:rsidRPr="00F62809" w:rsidRDefault="00DD6A9D" w:rsidP="002D71FB">
      <w:pPr>
        <w:tabs>
          <w:tab w:val="left" w:pos="2032"/>
        </w:tabs>
        <w:spacing w:line="255" w:lineRule="exact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</w:pPr>
    </w:p>
    <w:p w14:paraId="625A356C" w14:textId="2683AF8C" w:rsidR="00810F82" w:rsidRPr="00F62809" w:rsidRDefault="50F48348" w:rsidP="002D71FB">
      <w:pPr>
        <w:numPr>
          <w:ilvl w:val="0"/>
          <w:numId w:val="5"/>
        </w:numPr>
        <w:tabs>
          <w:tab w:val="left" w:pos="2032"/>
        </w:tabs>
        <w:spacing w:before="135" w:line="255" w:lineRule="exact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</w:pPr>
      <w:r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Repasse Operacional Acumulado totalizou R$ </w:t>
      </w:r>
      <w:r w:rsidR="7E5B64F2"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2</w:t>
      </w:r>
      <w:r w:rsidR="0A3BAF2B"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5,</w:t>
      </w:r>
      <w:r w:rsidR="32DC2BA3"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7</w:t>
      </w:r>
      <w:r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MM;</w:t>
      </w:r>
      <w:r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  <w:t> </w:t>
      </w:r>
    </w:p>
    <w:p w14:paraId="39C050AB" w14:textId="45FAE217" w:rsidR="00810F82" w:rsidRPr="00F62809" w:rsidRDefault="50F48348" w:rsidP="002D71FB">
      <w:pPr>
        <w:numPr>
          <w:ilvl w:val="0"/>
          <w:numId w:val="6"/>
        </w:numPr>
        <w:tabs>
          <w:tab w:val="left" w:pos="2032"/>
        </w:tabs>
        <w:spacing w:before="135" w:line="255" w:lineRule="exact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</w:pPr>
      <w:r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As Despesas Operacionais totalizaram R$ </w:t>
      </w:r>
      <w:r w:rsidR="044701F7"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2</w:t>
      </w:r>
      <w:r w:rsidR="3FCC3B4C"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8</w:t>
      </w:r>
      <w:r w:rsidR="2CAF57DB"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,0</w:t>
      </w:r>
      <w:r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MM, tendo como principais custos mão de obra (R$ </w:t>
      </w:r>
      <w:r w:rsidR="1435E322"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14,</w:t>
      </w:r>
      <w:r w:rsidR="32A883A7"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5</w:t>
      </w:r>
      <w:r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MM), serviços fixos (R$ </w:t>
      </w:r>
      <w:r w:rsidR="404F0AE5"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3,</w:t>
      </w:r>
      <w:r w:rsidR="33185A5E"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3</w:t>
      </w:r>
      <w:r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MM) e materiais e medicamentos (R$ </w:t>
      </w:r>
      <w:r w:rsidR="19B92D17"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5</w:t>
      </w:r>
      <w:r w:rsidR="09AAC035"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,</w:t>
      </w:r>
      <w:r w:rsidR="4ADB88C5"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7</w:t>
      </w:r>
      <w:r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MM);</w:t>
      </w:r>
      <w:r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  <w:t> </w:t>
      </w:r>
    </w:p>
    <w:p w14:paraId="21E38132" w14:textId="6D565650" w:rsidR="00810F82" w:rsidRPr="00F62809" w:rsidRDefault="50F48348" w:rsidP="002D71FB">
      <w:pPr>
        <w:numPr>
          <w:ilvl w:val="0"/>
          <w:numId w:val="7"/>
        </w:numPr>
        <w:tabs>
          <w:tab w:val="left" w:pos="2032"/>
        </w:tabs>
        <w:spacing w:before="135" w:line="255" w:lineRule="exact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</w:pPr>
      <w:r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O Déficit Operacional totalizou - R$ </w:t>
      </w:r>
      <w:r w:rsidR="5B85FFBA"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2,3</w:t>
      </w:r>
      <w:r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MM;</w:t>
      </w:r>
      <w:r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  <w:t> </w:t>
      </w:r>
    </w:p>
    <w:p w14:paraId="2FE0232C" w14:textId="3BEB6742" w:rsidR="00810F82" w:rsidRPr="00F62809" w:rsidRDefault="00810F82" w:rsidP="002D71FB">
      <w:pPr>
        <w:numPr>
          <w:ilvl w:val="0"/>
          <w:numId w:val="8"/>
        </w:numPr>
        <w:tabs>
          <w:tab w:val="left" w:pos="2032"/>
        </w:tabs>
        <w:spacing w:before="135" w:line="255" w:lineRule="exact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</w:pPr>
      <w:r w:rsidRPr="00F62809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O Resultado Financeiro totalizou R$ </w:t>
      </w:r>
      <w:r w:rsidR="00076B40" w:rsidRPr="00F62809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0,</w:t>
      </w:r>
      <w:r w:rsidR="037D3A03" w:rsidRPr="00F62809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4</w:t>
      </w:r>
      <w:r w:rsidR="00076B40" w:rsidRPr="00F62809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MM</w:t>
      </w:r>
      <w:r w:rsidRPr="00F62809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, relativo ao rendimento das aplicações financeiras;</w:t>
      </w:r>
      <w:r w:rsidRPr="00F62809"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  <w:t> </w:t>
      </w:r>
    </w:p>
    <w:p w14:paraId="44B217D1" w14:textId="1D0EDD37" w:rsidR="00810F82" w:rsidRPr="00F62809" w:rsidRDefault="50F48348" w:rsidP="002D71FB">
      <w:pPr>
        <w:numPr>
          <w:ilvl w:val="0"/>
          <w:numId w:val="9"/>
        </w:numPr>
        <w:tabs>
          <w:tab w:val="left" w:pos="2032"/>
        </w:tabs>
        <w:spacing w:before="135" w:line="255" w:lineRule="exact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</w:pPr>
      <w:r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O Déficit do Exercício totalizou -R$ </w:t>
      </w:r>
      <w:r w:rsidR="2233470F"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1,</w:t>
      </w:r>
      <w:r w:rsidR="43D58751"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9</w:t>
      </w:r>
      <w:r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MM;</w:t>
      </w:r>
      <w:r w:rsidRPr="43E801C5"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  <w:t> </w:t>
      </w:r>
    </w:p>
    <w:p w14:paraId="5B669C14" w14:textId="3894EB72" w:rsidR="00FA7FE9" w:rsidRPr="00F62809" w:rsidRDefault="00FA7FE9" w:rsidP="002D71FB">
      <w:pPr>
        <w:tabs>
          <w:tab w:val="left" w:pos="2032"/>
        </w:tabs>
        <w:spacing w:before="135" w:line="255" w:lineRule="exact"/>
        <w:ind w:left="720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</w:pPr>
    </w:p>
    <w:p w14:paraId="0F794E58" w14:textId="77777777" w:rsidR="00B51EEA" w:rsidRPr="00F62809" w:rsidRDefault="00B51EEA" w:rsidP="002D71FB">
      <w:pPr>
        <w:spacing w:before="136" w:line="255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4613D7A4" w14:textId="0AC2B056" w:rsidR="562FB5A8" w:rsidRPr="00F62809" w:rsidRDefault="4E168E33" w:rsidP="0035541E">
      <w:pPr>
        <w:jc w:val="center"/>
      </w:pPr>
      <w:r>
        <w:rPr>
          <w:noProof/>
        </w:rPr>
        <w:lastRenderedPageBreak/>
        <w:drawing>
          <wp:inline distT="0" distB="0" distL="0" distR="0" wp14:anchorId="28405E60" wp14:editId="56F5F699">
            <wp:extent cx="3629025" cy="4552950"/>
            <wp:effectExtent l="0" t="0" r="0" b="0"/>
            <wp:docPr id="148853010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530104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6628C" w14:textId="32E15868" w:rsidR="447522CA" w:rsidRPr="00F62809" w:rsidRDefault="447522CA" w:rsidP="447522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24E203" w14:textId="232F5175" w:rsidR="385B1FDE" w:rsidRPr="00F62809" w:rsidRDefault="385B1FDE">
      <w:pPr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hAnsi="Times New Roman" w:cs="Times New Roman"/>
          <w:sz w:val="24"/>
          <w:szCs w:val="24"/>
        </w:rPr>
        <w:br w:type="page"/>
      </w:r>
    </w:p>
    <w:p w14:paraId="454437AF" w14:textId="4C43626F" w:rsidR="30B1C7F2" w:rsidRPr="00F62809" w:rsidRDefault="0646C365" w:rsidP="00263D59">
      <w:pPr>
        <w:pStyle w:val="Ttulo1"/>
        <w:numPr>
          <w:ilvl w:val="1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bCs w:val="0"/>
          <w:lang w:val="pt-BR"/>
        </w:rPr>
      </w:pPr>
      <w:bookmarkStart w:id="46" w:name="_Toc864740004"/>
      <w:r w:rsidRPr="62E6DAA8">
        <w:rPr>
          <w:rFonts w:ascii="Times New Roman" w:hAnsi="Times New Roman" w:cs="Times New Roman"/>
          <w:lang w:val="pt-BR"/>
        </w:rPr>
        <w:lastRenderedPageBreak/>
        <w:t>Análise de Custo KPIH</w:t>
      </w:r>
      <w:bookmarkEnd w:id="46"/>
    </w:p>
    <w:p w14:paraId="1FE25CC0" w14:textId="5C18D75B" w:rsidR="38C0B49F" w:rsidRPr="00F62809" w:rsidRDefault="38C0B49F" w:rsidP="38C0B49F">
      <w:pPr>
        <w:spacing w:before="136" w:line="255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1B10A15E" w14:textId="1F6CEEDE" w:rsidR="6A891E5B" w:rsidRPr="00F62809" w:rsidRDefault="01FC143E" w:rsidP="6A891E5B">
      <w:pPr>
        <w:tabs>
          <w:tab w:val="num" w:pos="426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62809">
        <w:rPr>
          <w:rFonts w:ascii="Times New Roman" w:hAnsi="Times New Roman" w:cs="Times New Roman"/>
          <w:sz w:val="24"/>
          <w:szCs w:val="24"/>
          <w:lang w:val="pt-BR"/>
        </w:rPr>
        <w:t xml:space="preserve">A competência de </w:t>
      </w:r>
      <w:r w:rsidR="7D02F6F4" w:rsidRPr="07854F2E">
        <w:rPr>
          <w:rFonts w:ascii="Times New Roman" w:hAnsi="Times New Roman" w:cs="Times New Roman"/>
          <w:sz w:val="24"/>
          <w:szCs w:val="24"/>
          <w:lang w:val="pt-BR"/>
        </w:rPr>
        <w:t>ju</w:t>
      </w:r>
      <w:r w:rsidR="49D32B55" w:rsidRPr="07854F2E">
        <w:rPr>
          <w:rFonts w:ascii="Times New Roman" w:hAnsi="Times New Roman" w:cs="Times New Roman"/>
          <w:sz w:val="24"/>
          <w:szCs w:val="24"/>
          <w:lang w:val="pt-BR"/>
        </w:rPr>
        <w:t>lho</w:t>
      </w:r>
      <w:r w:rsidR="0F09DAD5" w:rsidRPr="00F6280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62809">
        <w:rPr>
          <w:rFonts w:ascii="Times New Roman" w:hAnsi="Times New Roman" w:cs="Times New Roman"/>
          <w:sz w:val="24"/>
          <w:szCs w:val="24"/>
          <w:lang w:val="pt-BR"/>
        </w:rPr>
        <w:t>de 202</w:t>
      </w:r>
      <w:r w:rsidR="006948AB" w:rsidRPr="00F62809">
        <w:rPr>
          <w:rFonts w:ascii="Times New Roman" w:hAnsi="Times New Roman" w:cs="Times New Roman"/>
          <w:sz w:val="24"/>
          <w:szCs w:val="24"/>
          <w:lang w:val="pt-BR"/>
        </w:rPr>
        <w:t>5</w:t>
      </w:r>
      <w:r w:rsidRPr="00F62809">
        <w:rPr>
          <w:rFonts w:ascii="Times New Roman" w:hAnsi="Times New Roman" w:cs="Times New Roman"/>
          <w:sz w:val="24"/>
          <w:szCs w:val="24"/>
          <w:lang w:val="pt-BR"/>
        </w:rPr>
        <w:t xml:space="preserve"> foi entregue no dia 10/</w:t>
      </w:r>
      <w:r w:rsidRPr="07854F2E">
        <w:rPr>
          <w:rFonts w:ascii="Times New Roman" w:hAnsi="Times New Roman" w:cs="Times New Roman"/>
          <w:sz w:val="24"/>
          <w:szCs w:val="24"/>
          <w:lang w:val="pt-BR"/>
        </w:rPr>
        <w:t>0</w:t>
      </w:r>
      <w:r w:rsidR="2AA9A420" w:rsidRPr="07854F2E">
        <w:rPr>
          <w:rFonts w:ascii="Times New Roman" w:hAnsi="Times New Roman" w:cs="Times New Roman"/>
          <w:sz w:val="24"/>
          <w:szCs w:val="24"/>
          <w:lang w:val="pt-BR"/>
        </w:rPr>
        <w:t>9</w:t>
      </w:r>
      <w:r w:rsidR="1C2CE595" w:rsidRPr="00F62809">
        <w:rPr>
          <w:rFonts w:ascii="Times New Roman" w:hAnsi="Times New Roman" w:cs="Times New Roman"/>
          <w:sz w:val="24"/>
          <w:szCs w:val="24"/>
          <w:lang w:val="pt-BR"/>
        </w:rPr>
        <w:t>/</w:t>
      </w:r>
      <w:r w:rsidRPr="00F62809">
        <w:rPr>
          <w:rFonts w:ascii="Times New Roman" w:hAnsi="Times New Roman" w:cs="Times New Roman"/>
          <w:sz w:val="24"/>
          <w:szCs w:val="24"/>
          <w:lang w:val="pt-BR"/>
        </w:rPr>
        <w:t xml:space="preserve">2025 na plataforma KPIH.  Segue abaixo o cronograma referente ao fechamento do mês de </w:t>
      </w:r>
      <w:r w:rsidR="554F4D4E" w:rsidRPr="07854F2E">
        <w:rPr>
          <w:rFonts w:ascii="Times New Roman" w:hAnsi="Times New Roman" w:cs="Times New Roman"/>
          <w:sz w:val="24"/>
          <w:szCs w:val="24"/>
          <w:lang w:val="pt-BR"/>
        </w:rPr>
        <w:t>agosto</w:t>
      </w:r>
      <w:r w:rsidR="2597380A" w:rsidRPr="00F6280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62809">
        <w:rPr>
          <w:rFonts w:ascii="Times New Roman" w:hAnsi="Times New Roman" w:cs="Times New Roman"/>
          <w:sz w:val="24"/>
          <w:szCs w:val="24"/>
          <w:lang w:val="pt-BR"/>
        </w:rPr>
        <w:t>de 2025:</w:t>
      </w:r>
    </w:p>
    <w:p w14:paraId="2EBAA07E" w14:textId="244BFF59" w:rsidR="07854F2E" w:rsidRDefault="07854F2E" w:rsidP="07854F2E">
      <w:pPr>
        <w:tabs>
          <w:tab w:val="num" w:pos="426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6268"/>
        <w:gridCol w:w="1675"/>
        <w:gridCol w:w="1926"/>
      </w:tblGrid>
      <w:tr w:rsidR="38C0B49F" w:rsidRPr="00F62809" w14:paraId="75A91B10" w14:textId="77777777" w:rsidTr="00C21F80">
        <w:trPr>
          <w:trHeight w:val="20"/>
        </w:trPr>
        <w:tc>
          <w:tcPr>
            <w:tcW w:w="6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tcMar>
              <w:left w:w="105" w:type="dxa"/>
              <w:right w:w="105" w:type="dxa"/>
            </w:tcMar>
            <w:vAlign w:val="center"/>
          </w:tcPr>
          <w:p w14:paraId="0F446DF5" w14:textId="6AD946E8" w:rsidR="38C0B49F" w:rsidRPr="00F62809" w:rsidRDefault="38C0B49F" w:rsidP="38C0B49F">
            <w:pPr>
              <w:rPr>
                <w:rFonts w:ascii="Times New Roman" w:eastAsia="Arial" w:hAnsi="Times New Roman" w:cs="Times New Roman"/>
                <w:color w:val="FFFFFF" w:themeColor="background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Descrição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tcMar>
              <w:left w:w="105" w:type="dxa"/>
              <w:right w:w="105" w:type="dxa"/>
            </w:tcMar>
            <w:vAlign w:val="center"/>
          </w:tcPr>
          <w:p w14:paraId="4B4DBD33" w14:textId="0FEB9BE1" w:rsidR="38C0B49F" w:rsidRPr="00F62809" w:rsidRDefault="38C0B49F" w:rsidP="38C0B49F">
            <w:pPr>
              <w:jc w:val="center"/>
              <w:rPr>
                <w:rFonts w:ascii="Times New Roman" w:eastAsia="Arial" w:hAnsi="Times New Roman" w:cs="Times New Roman"/>
                <w:color w:val="FFFFFF" w:themeColor="background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Prazo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tcMar>
              <w:left w:w="105" w:type="dxa"/>
              <w:right w:w="105" w:type="dxa"/>
            </w:tcMar>
            <w:vAlign w:val="center"/>
          </w:tcPr>
          <w:p w14:paraId="6E9B98DD" w14:textId="6A3C90C1" w:rsidR="38C0B49F" w:rsidRPr="00F62809" w:rsidRDefault="38C0B49F" w:rsidP="38C0B49F">
            <w:pPr>
              <w:jc w:val="center"/>
              <w:rPr>
                <w:rFonts w:ascii="Times New Roman" w:eastAsia="Arial" w:hAnsi="Times New Roman" w:cs="Times New Roman"/>
                <w:color w:val="FFFFFF" w:themeColor="background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Status</w:t>
            </w:r>
          </w:p>
        </w:tc>
      </w:tr>
      <w:tr w:rsidR="38C0B49F" w:rsidRPr="00F62809" w14:paraId="7A2EF79F" w14:textId="77777777" w:rsidTr="00C21F80">
        <w:trPr>
          <w:trHeight w:val="20"/>
        </w:trPr>
        <w:tc>
          <w:tcPr>
            <w:tcW w:w="6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B32A66D" w14:textId="2EA247BC" w:rsidR="38C0B49F" w:rsidRPr="00F62809" w:rsidRDefault="7FBA23B6" w:rsidP="38C0B49F">
            <w:pP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Consultoria Planisa - Analise </w:t>
            </w:r>
            <w:r w:rsidR="6BF67788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julho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F925231" w14:textId="0CF0C1A4" w:rsidR="38C0B49F" w:rsidRPr="00F62809" w:rsidRDefault="544D3630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66081B44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/0</w:t>
            </w:r>
            <w:r w:rsidR="78F275FD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7FBA23B6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/2025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55119DE" w14:textId="6E67A537" w:rsidR="38C0B49F" w:rsidRPr="00F62809" w:rsidRDefault="14721B8A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Concluído</w:t>
            </w:r>
          </w:p>
        </w:tc>
      </w:tr>
      <w:tr w:rsidR="6A891E5B" w:rsidRPr="00F62809" w14:paraId="1BFCFC44" w14:textId="77777777" w:rsidTr="00C21F80">
        <w:trPr>
          <w:trHeight w:val="20"/>
        </w:trPr>
        <w:tc>
          <w:tcPr>
            <w:tcW w:w="6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E4A7B5A" w14:textId="01B5F31A" w:rsidR="6A891E5B" w:rsidRPr="00F62809" w:rsidRDefault="769DAB8B" w:rsidP="6A891E5B">
            <w:pP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Consultoria Planisa - Analise </w:t>
            </w:r>
            <w:r w:rsidR="505153CF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ju</w:t>
            </w:r>
            <w:r w:rsidR="2F0142BD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505153CF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="65A751CD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808FDB6" w14:textId="62A30788" w:rsidR="537B90F6" w:rsidRPr="00F62809" w:rsidRDefault="349F5C29" w:rsidP="6A891E5B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AC4681D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6A380028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425E1B10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4CE27F5D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769DAB8B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/2025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C6BFAF8" w14:textId="065E9222" w:rsidR="6A891E5B" w:rsidRPr="00F62809" w:rsidRDefault="6A891E5B" w:rsidP="6A891E5B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Concluído</w:t>
            </w:r>
          </w:p>
        </w:tc>
      </w:tr>
      <w:tr w:rsidR="38C0B49F" w:rsidRPr="00F62809" w14:paraId="66D25FD2" w14:textId="77777777" w:rsidTr="00C21F80">
        <w:trPr>
          <w:trHeight w:val="20"/>
        </w:trPr>
        <w:tc>
          <w:tcPr>
            <w:tcW w:w="6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BFA1FD7" w14:textId="0DAFD4CA" w:rsidR="38C0B49F" w:rsidRPr="00F62809" w:rsidRDefault="7FBA23B6" w:rsidP="38C0B49F">
            <w:pP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Fechamento KPIH </w:t>
            </w:r>
            <w:r w:rsidR="002D71FB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5499E93D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ju</w:t>
            </w:r>
            <w:r w:rsidR="563BCC22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5499E93D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="3920C7A0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BFDC3F" w14:textId="710DD070" w:rsidR="38C0B49F" w:rsidRPr="00F62809" w:rsidRDefault="7FBA23B6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10/</w:t>
            </w:r>
            <w:r w:rsidR="544D3630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37BBCF5F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/2025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6D035A6" w14:textId="62739B93" w:rsidR="38C0B49F" w:rsidRPr="00F62809" w:rsidRDefault="38C0B49F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Concluído</w:t>
            </w:r>
          </w:p>
        </w:tc>
      </w:tr>
      <w:tr w:rsidR="38C0B49F" w:rsidRPr="00F62809" w14:paraId="08664010" w14:textId="77777777" w:rsidTr="00C21F80">
        <w:trPr>
          <w:trHeight w:val="20"/>
        </w:trPr>
        <w:tc>
          <w:tcPr>
            <w:tcW w:w="6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2809D47" w14:textId="17EB95E9" w:rsidR="38C0B49F" w:rsidRPr="00F62809" w:rsidRDefault="7FBA23B6" w:rsidP="38C0B49F">
            <w:pP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Consumo de Estoque </w:t>
            </w:r>
            <w:r w:rsidR="002D71FB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386D82AC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57F479F8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agosto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2D3641" w14:textId="2DAED8E2" w:rsidR="38C0B49F" w:rsidRPr="00F62809" w:rsidRDefault="1E272AC8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544D3630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/0</w:t>
            </w:r>
            <w:r w:rsidR="7105D808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7FBA23B6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/2025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83F2F6" w14:textId="3F417D2A" w:rsidR="38C0B49F" w:rsidRPr="00F62809" w:rsidRDefault="38C0B49F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Em andamento</w:t>
            </w:r>
          </w:p>
        </w:tc>
      </w:tr>
      <w:tr w:rsidR="38C0B49F" w:rsidRPr="00F62809" w14:paraId="06DA67D0" w14:textId="77777777" w:rsidTr="00C21F80">
        <w:trPr>
          <w:trHeight w:val="20"/>
        </w:trPr>
        <w:tc>
          <w:tcPr>
            <w:tcW w:w="6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B2BEA77" w14:textId="70A4CD92" w:rsidR="38C0B49F" w:rsidRPr="00F62809" w:rsidRDefault="520CC675" w:rsidP="38C0B49F">
            <w:pP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Folha C</w:t>
            </w:r>
            <w:r w:rsidR="7D1E4C19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lt</w:t>
            </w:r>
            <w:r w:rsidR="24E70C7B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D71FB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24E70C7B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2ED09600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agost</w:t>
            </w:r>
            <w:r w:rsidR="0D0BDFA8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BC025C9" w14:textId="67FF88F7" w:rsidR="38C0B49F" w:rsidRPr="00F62809" w:rsidRDefault="544D3630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14DDF37C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/0</w:t>
            </w:r>
            <w:r w:rsidR="4CF2DDE4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7FBA23B6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/2025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22156C6" w14:textId="395981E5" w:rsidR="38C0B49F" w:rsidRPr="00F62809" w:rsidRDefault="38C0B49F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Em andamento</w:t>
            </w:r>
          </w:p>
        </w:tc>
      </w:tr>
      <w:tr w:rsidR="38C0B49F" w:rsidRPr="00F62809" w14:paraId="64D904D5" w14:textId="77777777" w:rsidTr="00C21F80">
        <w:trPr>
          <w:trHeight w:val="20"/>
        </w:trPr>
        <w:tc>
          <w:tcPr>
            <w:tcW w:w="6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422C036" w14:textId="34B7A4C1" w:rsidR="38C0B49F" w:rsidRPr="00F62809" w:rsidRDefault="520CC675" w:rsidP="38C0B49F">
            <w:pP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Estatísticas</w:t>
            </w:r>
            <w:r w:rsidR="698B8CDA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D71FB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698B8CDA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646A8A44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agost</w:t>
            </w:r>
            <w:r w:rsidR="59F433D2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D665E31" w14:textId="5731E72B" w:rsidR="38C0B49F" w:rsidRPr="00F62809" w:rsidRDefault="3BA77A05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2FE25947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5/</w:t>
            </w:r>
            <w:r w:rsidR="12E984E5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E648F8F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9/</w:t>
            </w:r>
            <w:r w:rsidR="544D3630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025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A912CA6" w14:textId="7054C7DB" w:rsidR="38C0B49F" w:rsidRPr="00F62809" w:rsidRDefault="38C0B49F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Em andamento</w:t>
            </w:r>
          </w:p>
        </w:tc>
      </w:tr>
      <w:tr w:rsidR="38C0B49F" w:rsidRPr="00F62809" w14:paraId="3E5B3EF2" w14:textId="77777777" w:rsidTr="00C21F80">
        <w:trPr>
          <w:trHeight w:val="20"/>
        </w:trPr>
        <w:tc>
          <w:tcPr>
            <w:tcW w:w="6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484C585" w14:textId="01BA2D7D" w:rsidR="38C0B49F" w:rsidRPr="00F62809" w:rsidRDefault="520CC675" w:rsidP="38C0B49F">
            <w:pP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Produção</w:t>
            </w:r>
            <w:r w:rsidR="0A5AA42C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D71FB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A5AA42C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23A7E4E8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agosto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A6A4517" w14:textId="3BA08E47" w:rsidR="38C0B49F" w:rsidRPr="00F62809" w:rsidRDefault="30B75A8B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2829155A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7FBA23B6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544D3630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E2EAD9F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7FBA23B6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/2025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B829E25" w14:textId="258CF243" w:rsidR="38C0B49F" w:rsidRPr="00F62809" w:rsidRDefault="38C0B49F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Em andamento</w:t>
            </w:r>
          </w:p>
        </w:tc>
      </w:tr>
      <w:tr w:rsidR="385B1FDE" w:rsidRPr="00F62809" w14:paraId="27AC3F8D" w14:textId="77777777" w:rsidTr="00C21F80">
        <w:trPr>
          <w:trHeight w:val="20"/>
        </w:trPr>
        <w:tc>
          <w:tcPr>
            <w:tcW w:w="6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291E5F7" w14:textId="44DDA8BD" w:rsidR="385B1FDE" w:rsidRPr="00F62809" w:rsidRDefault="66950737" w:rsidP="385B1FDE">
            <w:pP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Consultoria Planisa - Analise </w:t>
            </w:r>
            <w:r w:rsidR="76649149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ju</w:t>
            </w:r>
            <w:r w:rsidR="04F8E2A7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76649149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="66A0A3BF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742E604" w14:textId="08838868" w:rsidR="385B1FDE" w:rsidRPr="00F62809" w:rsidRDefault="66950737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18/</w:t>
            </w:r>
            <w:r w:rsidR="66A0A3BF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2CAC8ADD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/2025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06DA2E1" w14:textId="029D703D" w:rsidR="385B1FDE" w:rsidRPr="00F62809" w:rsidRDefault="385B1FDE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Em andamento</w:t>
            </w:r>
          </w:p>
        </w:tc>
      </w:tr>
      <w:tr w:rsidR="38C0B49F" w:rsidRPr="00F62809" w14:paraId="6189A2F9" w14:textId="77777777" w:rsidTr="00C21F80">
        <w:trPr>
          <w:trHeight w:val="20"/>
        </w:trPr>
        <w:tc>
          <w:tcPr>
            <w:tcW w:w="6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FB04A9C" w14:textId="00516CC8" w:rsidR="38C0B49F" w:rsidRPr="00F62809" w:rsidRDefault="7FBA23B6" w:rsidP="38C0B49F">
            <w:pP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Folha de Servidores e Residentes</w:t>
            </w:r>
            <w:r w:rsidR="6E5A4544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D71FB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6E5A4544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22965761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agost</w:t>
            </w:r>
            <w:r w:rsidR="059E1C7C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3F9F46" w14:textId="293C63F7" w:rsidR="38C0B49F" w:rsidRPr="00F62809" w:rsidRDefault="7FBA23B6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3488B7B8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544D3630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02ABF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/2025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A8D7032" w14:textId="0F33F8C4" w:rsidR="38C0B49F" w:rsidRPr="00F62809" w:rsidRDefault="38C0B49F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Em andamento</w:t>
            </w:r>
          </w:p>
        </w:tc>
      </w:tr>
      <w:tr w:rsidR="38C0B49F" w:rsidRPr="00F62809" w14:paraId="4BEB7228" w14:textId="77777777" w:rsidTr="00C21F80">
        <w:trPr>
          <w:trHeight w:val="20"/>
        </w:trPr>
        <w:tc>
          <w:tcPr>
            <w:tcW w:w="6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0976EAF" w14:textId="413CC115" w:rsidR="38C0B49F" w:rsidRPr="00F62809" w:rsidRDefault="7FBA23B6" w:rsidP="38C0B49F">
            <w:pP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Notas Fiscais</w:t>
            </w:r>
            <w:r w:rsidR="1F4685FB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D71FB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1F4685FB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378349A2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agost</w:t>
            </w:r>
            <w:r w:rsidR="7BD3921A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CD1755D" w14:textId="045011ED" w:rsidR="38C0B49F" w:rsidRPr="00F62809" w:rsidRDefault="0AD9EC50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5C701A56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7FBA23B6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544D3630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58952E94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7FBA23B6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/2025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D58D626" w14:textId="3F7E1435" w:rsidR="38C0B49F" w:rsidRPr="00F62809" w:rsidRDefault="38C0B49F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Em andamento</w:t>
            </w:r>
          </w:p>
        </w:tc>
      </w:tr>
      <w:tr w:rsidR="38C0B49F" w:rsidRPr="00F62809" w14:paraId="44B2FADE" w14:textId="77777777" w:rsidTr="00C21F80">
        <w:trPr>
          <w:trHeight w:val="20"/>
        </w:trPr>
        <w:tc>
          <w:tcPr>
            <w:tcW w:w="6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555E41B" w14:textId="63A545FF" w:rsidR="38C0B49F" w:rsidRPr="00F62809" w:rsidRDefault="7FBA23B6" w:rsidP="38C0B49F">
            <w:pP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Consolidação do Custeio </w:t>
            </w:r>
            <w:r w:rsidR="002D71FB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56128A6C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64302490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agost</w:t>
            </w:r>
            <w:r w:rsidR="544D3630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1C90951" w14:textId="509431B0" w:rsidR="38C0B49F" w:rsidRPr="00F62809" w:rsidRDefault="05356742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6C1D6341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/0</w:t>
            </w:r>
            <w:r w:rsidR="455FB010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73F96118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/2025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97E0B2E" w14:textId="43374374" w:rsidR="38C0B49F" w:rsidRPr="00F62809" w:rsidRDefault="38C0B49F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Em andamento</w:t>
            </w:r>
          </w:p>
        </w:tc>
      </w:tr>
    </w:tbl>
    <w:p w14:paraId="38BDD18A" w14:textId="2AAFF94A" w:rsidR="003D58EE" w:rsidRPr="00F62809" w:rsidRDefault="003D58EE" w:rsidP="3B15121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54A201D5" w14:textId="0FBAD1E7" w:rsidR="447522CA" w:rsidRPr="00F62809" w:rsidRDefault="5B705E99" w:rsidP="447522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F2F1EAE" wp14:editId="60AF783A">
            <wp:extent cx="5889285" cy="3240000"/>
            <wp:effectExtent l="0" t="0" r="0" b="0"/>
            <wp:docPr id="967537289" name="Picture 967537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53728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9285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EA28BB9" w:rsidRPr="00F628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E52378" w14:textId="5E38545E" w:rsidR="00804CA5" w:rsidRPr="00F62809" w:rsidRDefault="00804CA5" w:rsidP="385B1F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DEBD26" w14:textId="435D5027" w:rsidR="00804CA5" w:rsidRPr="00F62809" w:rsidRDefault="00804CA5" w:rsidP="385B1F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F3DB57" w14:textId="306F9AA7" w:rsidR="00804CA5" w:rsidRPr="00F62809" w:rsidRDefault="00804CA5" w:rsidP="385B1F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7E6C9A" w14:textId="2BB02B6E" w:rsidR="00804CA5" w:rsidRPr="00F62809" w:rsidRDefault="00804CA5" w:rsidP="385B1F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29BDAE" w14:textId="5B1CB186" w:rsidR="0EBC599D" w:rsidRDefault="36B0CB71" w:rsidP="07854F2E">
      <w:pPr>
        <w:spacing w:line="36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B50D84F" wp14:editId="1A29B8B5">
            <wp:extent cx="6696000" cy="3348000"/>
            <wp:effectExtent l="0" t="0" r="0" b="5080"/>
            <wp:docPr id="85888563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885638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33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548C1" w14:textId="6FC0BF88" w:rsidR="0EBC599D" w:rsidRPr="00854100" w:rsidRDefault="2BA9C4EC" w:rsidP="0EBC599D">
      <w:pPr>
        <w:spacing w:line="360" w:lineRule="auto"/>
        <w:ind w:left="-720"/>
        <w:jc w:val="both"/>
        <w:rPr>
          <w:rFonts w:ascii="Times New Roman" w:hAnsi="Times New Roman" w:cs="Times New Roman"/>
          <w:sz w:val="20"/>
          <w:szCs w:val="20"/>
        </w:rPr>
      </w:pPr>
      <w:r w:rsidRPr="00854100">
        <w:rPr>
          <w:rFonts w:ascii="Times New Roman" w:hAnsi="Times New Roman" w:cs="Times New Roman"/>
          <w:sz w:val="20"/>
          <w:szCs w:val="20"/>
        </w:rPr>
        <w:t>Fonte: KPIH|</w:t>
      </w:r>
    </w:p>
    <w:p w14:paraId="41D07075" w14:textId="77777777" w:rsidR="00947882" w:rsidRDefault="00947882" w:rsidP="6352366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2D54BB88" w14:textId="79BAD57D" w:rsidR="6352366F" w:rsidRDefault="0652B000" w:rsidP="00263D59">
      <w:pPr>
        <w:pStyle w:val="Ttulo1"/>
        <w:numPr>
          <w:ilvl w:val="1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lang w:val="pt-BR"/>
        </w:rPr>
      </w:pPr>
      <w:bookmarkStart w:id="47" w:name="_Toc2072683704"/>
      <w:r w:rsidRPr="62E6DAA8">
        <w:rPr>
          <w:rFonts w:ascii="Times New Roman" w:hAnsi="Times New Roman" w:cs="Times New Roman"/>
          <w:lang w:val="pt-BR"/>
        </w:rPr>
        <w:t>Relatório Financeiro</w:t>
      </w:r>
      <w:bookmarkEnd w:id="47"/>
      <w:r w:rsidRPr="62E6DAA8">
        <w:rPr>
          <w:rFonts w:ascii="Times New Roman" w:hAnsi="Times New Roman" w:cs="Times New Roman"/>
          <w:lang w:val="pt-BR"/>
        </w:rPr>
        <w:t> </w:t>
      </w:r>
    </w:p>
    <w:p w14:paraId="070E0756" w14:textId="2E317548" w:rsidR="00947882" w:rsidRPr="00947882" w:rsidRDefault="00947882" w:rsidP="6352366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947882">
        <w:rPr>
          <w:rFonts w:ascii="Times New Roman" w:hAnsi="Times New Roman" w:cs="Times New Roman"/>
          <w:b/>
          <w:bCs/>
          <w:sz w:val="24"/>
          <w:szCs w:val="24"/>
          <w:lang w:val="pt-BR"/>
        </w:rPr>
        <w:t>Posição de caixa:</w:t>
      </w:r>
    </w:p>
    <w:p w14:paraId="3D86BF1C" w14:textId="7CA2B266" w:rsidR="00647C40" w:rsidRPr="00F62809" w:rsidRDefault="007A1C11" w:rsidP="4BBD31F9">
      <w:pPr>
        <w:spacing w:line="360" w:lineRule="auto"/>
        <w:jc w:val="both"/>
      </w:pPr>
      <w:r w:rsidRPr="007A1C11">
        <w:rPr>
          <w:noProof/>
        </w:rPr>
        <w:drawing>
          <wp:inline distT="0" distB="0" distL="0" distR="0" wp14:anchorId="701BAA6B" wp14:editId="79458F98">
            <wp:extent cx="6209665" cy="3220720"/>
            <wp:effectExtent l="0" t="0" r="635" b="0"/>
            <wp:docPr id="38821731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FC4CE" w14:textId="77777777" w:rsidR="00854100" w:rsidRDefault="6B7F898D" w:rsidP="00EA072F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43E801C5">
        <w:rPr>
          <w:rFonts w:ascii="Times New Roman" w:hAnsi="Times New Roman" w:cs="Times New Roman"/>
          <w:b/>
          <w:bCs/>
          <w:sz w:val="24"/>
          <w:szCs w:val="24"/>
          <w:lang w:val="pt-BR"/>
        </w:rPr>
        <w:t> </w:t>
      </w:r>
    </w:p>
    <w:p w14:paraId="1FA508F0" w14:textId="77777777" w:rsidR="00831E31" w:rsidRDefault="00831E31" w:rsidP="00EA072F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7408B846" w14:textId="349F08C2" w:rsidR="00EA072F" w:rsidRPr="00F62809" w:rsidRDefault="0CF3601E" w:rsidP="00EA072F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43E801C5">
        <w:rPr>
          <w:rFonts w:ascii="Times New Roman" w:hAnsi="Times New Roman" w:cs="Times New Roman"/>
          <w:sz w:val="24"/>
          <w:szCs w:val="24"/>
          <w:lang w:val="pt-BR"/>
        </w:rPr>
        <w:lastRenderedPageBreak/>
        <w:t>No mês de</w:t>
      </w:r>
      <w:r w:rsidR="2DAFE315" w:rsidRPr="43E801C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04197">
        <w:rPr>
          <w:rFonts w:ascii="Times New Roman" w:hAnsi="Times New Roman" w:cs="Times New Roman"/>
          <w:sz w:val="24"/>
          <w:szCs w:val="24"/>
          <w:lang w:val="pt-BR"/>
        </w:rPr>
        <w:t>agosto</w:t>
      </w:r>
      <w:r w:rsidRPr="43E801C5">
        <w:rPr>
          <w:rFonts w:ascii="Times New Roman" w:hAnsi="Times New Roman" w:cs="Times New Roman"/>
          <w:sz w:val="24"/>
          <w:szCs w:val="24"/>
          <w:lang w:val="pt-BR"/>
        </w:rPr>
        <w:t xml:space="preserve">, a aplicação obteve </w:t>
      </w:r>
      <w:r w:rsidRPr="00EA072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um rendimento de R$ </w:t>
      </w:r>
      <w:r w:rsidR="3B727833" w:rsidRPr="00EA072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7</w:t>
      </w:r>
      <w:r w:rsidR="0050419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02.622,43</w:t>
      </w:r>
      <w:r w:rsidR="3F08A970" w:rsidRPr="43E801C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43E801C5">
        <w:rPr>
          <w:rFonts w:ascii="Times New Roman" w:hAnsi="Times New Roman" w:cs="Times New Roman"/>
          <w:sz w:val="24"/>
          <w:szCs w:val="24"/>
          <w:lang w:val="pt-BR"/>
        </w:rPr>
        <w:t>(</w:t>
      </w:r>
      <w:r w:rsidR="1D697310" w:rsidRPr="43E801C5">
        <w:rPr>
          <w:rFonts w:ascii="Times New Roman" w:hAnsi="Times New Roman" w:cs="Times New Roman"/>
          <w:sz w:val="24"/>
          <w:szCs w:val="24"/>
          <w:lang w:val="pt-BR"/>
        </w:rPr>
        <w:t xml:space="preserve">setecentos e </w:t>
      </w:r>
      <w:r w:rsidR="009B7AEE">
        <w:rPr>
          <w:rFonts w:ascii="Times New Roman" w:hAnsi="Times New Roman" w:cs="Times New Roman"/>
          <w:sz w:val="24"/>
          <w:szCs w:val="24"/>
          <w:lang w:val="pt-BR"/>
        </w:rPr>
        <w:t>dois</w:t>
      </w:r>
      <w:r w:rsidR="1405E539" w:rsidRPr="43E801C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4A11BB5" w:rsidRPr="43E801C5">
        <w:rPr>
          <w:rFonts w:ascii="Times New Roman" w:hAnsi="Times New Roman" w:cs="Times New Roman"/>
          <w:sz w:val="24"/>
          <w:szCs w:val="24"/>
          <w:lang w:val="pt-BR"/>
        </w:rPr>
        <w:t xml:space="preserve">mil e </w:t>
      </w:r>
      <w:r w:rsidR="00B6498C">
        <w:rPr>
          <w:rFonts w:ascii="Times New Roman" w:hAnsi="Times New Roman" w:cs="Times New Roman"/>
          <w:sz w:val="24"/>
          <w:szCs w:val="24"/>
          <w:lang w:val="pt-BR"/>
        </w:rPr>
        <w:t xml:space="preserve">seiscentos e vinte e dois </w:t>
      </w:r>
      <w:r w:rsidR="269E5703" w:rsidRPr="43E801C5">
        <w:rPr>
          <w:rFonts w:ascii="Times New Roman" w:hAnsi="Times New Roman" w:cs="Times New Roman"/>
          <w:sz w:val="24"/>
          <w:szCs w:val="24"/>
          <w:lang w:val="pt-BR"/>
        </w:rPr>
        <w:t xml:space="preserve">reais e </w:t>
      </w:r>
      <w:r w:rsidR="00B6498C">
        <w:rPr>
          <w:rFonts w:ascii="Times New Roman" w:hAnsi="Times New Roman" w:cs="Times New Roman"/>
          <w:sz w:val="24"/>
          <w:szCs w:val="24"/>
          <w:lang w:val="pt-BR"/>
        </w:rPr>
        <w:t xml:space="preserve">quarenta e três </w:t>
      </w:r>
      <w:r w:rsidR="04A11BB5" w:rsidRPr="43E801C5">
        <w:rPr>
          <w:rFonts w:ascii="Times New Roman" w:hAnsi="Times New Roman" w:cs="Times New Roman"/>
          <w:sz w:val="24"/>
          <w:szCs w:val="24"/>
          <w:lang w:val="pt-BR"/>
        </w:rPr>
        <w:t>centavos</w:t>
      </w:r>
      <w:r w:rsidRPr="43E801C5">
        <w:rPr>
          <w:rFonts w:ascii="Times New Roman" w:hAnsi="Times New Roman" w:cs="Times New Roman"/>
          <w:sz w:val="24"/>
          <w:szCs w:val="24"/>
          <w:lang w:val="pt-BR"/>
        </w:rPr>
        <w:t>)</w:t>
      </w:r>
      <w:r w:rsidR="66A7D80B" w:rsidRPr="43E801C5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14:paraId="6FC19311" w14:textId="52C75C59" w:rsidR="00AD13B2" w:rsidRPr="00F62809" w:rsidRDefault="364F6A3F" w:rsidP="00EA072F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62809">
        <w:rPr>
          <w:rFonts w:ascii="Times New Roman" w:hAnsi="Times New Roman" w:cs="Times New Roman"/>
          <w:sz w:val="24"/>
          <w:szCs w:val="24"/>
          <w:lang w:val="pt-BR"/>
        </w:rPr>
        <w:t xml:space="preserve">No </w:t>
      </w:r>
      <w:r w:rsidRPr="00EA072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acumulado</w:t>
      </w:r>
      <w:r w:rsidRPr="00F62809">
        <w:rPr>
          <w:rFonts w:ascii="Times New Roman" w:hAnsi="Times New Roman" w:cs="Times New Roman"/>
          <w:sz w:val="24"/>
          <w:szCs w:val="24"/>
          <w:lang w:val="pt-BR"/>
        </w:rPr>
        <w:t xml:space="preserve"> as aplicações financeiras obtiveram </w:t>
      </w:r>
      <w:r w:rsidRPr="00EA072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um rendimento total de R$ </w:t>
      </w:r>
      <w:r w:rsidR="00BF2AE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6</w:t>
      </w:r>
      <w:r w:rsidR="00582A61" w:rsidRPr="00EA072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  <w:r w:rsidR="00BF2AE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327.701,05</w:t>
      </w:r>
      <w:r w:rsidR="42BC1A77" w:rsidRPr="00F6280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62809">
        <w:rPr>
          <w:rFonts w:ascii="Times New Roman" w:hAnsi="Times New Roman" w:cs="Times New Roman"/>
          <w:sz w:val="24"/>
          <w:szCs w:val="24"/>
          <w:lang w:val="pt-BR"/>
        </w:rPr>
        <w:t>(</w:t>
      </w:r>
      <w:r w:rsidR="00BF2AE7">
        <w:rPr>
          <w:rFonts w:ascii="Times New Roman" w:hAnsi="Times New Roman" w:cs="Times New Roman"/>
          <w:sz w:val="24"/>
          <w:szCs w:val="24"/>
          <w:lang w:val="pt-BR"/>
        </w:rPr>
        <w:t>seis</w:t>
      </w:r>
      <w:r w:rsidR="3C1608A9" w:rsidRPr="00F62809">
        <w:rPr>
          <w:rFonts w:ascii="Times New Roman" w:hAnsi="Times New Roman" w:cs="Times New Roman"/>
          <w:sz w:val="24"/>
          <w:szCs w:val="24"/>
          <w:lang w:val="pt-BR"/>
        </w:rPr>
        <w:t xml:space="preserve"> milhões e </w:t>
      </w:r>
      <w:r w:rsidR="002F6E83">
        <w:rPr>
          <w:rFonts w:ascii="Times New Roman" w:hAnsi="Times New Roman" w:cs="Times New Roman"/>
          <w:sz w:val="24"/>
          <w:szCs w:val="24"/>
          <w:lang w:val="pt-BR"/>
        </w:rPr>
        <w:t xml:space="preserve">trezentos </w:t>
      </w:r>
      <w:r w:rsidR="00D36CA2" w:rsidRPr="00F62809">
        <w:rPr>
          <w:rFonts w:ascii="Times New Roman" w:hAnsi="Times New Roman" w:cs="Times New Roman"/>
          <w:sz w:val="24"/>
          <w:szCs w:val="24"/>
          <w:lang w:val="pt-BR"/>
        </w:rPr>
        <w:t xml:space="preserve">e vinte e </w:t>
      </w:r>
      <w:r w:rsidR="002F6E83">
        <w:rPr>
          <w:rFonts w:ascii="Times New Roman" w:hAnsi="Times New Roman" w:cs="Times New Roman"/>
          <w:sz w:val="24"/>
          <w:szCs w:val="24"/>
          <w:lang w:val="pt-BR"/>
        </w:rPr>
        <w:t>sete</w:t>
      </w:r>
      <w:r w:rsidR="3C1608A9" w:rsidRPr="00F62809">
        <w:rPr>
          <w:rFonts w:ascii="Times New Roman" w:hAnsi="Times New Roman" w:cs="Times New Roman"/>
          <w:sz w:val="24"/>
          <w:szCs w:val="24"/>
          <w:lang w:val="pt-BR"/>
        </w:rPr>
        <w:t xml:space="preserve"> mil e </w:t>
      </w:r>
      <w:r w:rsidR="0023671F" w:rsidRPr="00F62809">
        <w:rPr>
          <w:rFonts w:ascii="Times New Roman" w:hAnsi="Times New Roman" w:cs="Times New Roman"/>
          <w:sz w:val="24"/>
          <w:szCs w:val="24"/>
          <w:lang w:val="pt-BR"/>
        </w:rPr>
        <w:t>sete</w:t>
      </w:r>
      <w:r w:rsidR="00A11532">
        <w:rPr>
          <w:rFonts w:ascii="Times New Roman" w:hAnsi="Times New Roman" w:cs="Times New Roman"/>
          <w:sz w:val="24"/>
          <w:szCs w:val="24"/>
          <w:lang w:val="pt-BR"/>
        </w:rPr>
        <w:t>centos</w:t>
      </w:r>
      <w:r w:rsidR="0023671F" w:rsidRPr="00F62809">
        <w:rPr>
          <w:rFonts w:ascii="Times New Roman" w:hAnsi="Times New Roman" w:cs="Times New Roman"/>
          <w:sz w:val="24"/>
          <w:szCs w:val="24"/>
          <w:lang w:val="pt-BR"/>
        </w:rPr>
        <w:t xml:space="preserve"> e </w:t>
      </w:r>
      <w:r w:rsidR="00A11532">
        <w:rPr>
          <w:rFonts w:ascii="Times New Roman" w:hAnsi="Times New Roman" w:cs="Times New Roman"/>
          <w:sz w:val="24"/>
          <w:szCs w:val="24"/>
          <w:lang w:val="pt-BR"/>
        </w:rPr>
        <w:t xml:space="preserve">um </w:t>
      </w:r>
      <w:r w:rsidR="3C1608A9" w:rsidRPr="00F62809">
        <w:rPr>
          <w:rFonts w:ascii="Times New Roman" w:hAnsi="Times New Roman" w:cs="Times New Roman"/>
          <w:sz w:val="24"/>
          <w:szCs w:val="24"/>
          <w:lang w:val="pt-BR"/>
        </w:rPr>
        <w:t xml:space="preserve">reais </w:t>
      </w:r>
      <w:r w:rsidR="0073286A" w:rsidRPr="00F62809">
        <w:rPr>
          <w:rFonts w:ascii="Times New Roman" w:hAnsi="Times New Roman" w:cs="Times New Roman"/>
          <w:sz w:val="24"/>
          <w:szCs w:val="24"/>
          <w:lang w:val="pt-BR"/>
        </w:rPr>
        <w:t xml:space="preserve">e </w:t>
      </w:r>
      <w:r w:rsidR="00A11532">
        <w:rPr>
          <w:rFonts w:ascii="Times New Roman" w:hAnsi="Times New Roman" w:cs="Times New Roman"/>
          <w:sz w:val="24"/>
          <w:szCs w:val="24"/>
          <w:lang w:val="pt-BR"/>
        </w:rPr>
        <w:t>cinco</w:t>
      </w:r>
      <w:r w:rsidR="3C1608A9" w:rsidRPr="00F62809">
        <w:rPr>
          <w:rFonts w:ascii="Times New Roman" w:hAnsi="Times New Roman" w:cs="Times New Roman"/>
          <w:sz w:val="24"/>
          <w:szCs w:val="24"/>
          <w:lang w:val="pt-BR"/>
        </w:rPr>
        <w:t xml:space="preserve"> centavos</w:t>
      </w:r>
      <w:r w:rsidR="140C7D54" w:rsidRPr="00F62809">
        <w:rPr>
          <w:rFonts w:ascii="Times New Roman" w:hAnsi="Times New Roman" w:cs="Times New Roman"/>
          <w:sz w:val="24"/>
          <w:szCs w:val="24"/>
          <w:lang w:val="pt-BR"/>
        </w:rPr>
        <w:t>)</w:t>
      </w:r>
      <w:r w:rsidR="65AA07EC" w:rsidRPr="00F62809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7A04C553" w14:textId="77777777" w:rsidR="00B7511F" w:rsidRDefault="7F0F4D4D" w:rsidP="43E801C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F25B56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Fluxo de </w:t>
      </w:r>
    </w:p>
    <w:p w14:paraId="7C5BD47B" w14:textId="6C88C613" w:rsidR="51AD18CB" w:rsidRPr="00F62809" w:rsidRDefault="7F0F4D4D" w:rsidP="43E801C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F25B56">
        <w:rPr>
          <w:rFonts w:ascii="Times New Roman" w:hAnsi="Times New Roman" w:cs="Times New Roman"/>
          <w:b/>
          <w:bCs/>
          <w:sz w:val="24"/>
          <w:szCs w:val="24"/>
          <w:lang w:val="pt-BR"/>
        </w:rPr>
        <w:t>Caixa:</w:t>
      </w:r>
      <w:r w:rsidRPr="00F25B56">
        <w:rPr>
          <w:rFonts w:ascii="Times New Roman" w:hAnsi="Times New Roman" w:cs="Times New Roman"/>
          <w:sz w:val="24"/>
          <w:szCs w:val="24"/>
          <w:lang w:val="pt-BR"/>
        </w:rPr>
        <w:t> </w:t>
      </w:r>
      <w:r w:rsidR="00BD383A">
        <w:rPr>
          <w:rFonts w:ascii="Times New Roman" w:hAnsi="Times New Roman" w:cs="Times New Roman"/>
          <w:b/>
          <w:bCs/>
          <w:sz w:val="24"/>
          <w:szCs w:val="24"/>
          <w:lang w:val="pt-BR"/>
        </w:rPr>
        <w:t>a</w:t>
      </w:r>
      <w:r w:rsidR="007C2124" w:rsidRPr="00F25B56">
        <w:rPr>
          <w:rFonts w:ascii="Times New Roman" w:hAnsi="Times New Roman" w:cs="Times New Roman"/>
          <w:b/>
          <w:bCs/>
          <w:sz w:val="24"/>
          <w:szCs w:val="24"/>
          <w:lang w:val="pt-BR"/>
        </w:rPr>
        <w:t>gosto</w:t>
      </w:r>
      <w:r w:rsidR="4210E59F" w:rsidRPr="00F25B56">
        <w:rPr>
          <w:rFonts w:ascii="Times New Roman" w:hAnsi="Times New Roman" w:cs="Times New Roman"/>
          <w:b/>
          <w:bCs/>
          <w:sz w:val="24"/>
          <w:szCs w:val="24"/>
          <w:lang w:val="pt-BR"/>
        </w:rPr>
        <w:t>/202</w:t>
      </w:r>
      <w:r w:rsidR="011D6A49" w:rsidRPr="00F25B56">
        <w:rPr>
          <w:rFonts w:ascii="Times New Roman" w:hAnsi="Times New Roman" w:cs="Times New Roman"/>
          <w:b/>
          <w:bCs/>
          <w:sz w:val="24"/>
          <w:szCs w:val="24"/>
          <w:lang w:val="pt-BR"/>
        </w:rPr>
        <w:t>5</w:t>
      </w:r>
      <w:r w:rsidR="00B7511F">
        <w:rPr>
          <w:noProof/>
        </w:rPr>
        <w:drawing>
          <wp:inline distT="0" distB="0" distL="0" distR="0" wp14:anchorId="10E32613" wp14:editId="73E4B86F">
            <wp:extent cx="6267450" cy="1871416"/>
            <wp:effectExtent l="0" t="0" r="0" b="0"/>
            <wp:docPr id="1945703021" name="Imagem 1" descr="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703021" name="Imagem 1" descr="Aplicativo&#10;&#10;O conteúdo gerado por IA pode estar incorreto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187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4816C" w14:textId="3D7F64AD" w:rsidR="005C01B1" w:rsidRPr="00F62809" w:rsidRDefault="00B4241B" w:rsidP="6044C5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F94280" wp14:editId="05CBCB3E">
            <wp:extent cx="6267450" cy="4356212"/>
            <wp:effectExtent l="0" t="0" r="0" b="6350"/>
            <wp:docPr id="1943463706" name="Imagem 6" descr="Tabel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463706" name="Imagem 6" descr="Tabel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356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DFAB12" w14:textId="63AD9F75" w:rsidR="000868AA" w:rsidRPr="00F62809" w:rsidRDefault="000868AA" w:rsidP="6044C5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1D9311" w14:textId="5F07D817" w:rsidR="004737AF" w:rsidRPr="00F62809" w:rsidRDefault="006329A5" w:rsidP="00942493">
      <w:pPr>
        <w:pStyle w:val="Corpodetex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864661E" wp14:editId="33FD7A82">
            <wp:extent cx="6267450" cy="1669220"/>
            <wp:effectExtent l="0" t="0" r="0" b="7620"/>
            <wp:docPr id="116516417" name="Imagem 1" descr="Interface gráfica do usuário, Texto, Aplicativo, Email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16417" name="Imagem 1" descr="Interface gráfica do usuário, Texto, Aplicativo, Email&#10;&#10;O conteúdo gerado por IA pode estar incorreto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166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C6CBA" w14:textId="5B462507" w:rsidR="005E38EC" w:rsidRPr="00F62809" w:rsidRDefault="00C45C5C" w:rsidP="5A82BF9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noProof/>
        </w:rPr>
        <w:drawing>
          <wp:inline distT="0" distB="0" distL="0" distR="0" wp14:anchorId="278F07DD" wp14:editId="1F0FFB14">
            <wp:extent cx="6267450" cy="3170889"/>
            <wp:effectExtent l="0" t="0" r="0" b="0"/>
            <wp:docPr id="854588664" name="Imagem 1" descr="Interface gráfica do usuário, Tabel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588664" name="Imagem 1" descr="Interface gráfica do usuário, Tabela&#10;&#10;O conteúdo gerado por IA pode estar incorreto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317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F5F15" w14:textId="77777777" w:rsidR="005E38EC" w:rsidRPr="00F62809" w:rsidRDefault="005E38EC" w:rsidP="5A82BF9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1AD7D593" w14:textId="5558B428" w:rsidR="0065524B" w:rsidRPr="00F62809" w:rsidRDefault="4BAD1ECE" w:rsidP="002E7E2F">
      <w:pPr>
        <w:pStyle w:val="Ttulo1"/>
        <w:numPr>
          <w:ilvl w:val="0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lang w:val="pt-BR"/>
        </w:rPr>
      </w:pPr>
      <w:bookmarkStart w:id="48" w:name="_Toc131857040"/>
      <w:r w:rsidRPr="62E6DAA8">
        <w:rPr>
          <w:rFonts w:ascii="Times New Roman" w:hAnsi="Times New Roman" w:cs="Times New Roman"/>
          <w:lang w:val="pt-BR"/>
        </w:rPr>
        <w:t>Operações</w:t>
      </w:r>
      <w:bookmarkEnd w:id="48"/>
    </w:p>
    <w:p w14:paraId="6B39F323" w14:textId="15A8B13C" w:rsidR="0BD86F05" w:rsidRPr="00F62809" w:rsidRDefault="16DDEBE9" w:rsidP="00F53AD3">
      <w:pPr>
        <w:pStyle w:val="Ttulo1"/>
        <w:numPr>
          <w:ilvl w:val="1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bCs w:val="0"/>
          <w:lang w:val="pt-BR"/>
        </w:rPr>
      </w:pPr>
      <w:bookmarkStart w:id="49" w:name="_Toc575007527"/>
      <w:proofErr w:type="spellStart"/>
      <w:r w:rsidRPr="62E6DAA8">
        <w:rPr>
          <w:rFonts w:ascii="Times New Roman" w:hAnsi="Times New Roman" w:cs="Times New Roman"/>
          <w:lang w:val="pt-BR"/>
        </w:rPr>
        <w:t>Facilities</w:t>
      </w:r>
      <w:bookmarkEnd w:id="49"/>
      <w:proofErr w:type="spellEnd"/>
    </w:p>
    <w:p w14:paraId="22B5CE5B" w14:textId="157321A9" w:rsidR="4CBA0D5E" w:rsidRPr="00F62809" w:rsidRDefault="4713ED5B" w:rsidP="00EA072F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C307427">
        <w:rPr>
          <w:rFonts w:ascii="Times New Roman" w:eastAsia="Times New Roman" w:hAnsi="Times New Roman" w:cs="Times New Roman"/>
          <w:sz w:val="24"/>
          <w:szCs w:val="24"/>
        </w:rPr>
        <w:t>No mês de agosto, foi realizado o treinamento mensal com foco em noções de microbiologia e prevenção da contaminação cruzada.</w:t>
      </w:r>
    </w:p>
    <w:p w14:paraId="66BFDE90" w14:textId="50338884" w:rsidR="1D8E8D79" w:rsidRDefault="1D8E8D79" w:rsidP="00EA072F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55A3AF0" wp14:editId="0DB16713">
            <wp:extent cx="2371725" cy="1857375"/>
            <wp:effectExtent l="0" t="0" r="0" b="0"/>
            <wp:docPr id="198187440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874407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4F454" w14:textId="3EACC94F" w:rsidR="0C307427" w:rsidRDefault="0C307427" w:rsidP="0C30742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B3BAA3" w14:textId="77777777" w:rsidR="00E85A41" w:rsidRDefault="00E85A41" w:rsidP="0C30742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8D7220" w14:textId="2159051C" w:rsidR="3693CEAD" w:rsidRDefault="3693CEAD" w:rsidP="00EA072F">
      <w:pPr>
        <w:tabs>
          <w:tab w:val="left" w:pos="836"/>
        </w:tabs>
        <w:spacing w:before="1" w:after="240" w:line="360" w:lineRule="auto"/>
        <w:ind w:left="116" w:firstLine="720"/>
        <w:jc w:val="both"/>
      </w:pPr>
      <w:r w:rsidRPr="0C307427">
        <w:rPr>
          <w:rFonts w:ascii="Times New Roman" w:eastAsia="Times New Roman" w:hAnsi="Times New Roman" w:cs="Times New Roman"/>
          <w:sz w:val="24"/>
          <w:szCs w:val="24"/>
        </w:rPr>
        <w:lastRenderedPageBreak/>
        <w:t>Na rouparia, no mês de agosto, realizamos a implantação do Kit Banho para os pacientes. Os kits são encaminhados aos leitos de forma organizada e em sacos lacrados, garantindo melhor aproveitamento dos recursos e um atendimento mais assertivo aos paciente</w:t>
      </w:r>
      <w:r w:rsidR="1AC6427A" w:rsidRPr="0C307427"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</w:p>
    <w:p w14:paraId="5E63A7C8" w14:textId="52C50AD5" w:rsidR="01134038" w:rsidRDefault="01134038" w:rsidP="0C30742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659D498" wp14:editId="6B06E112">
            <wp:extent cx="1495425" cy="2238375"/>
            <wp:effectExtent l="0" t="0" r="0" b="0"/>
            <wp:docPr id="201146956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469566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4F56FF" wp14:editId="10035E57">
            <wp:extent cx="2771775" cy="2247900"/>
            <wp:effectExtent l="0" t="0" r="0" b="0"/>
            <wp:docPr id="161773933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739333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A938B" w14:textId="0FF62E70" w:rsidR="0C307427" w:rsidRDefault="0C307427" w:rsidP="0C307427">
      <w:pPr>
        <w:pStyle w:val="Corpodetexto"/>
        <w:jc w:val="both"/>
        <w:rPr>
          <w:rFonts w:ascii="Times New Roman" w:hAnsi="Times New Roman" w:cs="Times New Roman"/>
        </w:rPr>
      </w:pPr>
    </w:p>
    <w:p w14:paraId="47711526" w14:textId="77777777" w:rsidR="009B3F42" w:rsidRDefault="009B3F42" w:rsidP="0C307427">
      <w:pPr>
        <w:pStyle w:val="Corpodetexto"/>
        <w:jc w:val="both"/>
        <w:rPr>
          <w:rFonts w:ascii="Times New Roman" w:hAnsi="Times New Roman" w:cs="Times New Roman"/>
        </w:rPr>
      </w:pPr>
    </w:p>
    <w:p w14:paraId="050C13B2" w14:textId="41DDBCD4" w:rsidR="1EE166A0" w:rsidRPr="00F62809" w:rsidRDefault="56F6F281" w:rsidP="00F53AD3">
      <w:pPr>
        <w:pStyle w:val="Ttulo1"/>
        <w:numPr>
          <w:ilvl w:val="1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bCs w:val="0"/>
        </w:rPr>
      </w:pPr>
      <w:bookmarkStart w:id="50" w:name="_Toc1731715850"/>
      <w:r w:rsidRPr="62E6DAA8">
        <w:rPr>
          <w:rFonts w:ascii="Times New Roman" w:hAnsi="Times New Roman" w:cs="Times New Roman"/>
        </w:rPr>
        <w:t xml:space="preserve">Segurança </w:t>
      </w:r>
      <w:r w:rsidR="124C36D9" w:rsidRPr="62E6DAA8">
        <w:rPr>
          <w:rFonts w:ascii="Times New Roman" w:hAnsi="Times New Roman" w:cs="Times New Roman"/>
        </w:rPr>
        <w:t>Patrimonial</w:t>
      </w:r>
      <w:bookmarkEnd w:id="50"/>
    </w:p>
    <w:p w14:paraId="4B11C380" w14:textId="4E016FF3" w:rsidR="1EE166A0" w:rsidRPr="00F62809" w:rsidRDefault="667F46A9" w:rsidP="54F737B6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C30742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comgrade"/>
        <w:tblW w:w="9870" w:type="dxa"/>
        <w:tblLayout w:type="fixed"/>
        <w:tblLook w:val="06A0" w:firstRow="1" w:lastRow="0" w:firstColumn="1" w:lastColumn="0" w:noHBand="1" w:noVBand="1"/>
      </w:tblPr>
      <w:tblGrid>
        <w:gridCol w:w="3705"/>
        <w:gridCol w:w="2875"/>
        <w:gridCol w:w="3290"/>
      </w:tblGrid>
      <w:tr w:rsidR="5312F395" w14:paraId="0D191573" w14:textId="77777777" w:rsidTr="11EE50A2">
        <w:trPr>
          <w:trHeight w:val="3060"/>
        </w:trPr>
        <w:tc>
          <w:tcPr>
            <w:tcW w:w="3705" w:type="dxa"/>
          </w:tcPr>
          <w:p w14:paraId="07219E01" w14:textId="352ACFA7" w:rsidR="5312F395" w:rsidRDefault="440B9100" w:rsidP="5312F395">
            <w:r>
              <w:rPr>
                <w:noProof/>
              </w:rPr>
              <w:drawing>
                <wp:inline distT="0" distB="0" distL="0" distR="0" wp14:anchorId="4A41A5EA" wp14:editId="6AEC0A0E">
                  <wp:extent cx="2164461" cy="2278560"/>
                  <wp:effectExtent l="0" t="0" r="0" b="0"/>
                  <wp:docPr id="181373433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3734331" name="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461" cy="2278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5" w:type="dxa"/>
          </w:tcPr>
          <w:p w14:paraId="11026FB2" w14:textId="23A512BB" w:rsidR="5312F395" w:rsidRDefault="6058593D" w:rsidP="5312F395">
            <w:r>
              <w:rPr>
                <w:noProof/>
              </w:rPr>
              <w:drawing>
                <wp:inline distT="0" distB="0" distL="0" distR="0" wp14:anchorId="6FDA4573" wp14:editId="5BE970E2">
                  <wp:extent cx="1679575" cy="2286000"/>
                  <wp:effectExtent l="0" t="0" r="0" b="0"/>
                  <wp:docPr id="199657104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571041" name="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9575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0" w:type="dxa"/>
          </w:tcPr>
          <w:p w14:paraId="17F07A24" w14:textId="29B628E4" w:rsidR="5312F395" w:rsidRDefault="20E2A12E" w:rsidP="5312F395">
            <w:r>
              <w:rPr>
                <w:noProof/>
              </w:rPr>
              <w:drawing>
                <wp:inline distT="0" distB="0" distL="0" distR="0" wp14:anchorId="1AD24AE6" wp14:editId="7756CB52">
                  <wp:extent cx="1922018" cy="2286000"/>
                  <wp:effectExtent l="0" t="0" r="0" b="0"/>
                  <wp:docPr id="185621874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6218742" name="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018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5312F395" w14:paraId="0A4A72A8" w14:textId="190D0E44" w:rsidTr="3AF2257A">
        <w:trPr>
          <w:trHeight w:val="300"/>
        </w:trPr>
        <w:tc>
          <w:tcPr>
            <w:tcW w:w="3705" w:type="dxa"/>
          </w:tcPr>
          <w:p w14:paraId="2A80428D" w14:textId="15969A53" w:rsidR="79E56EF3" w:rsidRPr="002D71FB" w:rsidRDefault="3679A282" w:rsidP="3AF22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B">
              <w:rPr>
                <w:rFonts w:ascii="Times New Roman" w:hAnsi="Times New Roman" w:cs="Times New Roman"/>
                <w:sz w:val="24"/>
                <w:szCs w:val="24"/>
              </w:rPr>
              <w:t>Imagem</w:t>
            </w:r>
            <w:r w:rsidR="440B9100" w:rsidRPr="002D71FB">
              <w:rPr>
                <w:rFonts w:ascii="Times New Roman" w:hAnsi="Times New Roman" w:cs="Times New Roman"/>
                <w:sz w:val="24"/>
                <w:szCs w:val="24"/>
              </w:rPr>
              <w:t xml:space="preserve"> 01 </w:t>
            </w:r>
            <w:r w:rsidR="116B5468" w:rsidRPr="002D71FB">
              <w:rPr>
                <w:rFonts w:ascii="Times New Roman" w:hAnsi="Times New Roman" w:cs="Times New Roman"/>
                <w:sz w:val="24"/>
                <w:szCs w:val="24"/>
              </w:rPr>
              <w:t>– Acompanhamento de m</w:t>
            </w:r>
            <w:r w:rsidR="440B9100" w:rsidRPr="002D71FB">
              <w:rPr>
                <w:rFonts w:ascii="Times New Roman" w:hAnsi="Times New Roman" w:cs="Times New Roman"/>
                <w:sz w:val="24"/>
                <w:szCs w:val="24"/>
              </w:rPr>
              <w:t xml:space="preserve">anutenção </w:t>
            </w:r>
            <w:r w:rsidR="45C22CE5" w:rsidRPr="002D71FB">
              <w:rPr>
                <w:rFonts w:ascii="Times New Roman" w:hAnsi="Times New Roman" w:cs="Times New Roman"/>
                <w:sz w:val="24"/>
                <w:szCs w:val="24"/>
              </w:rPr>
              <w:t>de e</w:t>
            </w:r>
            <w:r w:rsidR="440B9100" w:rsidRPr="002D71FB">
              <w:rPr>
                <w:rFonts w:ascii="Times New Roman" w:hAnsi="Times New Roman" w:cs="Times New Roman"/>
                <w:sz w:val="24"/>
                <w:szCs w:val="24"/>
              </w:rPr>
              <w:t>levadores, acesso casa de máquinas.</w:t>
            </w:r>
          </w:p>
        </w:tc>
        <w:tc>
          <w:tcPr>
            <w:tcW w:w="2875" w:type="dxa"/>
          </w:tcPr>
          <w:p w14:paraId="5426F0D3" w14:textId="724CE5BB" w:rsidR="5312F395" w:rsidRPr="002D71FB" w:rsidRDefault="05AA67DE" w:rsidP="3AF22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B">
              <w:rPr>
                <w:rFonts w:ascii="Times New Roman" w:hAnsi="Times New Roman" w:cs="Times New Roman"/>
                <w:sz w:val="24"/>
                <w:szCs w:val="24"/>
              </w:rPr>
              <w:t>Imagem 2 - Inspeção de equipamentos de PCI.</w:t>
            </w:r>
          </w:p>
        </w:tc>
        <w:tc>
          <w:tcPr>
            <w:tcW w:w="3290" w:type="dxa"/>
          </w:tcPr>
          <w:p w14:paraId="6E4AF9F3" w14:textId="51BEBAA3" w:rsidR="104F4BB6" w:rsidRPr="002D71FB" w:rsidRDefault="104F4BB6" w:rsidP="74873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B">
              <w:rPr>
                <w:rFonts w:ascii="Times New Roman" w:hAnsi="Times New Roman" w:cs="Times New Roman"/>
                <w:sz w:val="24"/>
                <w:szCs w:val="24"/>
              </w:rPr>
              <w:t>Imagem 3 - Inspeção de equipamentos de PCI.</w:t>
            </w:r>
          </w:p>
          <w:p w14:paraId="7FF95CD8" w14:textId="1D3EDA9C" w:rsidR="104F4BB6" w:rsidRPr="002D71FB" w:rsidRDefault="104F4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9B9B3D" w14:textId="77777777" w:rsidR="00EA072F" w:rsidRDefault="00EA072F" w:rsidP="0842F33B">
      <w:pPr>
        <w:spacing w:line="259" w:lineRule="auto"/>
        <w:ind w:firstLine="720"/>
        <w:jc w:val="both"/>
      </w:pPr>
    </w:p>
    <w:p w14:paraId="79916F49" w14:textId="6CD2AFAB" w:rsidR="41775BB9" w:rsidRPr="00EA072F" w:rsidRDefault="41775BB9" w:rsidP="00EA072F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072F">
        <w:rPr>
          <w:rFonts w:ascii="Times New Roman" w:eastAsia="Times New Roman" w:hAnsi="Times New Roman" w:cs="Times New Roman"/>
          <w:sz w:val="24"/>
          <w:szCs w:val="24"/>
        </w:rPr>
        <w:t>No mês de agosto, a Brigada Efetiva atendeu a 2.327 ordens de serviço, incluindo 156 acompanhamentos de atividades em altura e manutenções em áreas críticas. Também foram realizadas 145 inspeções em equipamentos de prevenção e combate a incêndio da edificação, além de rondas de segurança voltadas à prevenção de incidentes e à avaliação de riscos no perímetro.</w:t>
      </w:r>
    </w:p>
    <w:tbl>
      <w:tblPr>
        <w:tblStyle w:val="Tabelacomgrade"/>
        <w:tblW w:w="9860" w:type="dxa"/>
        <w:tblLook w:val="06A0" w:firstRow="1" w:lastRow="0" w:firstColumn="1" w:lastColumn="0" w:noHBand="1" w:noVBand="1"/>
      </w:tblPr>
      <w:tblGrid>
        <w:gridCol w:w="3525"/>
        <w:gridCol w:w="2865"/>
        <w:gridCol w:w="3470"/>
      </w:tblGrid>
      <w:tr w:rsidR="73C8E9E2" w14:paraId="6DEB8A64" w14:textId="77777777" w:rsidTr="51908011">
        <w:trPr>
          <w:trHeight w:val="4215"/>
        </w:trPr>
        <w:tc>
          <w:tcPr>
            <w:tcW w:w="3525" w:type="dxa"/>
          </w:tcPr>
          <w:p w14:paraId="2BBBC77D" w14:textId="3AAAD2E7" w:rsidR="73C8E9E2" w:rsidRDefault="25CE80CF">
            <w:r>
              <w:rPr>
                <w:noProof/>
              </w:rPr>
              <w:lastRenderedPageBreak/>
              <w:drawing>
                <wp:inline distT="0" distB="0" distL="0" distR="0" wp14:anchorId="76E93B13" wp14:editId="7CC9762D">
                  <wp:extent cx="2059305" cy="2563007"/>
                  <wp:effectExtent l="0" t="0" r="0" b="0"/>
                  <wp:docPr id="2079517572" name="drawing" descr="Grupo de pessoas sentadas em cadeiras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517572" name="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305" cy="2563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5" w:type="dxa"/>
          </w:tcPr>
          <w:p w14:paraId="5CCB836A" w14:textId="3404B93A" w:rsidR="73C8E9E2" w:rsidRDefault="3AA100B0">
            <w:r>
              <w:rPr>
                <w:noProof/>
              </w:rPr>
              <w:drawing>
                <wp:inline distT="0" distB="0" distL="0" distR="0" wp14:anchorId="769A6490" wp14:editId="0D66952C">
                  <wp:extent cx="1673733" cy="2609853"/>
                  <wp:effectExtent l="0" t="0" r="0" b="0"/>
                  <wp:docPr id="13074347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43474" name="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733" cy="2609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0" w:type="dxa"/>
          </w:tcPr>
          <w:p w14:paraId="0A224BA3" w14:textId="0305271F" w:rsidR="73C8E9E2" w:rsidRDefault="4691417F">
            <w:r>
              <w:rPr>
                <w:noProof/>
              </w:rPr>
              <w:drawing>
                <wp:inline distT="0" distB="0" distL="0" distR="0" wp14:anchorId="38AAE6D8" wp14:editId="5189F443">
                  <wp:extent cx="2027174" cy="2619375"/>
                  <wp:effectExtent l="0" t="0" r="0" b="0"/>
                  <wp:docPr id="151546419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464196" name="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7174" cy="261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3C8E9E2" w14:paraId="3ECF33BD" w14:textId="77777777" w:rsidTr="6B14A781">
        <w:trPr>
          <w:trHeight w:val="300"/>
        </w:trPr>
        <w:tc>
          <w:tcPr>
            <w:tcW w:w="3525" w:type="dxa"/>
          </w:tcPr>
          <w:p w14:paraId="628234BC" w14:textId="1FC408F4" w:rsidR="73C8E9E2" w:rsidRPr="002D71FB" w:rsidRDefault="73C8E9E2" w:rsidP="3BF8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1FB">
              <w:rPr>
                <w:rFonts w:ascii="Times New Roman" w:hAnsi="Times New Roman" w:cs="Times New Roman"/>
                <w:sz w:val="24"/>
                <w:szCs w:val="24"/>
              </w:rPr>
              <w:t xml:space="preserve">Imagem 01 - </w:t>
            </w:r>
            <w:r w:rsidR="4B9BE339" w:rsidRPr="002D71FB">
              <w:rPr>
                <w:rFonts w:ascii="Times New Roman" w:hAnsi="Times New Roman" w:cs="Times New Roman"/>
                <w:sz w:val="24"/>
                <w:szCs w:val="24"/>
              </w:rPr>
              <w:t>Foto de encerramento do evento agosto lilás.</w:t>
            </w:r>
          </w:p>
        </w:tc>
        <w:tc>
          <w:tcPr>
            <w:tcW w:w="2865" w:type="dxa"/>
          </w:tcPr>
          <w:p w14:paraId="2D77AAE8" w14:textId="7D0B1393" w:rsidR="73C8E9E2" w:rsidRPr="002D71FB" w:rsidRDefault="73C8E9E2" w:rsidP="3BF8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1FB">
              <w:rPr>
                <w:rFonts w:ascii="Times New Roman" w:hAnsi="Times New Roman" w:cs="Times New Roman"/>
                <w:sz w:val="24"/>
                <w:szCs w:val="24"/>
              </w:rPr>
              <w:t xml:space="preserve">Imagem 2 - </w:t>
            </w:r>
            <w:r w:rsidR="7B02842F" w:rsidRPr="002D71FB">
              <w:rPr>
                <w:rFonts w:ascii="Times New Roman" w:hAnsi="Times New Roman" w:cs="Times New Roman"/>
                <w:sz w:val="24"/>
                <w:szCs w:val="24"/>
              </w:rPr>
              <w:t>Foto da abertura do evento agosto lilás.</w:t>
            </w:r>
          </w:p>
        </w:tc>
        <w:tc>
          <w:tcPr>
            <w:tcW w:w="3470" w:type="dxa"/>
          </w:tcPr>
          <w:p w14:paraId="10C650B1" w14:textId="4F53C95A" w:rsidR="73C8E9E2" w:rsidRPr="002D71FB" w:rsidRDefault="73C8E9E2" w:rsidP="3BF8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1FB">
              <w:rPr>
                <w:rFonts w:ascii="Times New Roman" w:hAnsi="Times New Roman" w:cs="Times New Roman"/>
                <w:sz w:val="24"/>
                <w:szCs w:val="24"/>
              </w:rPr>
              <w:t>Imagem 3</w:t>
            </w:r>
            <w:r w:rsidR="521F049C" w:rsidRPr="002D71FB">
              <w:rPr>
                <w:rFonts w:ascii="Times New Roman" w:hAnsi="Times New Roman" w:cs="Times New Roman"/>
                <w:sz w:val="24"/>
                <w:szCs w:val="24"/>
              </w:rPr>
              <w:t xml:space="preserve"> –Foto de campanha do evento agosto lilás.</w:t>
            </w:r>
          </w:p>
        </w:tc>
      </w:tr>
    </w:tbl>
    <w:p w14:paraId="1D82003C" w14:textId="5433C11B" w:rsidR="0C307427" w:rsidRDefault="0C307427" w:rsidP="0C307427">
      <w:pPr>
        <w:pStyle w:val="Corpodetexto"/>
        <w:spacing w:line="259" w:lineRule="auto"/>
        <w:ind w:firstLine="720"/>
        <w:jc w:val="both"/>
        <w:rPr>
          <w:rFonts w:ascii="Times New Roman" w:hAnsi="Times New Roman" w:cs="Times New Roman"/>
        </w:rPr>
      </w:pPr>
    </w:p>
    <w:p w14:paraId="6A009D5E" w14:textId="77777777" w:rsidR="00EA072F" w:rsidRDefault="5B89E068" w:rsidP="00EA072F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072F">
        <w:rPr>
          <w:rFonts w:ascii="Times New Roman" w:eastAsia="Times New Roman" w:hAnsi="Times New Roman" w:cs="Times New Roman"/>
          <w:sz w:val="24"/>
          <w:szCs w:val="24"/>
        </w:rPr>
        <w:t>No dia 26 de agosto, a Segurança Patrimonial promoveu uma palestra em alusão à campanha Agosto Lilás, mês dedicado à prevenção e ao combate à violência contra a mulher. O evento contou com a participação de mais de cinquenta pessoas, que receberam orientações sobre os direitos das mulheres, como identificar situações de violência, formas de denúncia e os dispositivos institucionais disponíveis na Polícia Militar para a defesa e prevenção de casos de violência.</w:t>
      </w:r>
    </w:p>
    <w:p w14:paraId="642BBE48" w14:textId="4EBAA960" w:rsidR="0DE9C2C0" w:rsidRPr="00F62809" w:rsidRDefault="5B89E068" w:rsidP="00EA072F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72F">
        <w:rPr>
          <w:rFonts w:ascii="Times New Roman" w:eastAsia="Times New Roman" w:hAnsi="Times New Roman" w:cs="Times New Roman"/>
          <w:sz w:val="24"/>
          <w:szCs w:val="24"/>
        </w:rPr>
        <w:t>A palestra foi conduzida por militares do Batalhão Maria da Penha, da Polícia Militar do Estado de Goiás, contribuindo de forma significativa para a conscientização e o fortalecimento das ações de enfrentamento à violência contra a mulher.</w:t>
      </w:r>
      <w:r w:rsidR="4914939F" w:rsidRPr="00F628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55D073" w14:textId="75221E9A" w:rsidR="54A71944" w:rsidRDefault="04E247B3" w:rsidP="00F53AD3">
      <w:pPr>
        <w:pStyle w:val="Ttulo1"/>
        <w:numPr>
          <w:ilvl w:val="1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bCs w:val="0"/>
        </w:rPr>
      </w:pPr>
      <w:bookmarkStart w:id="51" w:name="_Toc117019463"/>
      <w:r w:rsidRPr="62E6DAA8">
        <w:rPr>
          <w:rFonts w:ascii="Times New Roman" w:hAnsi="Times New Roman" w:cs="Times New Roman"/>
        </w:rPr>
        <w:t>Engenharia Clínica</w:t>
      </w:r>
      <w:bookmarkEnd w:id="51"/>
    </w:p>
    <w:p w14:paraId="7E5E6938" w14:textId="77777777" w:rsidR="00EA072F" w:rsidRPr="00F62809" w:rsidRDefault="00EA072F" w:rsidP="31768771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0979849" w14:textId="3CF3AF5F" w:rsidR="54A71944" w:rsidRPr="00EA072F" w:rsidRDefault="6A147295" w:rsidP="00EA072F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072F">
        <w:rPr>
          <w:rFonts w:ascii="Times New Roman" w:eastAsia="Times New Roman" w:hAnsi="Times New Roman" w:cs="Times New Roman"/>
          <w:sz w:val="24"/>
          <w:szCs w:val="24"/>
        </w:rPr>
        <w:t xml:space="preserve">Durante o mês de </w:t>
      </w:r>
      <w:r w:rsidR="3AD9DC2F" w:rsidRPr="00EA072F">
        <w:rPr>
          <w:rFonts w:ascii="Times New Roman" w:eastAsia="Times New Roman" w:hAnsi="Times New Roman" w:cs="Times New Roman"/>
          <w:sz w:val="24"/>
          <w:szCs w:val="24"/>
        </w:rPr>
        <w:t>agost</w:t>
      </w:r>
      <w:r w:rsidRPr="00EA072F">
        <w:rPr>
          <w:rFonts w:ascii="Times New Roman" w:eastAsia="Times New Roman" w:hAnsi="Times New Roman" w:cs="Times New Roman"/>
          <w:sz w:val="24"/>
          <w:szCs w:val="24"/>
        </w:rPr>
        <w:t xml:space="preserve">o/2025, a equipe interna de engenharia clínica esteve atuando, </w:t>
      </w:r>
      <w:r w:rsidR="7F8CA664" w:rsidRPr="00EA072F">
        <w:rPr>
          <w:rFonts w:ascii="Times New Roman" w:eastAsia="Times New Roman" w:hAnsi="Times New Roman" w:cs="Times New Roman"/>
          <w:sz w:val="24"/>
          <w:szCs w:val="24"/>
        </w:rPr>
        <w:t>primordialmente</w:t>
      </w:r>
      <w:r w:rsidRPr="00EA0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512F6534" w:rsidRPr="00EA072F">
        <w:rPr>
          <w:rFonts w:ascii="Times New Roman" w:eastAsia="Times New Roman" w:hAnsi="Times New Roman" w:cs="Times New Roman"/>
          <w:sz w:val="24"/>
          <w:szCs w:val="24"/>
        </w:rPr>
        <w:t>no recebimento e instalação de</w:t>
      </w:r>
      <w:r w:rsidR="392335B6" w:rsidRPr="00EA0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4347D0A" w:rsidRPr="00EA072F">
        <w:rPr>
          <w:rFonts w:ascii="Times New Roman" w:eastAsia="Times New Roman" w:hAnsi="Times New Roman" w:cs="Times New Roman"/>
          <w:sz w:val="24"/>
          <w:szCs w:val="24"/>
        </w:rPr>
        <w:t xml:space="preserve">02 (dois) </w:t>
      </w:r>
      <w:r w:rsidR="140653D9" w:rsidRPr="00EA072F">
        <w:rPr>
          <w:rFonts w:ascii="Times New Roman" w:eastAsia="Times New Roman" w:hAnsi="Times New Roman" w:cs="Times New Roman"/>
          <w:sz w:val="24"/>
          <w:szCs w:val="24"/>
        </w:rPr>
        <w:t>de 12 (doze) novos focos cirúrgicos portáteis Mindray HyLED 600M</w:t>
      </w:r>
      <w:r w:rsidR="0FE8528F" w:rsidRPr="00EA07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E399650" w14:textId="5186E515" w:rsidR="00DA5C54" w:rsidRDefault="00DA5C54" w:rsidP="31768771">
      <w:pPr>
        <w:pStyle w:val="Corpodetexto"/>
        <w:jc w:val="both"/>
        <w:rPr>
          <w:rFonts w:ascii="Times New Roman" w:hAnsi="Times New Roman" w:cs="Times New Roman"/>
        </w:rPr>
      </w:pPr>
    </w:p>
    <w:p w14:paraId="3F0F3F74" w14:textId="47022366" w:rsidR="00E85A41" w:rsidRDefault="00E85A41" w:rsidP="31768771">
      <w:pPr>
        <w:pStyle w:val="Corpodetexto"/>
        <w:jc w:val="both"/>
        <w:rPr>
          <w:rFonts w:ascii="Times New Roman" w:hAnsi="Times New Roman" w:cs="Times New Roman"/>
        </w:rPr>
      </w:pPr>
    </w:p>
    <w:p w14:paraId="3814ED3A" w14:textId="5F783963" w:rsidR="00E85A41" w:rsidRDefault="00E85A41" w:rsidP="31768771">
      <w:pPr>
        <w:pStyle w:val="Corpodetexto"/>
        <w:jc w:val="both"/>
        <w:rPr>
          <w:rFonts w:ascii="Times New Roman" w:hAnsi="Times New Roman" w:cs="Times New Roman"/>
        </w:rPr>
      </w:pPr>
    </w:p>
    <w:p w14:paraId="223E6302" w14:textId="2EC89EC2" w:rsidR="00E85A41" w:rsidRDefault="00E85A41" w:rsidP="31768771">
      <w:pPr>
        <w:pStyle w:val="Corpodetexto"/>
        <w:jc w:val="both"/>
        <w:rPr>
          <w:rFonts w:ascii="Times New Roman" w:hAnsi="Times New Roman" w:cs="Times New Roman"/>
        </w:rPr>
      </w:pPr>
    </w:p>
    <w:p w14:paraId="617F4C05" w14:textId="45B1CE3A" w:rsidR="00E85A41" w:rsidRDefault="00E85A41" w:rsidP="31768771">
      <w:pPr>
        <w:pStyle w:val="Corpodetexto"/>
        <w:jc w:val="both"/>
        <w:rPr>
          <w:rFonts w:ascii="Times New Roman" w:hAnsi="Times New Roman" w:cs="Times New Roman"/>
        </w:rPr>
      </w:pPr>
    </w:p>
    <w:p w14:paraId="51414EB3" w14:textId="2AC506E1" w:rsidR="00E85A41" w:rsidRDefault="00E85A41" w:rsidP="31768771">
      <w:pPr>
        <w:pStyle w:val="Corpodetexto"/>
        <w:jc w:val="both"/>
        <w:rPr>
          <w:rFonts w:ascii="Times New Roman" w:hAnsi="Times New Roman" w:cs="Times New Roman"/>
        </w:rPr>
      </w:pPr>
    </w:p>
    <w:p w14:paraId="63A5BD41" w14:textId="36D3E335" w:rsidR="00E85A41" w:rsidRDefault="00E85A41" w:rsidP="31768771">
      <w:pPr>
        <w:pStyle w:val="Corpodetexto"/>
        <w:jc w:val="both"/>
        <w:rPr>
          <w:rFonts w:ascii="Times New Roman" w:hAnsi="Times New Roman" w:cs="Times New Roman"/>
        </w:rPr>
      </w:pPr>
    </w:p>
    <w:p w14:paraId="79C02E15" w14:textId="77777777" w:rsidR="00E85A41" w:rsidRPr="00F62809" w:rsidRDefault="00E85A41" w:rsidP="31768771">
      <w:pPr>
        <w:pStyle w:val="Corpodetexto"/>
        <w:jc w:val="both"/>
        <w:rPr>
          <w:rFonts w:ascii="Times New Roman" w:hAnsi="Times New Roman" w:cs="Times New Roman"/>
        </w:rPr>
      </w:pPr>
    </w:p>
    <w:p w14:paraId="690CD86B" w14:textId="06309993" w:rsidR="36EBD74C" w:rsidRDefault="4C2CD3CE" w:rsidP="008F6551">
      <w:pPr>
        <w:pStyle w:val="Ttulo1"/>
        <w:numPr>
          <w:ilvl w:val="2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bCs w:val="0"/>
          <w:color w:val="FF0000"/>
        </w:rPr>
      </w:pPr>
      <w:bookmarkStart w:id="52" w:name="_Toc1486272158"/>
      <w:r w:rsidRPr="62E6DAA8">
        <w:rPr>
          <w:rFonts w:ascii="Times New Roman" w:hAnsi="Times New Roman" w:cs="Times New Roman"/>
        </w:rPr>
        <w:lastRenderedPageBreak/>
        <w:t>Instalação</w:t>
      </w:r>
      <w:r w:rsidR="40E47AC8" w:rsidRPr="62E6DAA8">
        <w:rPr>
          <w:rFonts w:ascii="Times New Roman" w:hAnsi="Times New Roman" w:cs="Times New Roman"/>
        </w:rPr>
        <w:t xml:space="preserve">: </w:t>
      </w:r>
      <w:r w:rsidR="36EBD74C" w:rsidRPr="62E6DAA8">
        <w:rPr>
          <w:rFonts w:ascii="Times New Roman" w:hAnsi="Times New Roman" w:cs="Times New Roman"/>
        </w:rPr>
        <w:t>0</w:t>
      </w:r>
      <w:r w:rsidR="731EE964" w:rsidRPr="62E6DAA8">
        <w:rPr>
          <w:rFonts w:ascii="Times New Roman" w:hAnsi="Times New Roman" w:cs="Times New Roman"/>
        </w:rPr>
        <w:t>2</w:t>
      </w:r>
      <w:r w:rsidR="36EBD74C" w:rsidRPr="62E6DAA8">
        <w:rPr>
          <w:rFonts w:ascii="Times New Roman" w:hAnsi="Times New Roman" w:cs="Times New Roman"/>
        </w:rPr>
        <w:t xml:space="preserve"> (</w:t>
      </w:r>
      <w:r w:rsidR="03337B31" w:rsidRPr="62E6DAA8">
        <w:rPr>
          <w:rFonts w:ascii="Times New Roman" w:hAnsi="Times New Roman" w:cs="Times New Roman"/>
        </w:rPr>
        <w:t>dois</w:t>
      </w:r>
      <w:r w:rsidR="36EBD74C" w:rsidRPr="62E6DAA8">
        <w:rPr>
          <w:rFonts w:ascii="Times New Roman" w:hAnsi="Times New Roman" w:cs="Times New Roman"/>
        </w:rPr>
        <w:t xml:space="preserve">) </w:t>
      </w:r>
      <w:r w:rsidR="25EBEF7C" w:rsidRPr="62E6DAA8">
        <w:rPr>
          <w:rFonts w:ascii="Times New Roman" w:hAnsi="Times New Roman" w:cs="Times New Roman"/>
        </w:rPr>
        <w:t>de 12 (doze) focos cirúrgicos portáteis Mindray HyLED 600M</w:t>
      </w:r>
      <w:bookmarkEnd w:id="52"/>
    </w:p>
    <w:p w14:paraId="20F2924D" w14:textId="51AB7077" w:rsidR="34206808" w:rsidRDefault="34206808" w:rsidP="31768771">
      <w:pPr>
        <w:spacing w:line="259" w:lineRule="auto"/>
        <w:jc w:val="center"/>
      </w:pPr>
      <w:r>
        <w:rPr>
          <w:noProof/>
        </w:rPr>
        <w:drawing>
          <wp:inline distT="0" distB="0" distL="0" distR="0" wp14:anchorId="4B860E24" wp14:editId="7E452A23">
            <wp:extent cx="2428774" cy="3240000"/>
            <wp:effectExtent l="0" t="0" r="0" b="0"/>
            <wp:docPr id="1442423272" name="drawing" descr="Uma imagem contendo no interior, pequeno, quarto, verd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423272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774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AE6E7" w14:textId="77777777" w:rsidR="00EA072F" w:rsidRDefault="00EA072F" w:rsidP="296EB6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3E0A5D" w14:textId="05EAF0D6" w:rsidR="296EB642" w:rsidRPr="00F62809" w:rsidRDefault="6B2FCC27" w:rsidP="296EB642">
      <w:pPr>
        <w:jc w:val="center"/>
        <w:rPr>
          <w:rFonts w:ascii="Times New Roman" w:hAnsi="Times New Roman" w:cs="Times New Roman"/>
          <w:sz w:val="24"/>
          <w:szCs w:val="24"/>
        </w:rPr>
      </w:pPr>
      <w:r w:rsidRPr="31768771">
        <w:rPr>
          <w:rFonts w:ascii="Times New Roman" w:hAnsi="Times New Roman" w:cs="Times New Roman"/>
          <w:sz w:val="24"/>
          <w:szCs w:val="24"/>
        </w:rPr>
        <w:t xml:space="preserve"> </w:t>
      </w:r>
      <w:r w:rsidR="13528342" w:rsidRPr="317687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986B8A" w14:textId="3C5F8510" w:rsidR="54A71944" w:rsidRPr="00F62809" w:rsidRDefault="27E6CCFD" w:rsidP="008F6551">
      <w:pPr>
        <w:pStyle w:val="Ttulo1"/>
        <w:numPr>
          <w:ilvl w:val="1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bCs w:val="0"/>
        </w:rPr>
      </w:pPr>
      <w:bookmarkStart w:id="53" w:name="_Toc1960535942"/>
      <w:r w:rsidRPr="62E6DAA8">
        <w:rPr>
          <w:rFonts w:ascii="Times New Roman" w:hAnsi="Times New Roman" w:cs="Times New Roman"/>
        </w:rPr>
        <w:t>Projetos e obras</w:t>
      </w:r>
      <w:bookmarkEnd w:id="53"/>
    </w:p>
    <w:p w14:paraId="7066B11A" w14:textId="103F54E3" w:rsidR="54A71944" w:rsidRPr="00F62809" w:rsidRDefault="11A0A63E" w:rsidP="008F6551">
      <w:pPr>
        <w:pStyle w:val="Ttulo1"/>
        <w:numPr>
          <w:ilvl w:val="2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color w:val="000000" w:themeColor="text1"/>
        </w:rPr>
      </w:pPr>
      <w:bookmarkStart w:id="54" w:name="_Toc1176400330"/>
      <w:r w:rsidRPr="62E6DAA8">
        <w:rPr>
          <w:rFonts w:ascii="Times New Roman" w:hAnsi="Times New Roman" w:cs="Times New Roman"/>
          <w:color w:val="000000" w:themeColor="text1"/>
        </w:rPr>
        <w:t xml:space="preserve">Entrega </w:t>
      </w:r>
      <w:r w:rsidR="4A2EE3BA" w:rsidRPr="62E6DAA8">
        <w:rPr>
          <w:rFonts w:ascii="Times New Roman" w:hAnsi="Times New Roman" w:cs="Times New Roman"/>
          <w:color w:val="000000" w:themeColor="text1"/>
        </w:rPr>
        <w:t>final</w:t>
      </w:r>
      <w:r w:rsidR="6555A3E4" w:rsidRPr="62E6DAA8">
        <w:rPr>
          <w:rFonts w:ascii="Times New Roman" w:hAnsi="Times New Roman" w:cs="Times New Roman"/>
          <w:color w:val="000000" w:themeColor="text1"/>
        </w:rPr>
        <w:t xml:space="preserve"> do Plano Diretor</w:t>
      </w:r>
      <w:bookmarkEnd w:id="54"/>
    </w:p>
    <w:p w14:paraId="04DB021F" w14:textId="4362DC7C" w:rsidR="5F3289A9" w:rsidRPr="00F62809" w:rsidRDefault="044E5CA6" w:rsidP="2B01FB1B">
      <w:pPr>
        <w:jc w:val="both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hAnsi="Times New Roman" w:cs="Times New Roman"/>
          <w:sz w:val="24"/>
          <w:szCs w:val="24"/>
        </w:rPr>
        <w:t xml:space="preserve">     </w:t>
      </w:r>
      <w:r w:rsidR="37F997C6" w:rsidRPr="00F62809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 wp14:anchorId="68472128" wp14:editId="71FDDE3F">
            <wp:extent cx="2119575" cy="2880000"/>
            <wp:effectExtent l="0" t="0" r="0" b="0"/>
            <wp:docPr id="43382504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825045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9575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7F997C6" w:rsidRPr="00F62809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 wp14:anchorId="0A0B7582" wp14:editId="489BD7D1">
            <wp:extent cx="2049651" cy="2880000"/>
            <wp:effectExtent l="0" t="0" r="8255" b="0"/>
            <wp:docPr id="165398127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981272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65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68AD8" w14:textId="77777777" w:rsidR="00487F93" w:rsidRPr="00F62809" w:rsidRDefault="00487F93" w:rsidP="2B01FB1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472955" w14:textId="13C47FCE" w:rsidR="54A71944" w:rsidRDefault="54A71944" w:rsidP="54A71944">
      <w:pPr>
        <w:pStyle w:val="Corpodetexto"/>
        <w:jc w:val="both"/>
        <w:rPr>
          <w:rFonts w:ascii="Times New Roman" w:hAnsi="Times New Roman" w:cs="Times New Roman"/>
        </w:rPr>
      </w:pPr>
    </w:p>
    <w:p w14:paraId="7467B6A8" w14:textId="49D74D68" w:rsidR="00E85A41" w:rsidRDefault="00E85A41" w:rsidP="54A71944">
      <w:pPr>
        <w:pStyle w:val="Corpodetexto"/>
        <w:jc w:val="both"/>
        <w:rPr>
          <w:rFonts w:ascii="Times New Roman" w:hAnsi="Times New Roman" w:cs="Times New Roman"/>
        </w:rPr>
      </w:pPr>
    </w:p>
    <w:p w14:paraId="63C16AB7" w14:textId="6E164461" w:rsidR="00E85A41" w:rsidRDefault="00E85A41" w:rsidP="54A71944">
      <w:pPr>
        <w:pStyle w:val="Corpodetexto"/>
        <w:jc w:val="both"/>
        <w:rPr>
          <w:rFonts w:ascii="Times New Roman" w:hAnsi="Times New Roman" w:cs="Times New Roman"/>
        </w:rPr>
      </w:pPr>
    </w:p>
    <w:p w14:paraId="674A3FD6" w14:textId="22942730" w:rsidR="00E85A41" w:rsidRDefault="00E85A41" w:rsidP="54A71944">
      <w:pPr>
        <w:pStyle w:val="Corpodetexto"/>
        <w:jc w:val="both"/>
        <w:rPr>
          <w:rFonts w:ascii="Times New Roman" w:hAnsi="Times New Roman" w:cs="Times New Roman"/>
        </w:rPr>
      </w:pPr>
    </w:p>
    <w:p w14:paraId="28B02AF7" w14:textId="6A87745E" w:rsidR="00E85A41" w:rsidRDefault="00E85A41" w:rsidP="54A71944">
      <w:pPr>
        <w:pStyle w:val="Corpodetexto"/>
        <w:jc w:val="both"/>
        <w:rPr>
          <w:rFonts w:ascii="Times New Roman" w:hAnsi="Times New Roman" w:cs="Times New Roman"/>
        </w:rPr>
      </w:pPr>
    </w:p>
    <w:p w14:paraId="698826F1" w14:textId="4D658AD7" w:rsidR="00E85A41" w:rsidRDefault="00E85A41" w:rsidP="54A71944">
      <w:pPr>
        <w:pStyle w:val="Corpodetexto"/>
        <w:jc w:val="both"/>
        <w:rPr>
          <w:rFonts w:ascii="Times New Roman" w:hAnsi="Times New Roman" w:cs="Times New Roman"/>
        </w:rPr>
      </w:pPr>
    </w:p>
    <w:p w14:paraId="4B8C43AE" w14:textId="358F19E9" w:rsidR="00E85A41" w:rsidRDefault="00E85A41" w:rsidP="54A71944">
      <w:pPr>
        <w:pStyle w:val="Corpodetexto"/>
        <w:jc w:val="both"/>
        <w:rPr>
          <w:rFonts w:ascii="Times New Roman" w:hAnsi="Times New Roman" w:cs="Times New Roman"/>
        </w:rPr>
      </w:pPr>
    </w:p>
    <w:p w14:paraId="4DE1C0C2" w14:textId="77777777" w:rsidR="00E85A41" w:rsidRPr="00F62809" w:rsidRDefault="00E85A41" w:rsidP="54A71944">
      <w:pPr>
        <w:pStyle w:val="Corpodetexto"/>
        <w:jc w:val="both"/>
        <w:rPr>
          <w:rFonts w:ascii="Times New Roman" w:hAnsi="Times New Roman" w:cs="Times New Roman"/>
        </w:rPr>
      </w:pPr>
    </w:p>
    <w:p w14:paraId="4194BFC3" w14:textId="3548874F" w:rsidR="54A71944" w:rsidRPr="00F62809" w:rsidRDefault="307BC021" w:rsidP="008F6551">
      <w:pPr>
        <w:pStyle w:val="Ttulo1"/>
        <w:numPr>
          <w:ilvl w:val="2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color w:val="000000" w:themeColor="text1"/>
        </w:rPr>
      </w:pPr>
      <w:bookmarkStart w:id="55" w:name="_Toc1168735805"/>
      <w:r w:rsidRPr="62E6DAA8">
        <w:rPr>
          <w:rFonts w:ascii="Times New Roman" w:hAnsi="Times New Roman" w:cs="Times New Roman"/>
          <w:color w:val="000000" w:themeColor="text1"/>
        </w:rPr>
        <w:lastRenderedPageBreak/>
        <w:t xml:space="preserve">Solicitação de recursos para obras da </w:t>
      </w:r>
      <w:r w:rsidR="415730A9" w:rsidRPr="62E6DAA8">
        <w:rPr>
          <w:rFonts w:ascii="Times New Roman" w:hAnsi="Times New Roman" w:cs="Times New Roman"/>
          <w:color w:val="000000" w:themeColor="text1"/>
        </w:rPr>
        <w:t xml:space="preserve"> </w:t>
      </w:r>
      <w:r w:rsidR="623E6C06" w:rsidRPr="62E6DAA8">
        <w:rPr>
          <w:rFonts w:ascii="Times New Roman" w:hAnsi="Times New Roman" w:cs="Times New Roman"/>
          <w:color w:val="000000" w:themeColor="text1"/>
        </w:rPr>
        <w:t>UTI 5</w:t>
      </w:r>
      <w:r w:rsidR="158C3FB2" w:rsidRPr="62E6DAA8">
        <w:rPr>
          <w:rFonts w:ascii="Times New Roman" w:hAnsi="Times New Roman" w:cs="Times New Roman"/>
          <w:color w:val="000000" w:themeColor="text1"/>
        </w:rPr>
        <w:t xml:space="preserve"> protocolado junto à SES</w:t>
      </w:r>
      <w:r w:rsidR="555ED5CE" w:rsidRPr="62E6DAA8">
        <w:rPr>
          <w:rFonts w:ascii="Times New Roman" w:hAnsi="Times New Roman" w:cs="Times New Roman"/>
          <w:color w:val="000000" w:themeColor="text1"/>
        </w:rPr>
        <w:t>. (  SEI nº 77524621)</w:t>
      </w:r>
      <w:bookmarkEnd w:id="55"/>
    </w:p>
    <w:p w14:paraId="08EC7608" w14:textId="2A705B13" w:rsidR="54A71944" w:rsidRPr="00F62809" w:rsidRDefault="21AF44D1" w:rsidP="00980171">
      <w:pPr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 wp14:anchorId="555297B6" wp14:editId="5A8F3EA3">
            <wp:extent cx="6287280" cy="2700000"/>
            <wp:effectExtent l="0" t="0" r="0" b="5715"/>
            <wp:docPr id="2128646032" name="Picture 2128646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728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779BE" w14:textId="116DAFAE" w:rsidR="296EB642" w:rsidRPr="00F62809" w:rsidRDefault="296EB642">
      <w:pPr>
        <w:rPr>
          <w:rFonts w:ascii="Times New Roman" w:hAnsi="Times New Roman" w:cs="Times New Roman"/>
          <w:sz w:val="24"/>
          <w:szCs w:val="24"/>
        </w:rPr>
      </w:pPr>
    </w:p>
    <w:p w14:paraId="21A752CC" w14:textId="51F06840" w:rsidR="009F14CB" w:rsidRPr="00F62809" w:rsidRDefault="4934F0F5" w:rsidP="008F6551">
      <w:pPr>
        <w:pStyle w:val="Ttulo1"/>
        <w:numPr>
          <w:ilvl w:val="1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bCs w:val="0"/>
        </w:rPr>
      </w:pPr>
      <w:bookmarkStart w:id="56" w:name="_Toc550335169"/>
      <w:r w:rsidRPr="62E6DAA8">
        <w:rPr>
          <w:rFonts w:ascii="Times New Roman" w:hAnsi="Times New Roman" w:cs="Times New Roman"/>
        </w:rPr>
        <w:t>Manutenção Predial</w:t>
      </w:r>
      <w:bookmarkEnd w:id="56"/>
    </w:p>
    <w:p w14:paraId="2B782365" w14:textId="65C4F6E9" w:rsidR="00980171" w:rsidRPr="00F62809" w:rsidRDefault="30EC89D1" w:rsidP="002C2FD1">
      <w:pPr>
        <w:pStyle w:val="Ttulo1"/>
        <w:numPr>
          <w:ilvl w:val="2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lang w:val="pt-BR"/>
        </w:rPr>
      </w:pPr>
      <w:bookmarkStart w:id="57" w:name="_Toc474352800"/>
      <w:r w:rsidRPr="62E6DAA8">
        <w:rPr>
          <w:rFonts w:ascii="Times New Roman" w:hAnsi="Times New Roman" w:cs="Times New Roman"/>
          <w:lang w:val="pt-BR"/>
        </w:rPr>
        <w:t>Manutenção Predial</w:t>
      </w:r>
      <w:bookmarkEnd w:id="57"/>
      <w:r w:rsidRPr="62E6DAA8">
        <w:rPr>
          <w:rFonts w:ascii="Times New Roman" w:hAnsi="Times New Roman" w:cs="Times New Roman"/>
          <w:lang w:val="pt-BR"/>
        </w:rPr>
        <w:t xml:space="preserve"> </w:t>
      </w:r>
    </w:p>
    <w:p w14:paraId="4372949B" w14:textId="6A95C7A7" w:rsidR="00EA072F" w:rsidRDefault="278C9A30" w:rsidP="00EA072F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1DE233F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No mês de agosto de 2025, a equipe de manutenção deu continuidade ao cronograma de revitalização da unidade, com destaque para a execução de pinturas em diversos setores hospitalares, contribuindo para a melhoria estética e funcional dos ambientes. Realizamos a instalação de novos aparelhos de </w:t>
      </w:r>
      <w:r w:rsidR="00EA072F" w:rsidRPr="1DE233F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ar-condicionado</w:t>
      </w:r>
      <w:r w:rsidRPr="1DE233F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, assegurando maior conforto térmico e qualidade no atendimento a pacientes e colaboradores.</w:t>
      </w:r>
    </w:p>
    <w:p w14:paraId="3FC6D7A0" w14:textId="6B12D3E5" w:rsidR="00EA072F" w:rsidRDefault="278C9A30" w:rsidP="00EA072F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1DE233F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Entregamos mais um posto de enfermagem totalmente reformado, ampliando a infraestrutura de apoio às equipes assistenciais e garantindo melhores condições de trabalho e acolhimento. Além disso, concluímos a reforma da sala de colaboradores, proporcionando um espaço renovado, adequado e humanizado para o descanso e bem-estar da equipe.</w:t>
      </w:r>
    </w:p>
    <w:p w14:paraId="367F769D" w14:textId="424B581F" w:rsidR="278C9A30" w:rsidRDefault="278C9A30" w:rsidP="00EA072F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1DE233F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Essas ações reafirmam nosso compromisso em manter a estrutura hospitalar em constante aprimoramento, com foco na segurança, eficiência e valorização do ambiente de trabalho.</w:t>
      </w:r>
    </w:p>
    <w:tbl>
      <w:tblPr>
        <w:tblStyle w:val="Tabelacomgrade"/>
        <w:tblW w:w="9870" w:type="dxa"/>
        <w:jc w:val="center"/>
        <w:tblLayout w:type="fixed"/>
        <w:tblLook w:val="06A0" w:firstRow="1" w:lastRow="0" w:firstColumn="1" w:lastColumn="0" w:noHBand="1" w:noVBand="1"/>
      </w:tblPr>
      <w:tblGrid>
        <w:gridCol w:w="4935"/>
        <w:gridCol w:w="4935"/>
      </w:tblGrid>
      <w:tr w:rsidR="2B01FB1B" w:rsidRPr="00F62809" w14:paraId="5D35F233" w14:textId="77777777" w:rsidTr="1DE233FD">
        <w:trPr>
          <w:trHeight w:val="300"/>
          <w:jc w:val="center"/>
        </w:trPr>
        <w:tc>
          <w:tcPr>
            <w:tcW w:w="4935" w:type="dxa"/>
          </w:tcPr>
          <w:p w14:paraId="5E5AA103" w14:textId="6E7D723C" w:rsidR="625AD1A3" w:rsidRPr="00F62809" w:rsidRDefault="7C013BF4" w:rsidP="7FF197B4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5EE47AE" wp14:editId="4179F09D">
                  <wp:extent cx="1650954" cy="2160000"/>
                  <wp:effectExtent l="0" t="0" r="6985" b="0"/>
                  <wp:docPr id="170061165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0611653" name="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954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5" w:type="dxa"/>
          </w:tcPr>
          <w:p w14:paraId="2912D8F8" w14:textId="2E9E47EF" w:rsidR="625AD1A3" w:rsidRPr="00F62809" w:rsidRDefault="7C013BF4" w:rsidP="7FF197B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C9F7D7" wp14:editId="6D453167">
                  <wp:extent cx="1609682" cy="2160000"/>
                  <wp:effectExtent l="0" t="0" r="0" b="0"/>
                  <wp:docPr id="73180850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808503" name="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682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2B01FB1B" w:rsidRPr="00F62809" w14:paraId="02CB16EF" w14:textId="77777777" w:rsidTr="1DE233FD">
        <w:trPr>
          <w:trHeight w:val="300"/>
          <w:jc w:val="center"/>
        </w:trPr>
        <w:tc>
          <w:tcPr>
            <w:tcW w:w="9870" w:type="dxa"/>
            <w:gridSpan w:val="2"/>
          </w:tcPr>
          <w:p w14:paraId="0DE80642" w14:textId="32FB6D58" w:rsidR="424B0B0F" w:rsidRPr="00F62809" w:rsidRDefault="10A5599F" w:rsidP="2B01FB1B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  <w:r w:rsidRPr="00F62809">
              <w:rPr>
                <w:rFonts w:ascii="Times New Roman" w:hAnsi="Times New Roman" w:cs="Times New Roman"/>
              </w:rPr>
              <w:t xml:space="preserve">Figura 01 - </w:t>
            </w:r>
            <w:r w:rsidR="7D15C9F0" w:rsidRPr="00F62809">
              <w:rPr>
                <w:rFonts w:ascii="Times New Roman" w:hAnsi="Times New Roman" w:cs="Times New Roman"/>
              </w:rPr>
              <w:t>Manutenção pintura subsolo e térreo</w:t>
            </w:r>
          </w:p>
        </w:tc>
      </w:tr>
    </w:tbl>
    <w:p w14:paraId="062920BE" w14:textId="07A6DD2C" w:rsidR="00980171" w:rsidRPr="00F62809" w:rsidRDefault="00980171" w:rsidP="2B01FB1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4935"/>
        <w:gridCol w:w="4935"/>
      </w:tblGrid>
      <w:tr w:rsidR="2B01FB1B" w:rsidRPr="00F62809" w14:paraId="47D2FB51" w14:textId="77777777" w:rsidTr="1DE233FD">
        <w:trPr>
          <w:trHeight w:val="300"/>
          <w:jc w:val="center"/>
        </w:trPr>
        <w:tc>
          <w:tcPr>
            <w:tcW w:w="4935" w:type="dxa"/>
          </w:tcPr>
          <w:p w14:paraId="406513D8" w14:textId="3A13B158" w:rsidR="06D3232B" w:rsidRPr="00F62809" w:rsidRDefault="56FF87E7" w:rsidP="7FF197B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C780EA" wp14:editId="1A5FA983">
                  <wp:extent cx="1623440" cy="2160000"/>
                  <wp:effectExtent l="0" t="0" r="0" b="0"/>
                  <wp:docPr id="170782684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7826842" name="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44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5" w:type="dxa"/>
          </w:tcPr>
          <w:p w14:paraId="31B3EFD3" w14:textId="172F51CF" w:rsidR="06D3232B" w:rsidRPr="00F62809" w:rsidRDefault="56FF87E7" w:rsidP="7FF197B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9D1D11" wp14:editId="623BC2A5">
                  <wp:extent cx="1637198" cy="2160000"/>
                  <wp:effectExtent l="0" t="0" r="1270" b="0"/>
                  <wp:docPr id="126892953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929534" name="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198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2B01FB1B" w:rsidRPr="00F62809" w14:paraId="5E3FC7F5" w14:textId="77777777" w:rsidTr="1DE233FD">
        <w:trPr>
          <w:trHeight w:val="300"/>
          <w:jc w:val="center"/>
        </w:trPr>
        <w:tc>
          <w:tcPr>
            <w:tcW w:w="9870" w:type="dxa"/>
            <w:gridSpan w:val="2"/>
          </w:tcPr>
          <w:p w14:paraId="4338C569" w14:textId="17744E88" w:rsidR="2B01FB1B" w:rsidRPr="00F62809" w:rsidRDefault="44EB0E94" w:rsidP="2B01FB1B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  <w:r w:rsidRPr="1DE233FD">
              <w:rPr>
                <w:rFonts w:ascii="Times New Roman" w:hAnsi="Times New Roman" w:cs="Times New Roman"/>
              </w:rPr>
              <w:t>Figura 0</w:t>
            </w:r>
            <w:r w:rsidR="2E6D3C87" w:rsidRPr="1DE233FD">
              <w:rPr>
                <w:rFonts w:ascii="Times New Roman" w:hAnsi="Times New Roman" w:cs="Times New Roman"/>
              </w:rPr>
              <w:t>2</w:t>
            </w:r>
            <w:r w:rsidR="7A4C1803" w:rsidRPr="1DE233FD">
              <w:rPr>
                <w:rFonts w:ascii="Times New Roman" w:hAnsi="Times New Roman" w:cs="Times New Roman"/>
              </w:rPr>
              <w:t xml:space="preserve"> – Sala SCIH </w:t>
            </w:r>
          </w:p>
        </w:tc>
      </w:tr>
    </w:tbl>
    <w:p w14:paraId="01E425A0" w14:textId="07A6DD2C" w:rsidR="2B01FB1B" w:rsidRPr="00F62809" w:rsidRDefault="2B01FB1B" w:rsidP="2B01FB1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Look w:val="06A0" w:firstRow="1" w:lastRow="0" w:firstColumn="1" w:lastColumn="0" w:noHBand="1" w:noVBand="1"/>
      </w:tblPr>
      <w:tblGrid>
        <w:gridCol w:w="4930"/>
        <w:gridCol w:w="4930"/>
      </w:tblGrid>
      <w:tr w:rsidR="4EC75873" w:rsidRPr="00F62809" w14:paraId="03F724F1" w14:textId="77777777" w:rsidTr="1DE233FD">
        <w:trPr>
          <w:trHeight w:val="300"/>
          <w:jc w:val="center"/>
        </w:trPr>
        <w:tc>
          <w:tcPr>
            <w:tcW w:w="4935" w:type="dxa"/>
          </w:tcPr>
          <w:p w14:paraId="5F90B341" w14:textId="321F8DD3" w:rsidR="4EC75873" w:rsidRPr="00F62809" w:rsidRDefault="1BF8BADF" w:rsidP="7FF197B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711F73" wp14:editId="7AE8C0FB">
                  <wp:extent cx="1614825" cy="2160000"/>
                  <wp:effectExtent l="0" t="0" r="4445" b="0"/>
                  <wp:docPr id="207011435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114356" name="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825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5" w:type="dxa"/>
          </w:tcPr>
          <w:p w14:paraId="463C2E9A" w14:textId="0793CCA1" w:rsidR="4EC75873" w:rsidRPr="00F62809" w:rsidRDefault="1BF8BADF" w:rsidP="7FF197B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773380" wp14:editId="15235DF6">
                  <wp:extent cx="1621725" cy="2160000"/>
                  <wp:effectExtent l="0" t="0" r="0" b="0"/>
                  <wp:docPr id="117359469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594691" name=""/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725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EC75873" w:rsidRPr="00F62809" w14:paraId="15D309FE" w14:textId="77777777" w:rsidTr="1DE233FD">
        <w:trPr>
          <w:trHeight w:val="300"/>
          <w:jc w:val="center"/>
        </w:trPr>
        <w:tc>
          <w:tcPr>
            <w:tcW w:w="9870" w:type="dxa"/>
            <w:gridSpan w:val="2"/>
          </w:tcPr>
          <w:p w14:paraId="7D4E3BAE" w14:textId="3F638A8D" w:rsidR="4EC75873" w:rsidRPr="00F62809" w:rsidRDefault="7814F473" w:rsidP="4EC75873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  <w:r w:rsidRPr="00F62809">
              <w:rPr>
                <w:rFonts w:ascii="Times New Roman" w:hAnsi="Times New Roman" w:cs="Times New Roman"/>
              </w:rPr>
              <w:t>Figura 0</w:t>
            </w:r>
            <w:r w:rsidR="105E36A3" w:rsidRPr="00F62809">
              <w:rPr>
                <w:rFonts w:ascii="Times New Roman" w:hAnsi="Times New Roman" w:cs="Times New Roman"/>
              </w:rPr>
              <w:t>3</w:t>
            </w:r>
            <w:r w:rsidR="1F17C467" w:rsidRPr="00F62809">
              <w:rPr>
                <w:rFonts w:ascii="Times New Roman" w:hAnsi="Times New Roman" w:cs="Times New Roman"/>
              </w:rPr>
              <w:t xml:space="preserve"> – Entrega reforma posto de enfermagem</w:t>
            </w:r>
          </w:p>
        </w:tc>
      </w:tr>
    </w:tbl>
    <w:p w14:paraId="0CF4F825" w14:textId="5DFA69A1" w:rsidR="75BB829C" w:rsidRPr="00F62809" w:rsidRDefault="75BB829C" w:rsidP="1784813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Look w:val="06A0" w:firstRow="1" w:lastRow="0" w:firstColumn="1" w:lastColumn="0" w:noHBand="1" w:noVBand="1"/>
      </w:tblPr>
      <w:tblGrid>
        <w:gridCol w:w="4930"/>
        <w:gridCol w:w="4930"/>
      </w:tblGrid>
      <w:tr w:rsidR="1DE233FD" w14:paraId="723E8809" w14:textId="77777777" w:rsidTr="1DE233FD">
        <w:trPr>
          <w:trHeight w:val="300"/>
          <w:jc w:val="center"/>
        </w:trPr>
        <w:tc>
          <w:tcPr>
            <w:tcW w:w="4930" w:type="dxa"/>
          </w:tcPr>
          <w:p w14:paraId="5ACADA76" w14:textId="36CFDBC6" w:rsidR="6D208A93" w:rsidRDefault="6D208A93" w:rsidP="1DE233FD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37A7821" wp14:editId="639CBA83">
                  <wp:extent cx="1649329" cy="2160000"/>
                  <wp:effectExtent l="0" t="0" r="8255" b="0"/>
                  <wp:docPr id="72062426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24265" name="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9329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</w:tcPr>
          <w:p w14:paraId="2C0270ED" w14:textId="477EDD77" w:rsidR="6D208A93" w:rsidRDefault="6D208A93" w:rsidP="1DE233F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75809F" wp14:editId="7F124700">
                  <wp:extent cx="1642428" cy="2160000"/>
                  <wp:effectExtent l="0" t="0" r="0" b="0"/>
                  <wp:docPr id="40191715" name="drawing" title="Inserindo imagem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91715" name="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428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DE233FD" w14:paraId="3285FCEF" w14:textId="77777777" w:rsidTr="1DE233FD">
        <w:trPr>
          <w:trHeight w:val="300"/>
          <w:jc w:val="center"/>
        </w:trPr>
        <w:tc>
          <w:tcPr>
            <w:tcW w:w="9860" w:type="dxa"/>
            <w:gridSpan w:val="2"/>
          </w:tcPr>
          <w:p w14:paraId="0B4629E0" w14:textId="313585A2" w:rsidR="1DE233FD" w:rsidRDefault="1DE233FD" w:rsidP="1DE233F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  <w:r w:rsidRPr="1DE233FD">
              <w:rPr>
                <w:rFonts w:ascii="Times New Roman" w:hAnsi="Times New Roman" w:cs="Times New Roman"/>
              </w:rPr>
              <w:t>Figura 0</w:t>
            </w:r>
            <w:r w:rsidR="449DAE64" w:rsidRPr="1DE233FD">
              <w:rPr>
                <w:rFonts w:ascii="Times New Roman" w:hAnsi="Times New Roman" w:cs="Times New Roman"/>
              </w:rPr>
              <w:t>4</w:t>
            </w:r>
            <w:r w:rsidRPr="1DE233FD">
              <w:rPr>
                <w:rFonts w:ascii="Times New Roman" w:hAnsi="Times New Roman" w:cs="Times New Roman"/>
              </w:rPr>
              <w:t xml:space="preserve"> – Instalação de novos aparelhos de ar-condicionado</w:t>
            </w:r>
          </w:p>
        </w:tc>
      </w:tr>
    </w:tbl>
    <w:p w14:paraId="5E438B59" w14:textId="5DFA69A1" w:rsidR="2B01FB1B" w:rsidRDefault="2B01FB1B" w:rsidP="1DE233F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1B01BC" w14:textId="77777777" w:rsidR="00831E31" w:rsidRPr="00F62809" w:rsidRDefault="00831E31" w:rsidP="1DE233F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06E72B" w14:textId="3A8D3CFD" w:rsidR="75BB829C" w:rsidRPr="00805DFF" w:rsidRDefault="75BB829C" w:rsidP="00805DFF">
      <w:pPr>
        <w:pStyle w:val="Ttulo1"/>
        <w:numPr>
          <w:ilvl w:val="0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bCs w:val="0"/>
        </w:rPr>
      </w:pPr>
      <w:bookmarkStart w:id="58" w:name="_Toc1960947297"/>
      <w:r w:rsidRPr="62E6DAA8">
        <w:rPr>
          <w:rFonts w:ascii="Times New Roman" w:hAnsi="Times New Roman" w:cs="Times New Roman"/>
        </w:rPr>
        <w:t xml:space="preserve">Núcleo de </w:t>
      </w:r>
      <w:r w:rsidR="003B73D5" w:rsidRPr="62E6DAA8">
        <w:rPr>
          <w:rFonts w:ascii="Times New Roman" w:hAnsi="Times New Roman" w:cs="Times New Roman"/>
        </w:rPr>
        <w:t xml:space="preserve">Práticas, </w:t>
      </w:r>
      <w:r w:rsidRPr="62E6DAA8">
        <w:rPr>
          <w:rFonts w:ascii="Times New Roman" w:hAnsi="Times New Roman" w:cs="Times New Roman"/>
        </w:rPr>
        <w:t>Qualidade</w:t>
      </w:r>
      <w:r w:rsidR="003B73D5" w:rsidRPr="62E6DAA8">
        <w:rPr>
          <w:rFonts w:ascii="Times New Roman" w:hAnsi="Times New Roman" w:cs="Times New Roman"/>
        </w:rPr>
        <w:t xml:space="preserve"> e</w:t>
      </w:r>
      <w:r w:rsidRPr="62E6DAA8">
        <w:rPr>
          <w:rFonts w:ascii="Times New Roman" w:hAnsi="Times New Roman" w:cs="Times New Roman"/>
        </w:rPr>
        <w:t xml:space="preserve"> Segurança do Paciente</w:t>
      </w:r>
      <w:bookmarkEnd w:id="58"/>
      <w:r w:rsidR="22C461FD" w:rsidRPr="62E6DAA8">
        <w:rPr>
          <w:rFonts w:ascii="Times New Roman" w:hAnsi="Times New Roman" w:cs="Times New Roman"/>
        </w:rPr>
        <w:t xml:space="preserve"> </w:t>
      </w:r>
    </w:p>
    <w:p w14:paraId="2D6B9F76" w14:textId="4A886675" w:rsidR="385B1FDE" w:rsidRPr="00F62809" w:rsidRDefault="385B1FDE" w:rsidP="385B1FDE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C73AB7B" w14:textId="1F1D310F" w:rsidR="00805DFF" w:rsidRDefault="001F6DC1" w:rsidP="004446A2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4F2C">
        <w:rPr>
          <w:rFonts w:ascii="Times New Roman" w:hAnsi="Times New Roman" w:cs="Times New Roman"/>
          <w:sz w:val="24"/>
          <w:szCs w:val="24"/>
        </w:rPr>
        <w:t>O Núcleo de Práticas, Qualidade e Segurança (NPQS) tem como missão principal aprimorar a excelência assistencial, mediante a padronização de processos, o fortalecimento das boas práticas e a consolidação de uma robusta cultura de segurança</w:t>
      </w:r>
      <w:r w:rsidR="006E001C" w:rsidRPr="00194F2C">
        <w:rPr>
          <w:rFonts w:ascii="Times New Roman" w:hAnsi="Times New Roman" w:cs="Times New Roman"/>
          <w:sz w:val="24"/>
          <w:szCs w:val="24"/>
        </w:rPr>
        <w:t xml:space="preserve">. </w:t>
      </w:r>
      <w:r w:rsidR="05AC21FA" w:rsidRPr="00194F2C">
        <w:rPr>
          <w:rFonts w:ascii="Times New Roman" w:hAnsi="Times New Roman" w:cs="Times New Roman"/>
          <w:sz w:val="24"/>
          <w:szCs w:val="24"/>
        </w:rPr>
        <w:t>Visando isso, segue abaixo</w:t>
      </w:r>
      <w:r w:rsidR="3D21ACAE" w:rsidRPr="00194F2C">
        <w:rPr>
          <w:rFonts w:ascii="Times New Roman" w:hAnsi="Times New Roman" w:cs="Times New Roman"/>
          <w:sz w:val="24"/>
          <w:szCs w:val="24"/>
        </w:rPr>
        <w:t xml:space="preserve">, </w:t>
      </w:r>
      <w:r w:rsidR="005978C9" w:rsidRPr="00194F2C">
        <w:rPr>
          <w:rFonts w:ascii="Times New Roman" w:hAnsi="Times New Roman" w:cs="Times New Roman"/>
          <w:sz w:val="24"/>
          <w:szCs w:val="24"/>
        </w:rPr>
        <w:t xml:space="preserve">as ações realizadas no mês de </w:t>
      </w:r>
      <w:r w:rsidR="48573DDA" w:rsidRPr="00194F2C">
        <w:rPr>
          <w:rFonts w:ascii="Times New Roman" w:hAnsi="Times New Roman" w:cs="Times New Roman"/>
          <w:sz w:val="24"/>
          <w:szCs w:val="24"/>
        </w:rPr>
        <w:t>agosto</w:t>
      </w:r>
      <w:r w:rsidR="004446A2">
        <w:rPr>
          <w:rFonts w:ascii="Times New Roman" w:hAnsi="Times New Roman" w:cs="Times New Roman"/>
          <w:sz w:val="24"/>
          <w:szCs w:val="24"/>
        </w:rPr>
        <w:t>.</w:t>
      </w:r>
    </w:p>
    <w:p w14:paraId="181D2343" w14:textId="7932968A" w:rsidR="004B74B5" w:rsidRPr="00F62809" w:rsidRDefault="004B74B5" w:rsidP="389F87DF">
      <w:pPr>
        <w:pStyle w:val="Corpodetexto"/>
        <w:jc w:val="both"/>
        <w:rPr>
          <w:rFonts w:ascii="Times New Roman" w:eastAsia="Calibri" w:hAnsi="Times New Roman" w:cs="Times New Roman"/>
          <w:b/>
          <w:bCs/>
          <w:color w:val="000000" w:themeColor="text1"/>
          <w:lang w:val="pt-BR"/>
        </w:rPr>
      </w:pPr>
    </w:p>
    <w:p w14:paraId="70BD1966" w14:textId="7FFDE70F" w:rsidR="004B74B5" w:rsidRDefault="2100D684" w:rsidP="00805DFF">
      <w:pPr>
        <w:pStyle w:val="Ttulo1"/>
        <w:numPr>
          <w:ilvl w:val="1"/>
          <w:numId w:val="2"/>
        </w:numPr>
        <w:tabs>
          <w:tab w:val="left" w:pos="838"/>
        </w:tabs>
        <w:spacing w:before="1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lang w:val="pt-BR"/>
        </w:rPr>
      </w:pPr>
      <w:bookmarkStart w:id="59" w:name="_Toc1372175377"/>
      <w:r w:rsidRPr="62E6DAA8">
        <w:rPr>
          <w:rFonts w:ascii="Times New Roman" w:eastAsia="Calibri" w:hAnsi="Times New Roman" w:cs="Times New Roman"/>
          <w:color w:val="000000" w:themeColor="text1"/>
          <w:lang w:val="pt-BR"/>
        </w:rPr>
        <w:t xml:space="preserve">Reuniões que ocorreram das </w:t>
      </w:r>
      <w:r w:rsidR="2CF2D5DC" w:rsidRPr="62E6DAA8">
        <w:rPr>
          <w:rFonts w:ascii="Times New Roman" w:eastAsia="Calibri" w:hAnsi="Times New Roman" w:cs="Times New Roman"/>
          <w:color w:val="000000" w:themeColor="text1"/>
          <w:lang w:val="pt-BR"/>
        </w:rPr>
        <w:t>Comissões</w:t>
      </w:r>
      <w:bookmarkEnd w:id="59"/>
      <w:r w:rsidR="436176EC" w:rsidRPr="62E6DAA8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</w:t>
      </w:r>
    </w:p>
    <w:p w14:paraId="20D92E08" w14:textId="77BD7435" w:rsidR="00AB7988" w:rsidRPr="00F62809" w:rsidRDefault="002835E4" w:rsidP="4662C189">
      <w:pPr>
        <w:pStyle w:val="Corpodetexto"/>
        <w:jc w:val="both"/>
        <w:rPr>
          <w:rFonts w:ascii="Times New Roman" w:eastAsia="Calibri" w:hAnsi="Times New Roman" w:cs="Times New Roman"/>
          <w:b/>
          <w:color w:val="000000" w:themeColor="text1"/>
          <w:lang w:val="pt-BR"/>
        </w:rPr>
      </w:pPr>
      <w:r w:rsidRPr="002835E4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114300" distR="114300" simplePos="0" relativeHeight="251658241" behindDoc="0" locked="0" layoutInCell="1" allowOverlap="1" wp14:anchorId="5AAFB490" wp14:editId="235567B4">
            <wp:simplePos x="0" y="0"/>
            <wp:positionH relativeFrom="margin">
              <wp:align>left</wp:align>
            </wp:positionH>
            <wp:positionV relativeFrom="paragraph">
              <wp:posOffset>58420</wp:posOffset>
            </wp:positionV>
            <wp:extent cx="5490326" cy="3060000"/>
            <wp:effectExtent l="0" t="0" r="0" b="7620"/>
            <wp:wrapNone/>
            <wp:docPr id="882664155" name="Imagem 1" descr="Grupo de pessoas posando para fo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664155" name="Imagem 1" descr="Grupo de pessoas posando para foto&#10;&#10;O conteúdo gerado por IA pode estar incorreto.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326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1318EA" w14:textId="3F0C60A9" w:rsidR="7419CD65" w:rsidRPr="00F62809" w:rsidRDefault="7419CD65" w:rsidP="7419CD65">
      <w:pPr>
        <w:pStyle w:val="Corpodetexto"/>
        <w:jc w:val="both"/>
        <w:rPr>
          <w:rFonts w:ascii="Times New Roman" w:eastAsia="Calibri" w:hAnsi="Times New Roman" w:cs="Times New Roman"/>
          <w:b/>
          <w:color w:val="000000" w:themeColor="text1"/>
          <w:lang w:val="pt-BR"/>
        </w:rPr>
      </w:pPr>
    </w:p>
    <w:p w14:paraId="013850A0" w14:textId="6B381FC3" w:rsidR="4CA3A929" w:rsidRPr="00F62809" w:rsidRDefault="4CA3A929" w:rsidP="008C75E9">
      <w:pPr>
        <w:pStyle w:val="Corpodetexto"/>
        <w:jc w:val="both"/>
      </w:pPr>
    </w:p>
    <w:p w14:paraId="350234F8" w14:textId="4CDCA6E2" w:rsidR="4CA3A929" w:rsidRPr="00F62809" w:rsidRDefault="4CA3A929" w:rsidP="0EA8DFFE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6DE6DD68" w14:textId="11525ADE" w:rsidR="4CA3A929" w:rsidRPr="00F62809" w:rsidRDefault="4CA3A929" w:rsidP="0EA8DFFE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65BBB925" w14:textId="10FE627B" w:rsidR="4CA3A929" w:rsidRPr="00F62809" w:rsidRDefault="4CA3A929" w:rsidP="0EA8DFFE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0562109E" w14:textId="3E4FAF1C" w:rsidR="4CA3A929" w:rsidRPr="00F62809" w:rsidRDefault="4CA3A929" w:rsidP="0EA8DFFE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4C583C89" w14:textId="24FB58A4" w:rsidR="4CA3A929" w:rsidRPr="00F62809" w:rsidRDefault="4CA3A929" w:rsidP="0EA8DFFE">
      <w:pPr>
        <w:jc w:val="both"/>
      </w:pPr>
    </w:p>
    <w:p w14:paraId="3972F4CB" w14:textId="52A64D72" w:rsidR="4CA3A929" w:rsidRPr="00F62809" w:rsidRDefault="4CA3A929" w:rsidP="0EA8DFFE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44F28F03" w14:textId="767C0B60" w:rsidR="4CA3A929" w:rsidRPr="00F62809" w:rsidRDefault="4CA3A929" w:rsidP="0EA8DFFE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2442198D" w14:textId="779E46C0" w:rsidR="4CA3A929" w:rsidRPr="00F62809" w:rsidRDefault="4CA3A929" w:rsidP="0EA8DFFE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57C60BF4" w14:textId="08D5AE64" w:rsidR="4CA3A929" w:rsidRPr="00F62809" w:rsidRDefault="4CA3A929" w:rsidP="0EA8DFFE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4DCFC503" w14:textId="55B504DE" w:rsidR="4CA3A929" w:rsidRPr="00F62809" w:rsidRDefault="4CA3A929" w:rsidP="0EA8DFFE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535783F2" w14:textId="0074B91D" w:rsidR="4CA3A929" w:rsidRPr="00F62809" w:rsidRDefault="4CA3A929" w:rsidP="0EA8DFFE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68877D53" w14:textId="7E4C2646" w:rsidR="4CA3A929" w:rsidRPr="00F62809" w:rsidRDefault="4CA3A929" w:rsidP="0EA8DFFE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598B9CC6" w14:textId="78EDD7BC" w:rsidR="4CA3A929" w:rsidRPr="00F62809" w:rsidRDefault="4CA3A929" w:rsidP="0EA8DFFE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0200D6B4" w14:textId="03CF21D4" w:rsidR="00AA6B93" w:rsidRDefault="670EF02C" w:rsidP="4CA3A929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  <w:r w:rsidRPr="0EA8DFFE">
        <w:rPr>
          <w:rFonts w:ascii="Times New Roman" w:hAnsi="Times New Roman" w:cs="Times New Roman"/>
          <w:color w:val="000000" w:themeColor="text1"/>
        </w:rPr>
        <w:t xml:space="preserve"> </w:t>
      </w:r>
      <w:r w:rsidR="1F43EF13" w:rsidRPr="0EA8DFFE">
        <w:rPr>
          <w:rFonts w:ascii="Times New Roman" w:hAnsi="Times New Roman" w:cs="Times New Roman"/>
          <w:color w:val="000000" w:themeColor="text1"/>
        </w:rPr>
        <w:t xml:space="preserve">        </w:t>
      </w:r>
      <w:r w:rsidRPr="0EA8DFFE">
        <w:rPr>
          <w:rFonts w:ascii="Times New Roman" w:hAnsi="Times New Roman" w:cs="Times New Roman"/>
          <w:color w:val="000000" w:themeColor="text1"/>
        </w:rPr>
        <w:t xml:space="preserve"> </w:t>
      </w:r>
      <w:r w:rsidR="004B74B5" w:rsidRPr="0EA8DFFE">
        <w:rPr>
          <w:rFonts w:ascii="Times New Roman" w:hAnsi="Times New Roman" w:cs="Times New Roman"/>
          <w:color w:val="000000" w:themeColor="text1"/>
        </w:rPr>
        <w:t xml:space="preserve">             </w:t>
      </w:r>
      <w:r w:rsidRPr="0EA8DFFE">
        <w:rPr>
          <w:rFonts w:ascii="Times New Roman" w:hAnsi="Times New Roman" w:cs="Times New Roman"/>
          <w:color w:val="000000" w:themeColor="text1"/>
        </w:rPr>
        <w:t xml:space="preserve">     </w:t>
      </w:r>
      <w:r w:rsidR="1F43EF13" w:rsidRPr="0EA8DFFE">
        <w:rPr>
          <w:rFonts w:ascii="Times New Roman" w:hAnsi="Times New Roman" w:cs="Times New Roman"/>
          <w:color w:val="000000" w:themeColor="text1"/>
        </w:rPr>
        <w:t xml:space="preserve">       </w:t>
      </w:r>
      <w:r w:rsidRPr="0EA8DFFE">
        <w:rPr>
          <w:rFonts w:ascii="Times New Roman" w:hAnsi="Times New Roman" w:cs="Times New Roman"/>
          <w:color w:val="000000" w:themeColor="text1"/>
        </w:rPr>
        <w:t xml:space="preserve"> </w:t>
      </w:r>
    </w:p>
    <w:p w14:paraId="35F3C1C4" w14:textId="69881226" w:rsidR="00AA6B93" w:rsidRDefault="00AA6B93" w:rsidP="4CA3A929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0B735B6F" w14:textId="53A2CF3B" w:rsidR="00AA6B93" w:rsidRDefault="00AA6B93" w:rsidP="4CA3A929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5E3E069B" w14:textId="7D99359B" w:rsidR="00AA6B93" w:rsidRDefault="00AA6B93" w:rsidP="4CA3A929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64CBA54D" w14:textId="02891100" w:rsidR="00AA6B93" w:rsidRDefault="005F6E27" w:rsidP="4CA3A929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  <w:r w:rsidRPr="005F6E27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5F5DEF29" wp14:editId="39A0F9B1">
            <wp:extent cx="5123576" cy="2880000"/>
            <wp:effectExtent l="0" t="0" r="1270" b="0"/>
            <wp:docPr id="1001936857" name="Imagem 1" descr="Interface gráfica do usuário, Aplicativo, Sit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936857" name="Imagem 1" descr="Interface gráfica do usuário, Aplicativo, Site&#10;&#10;O conteúdo gerado por IA pode estar incorreto.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12357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67ABA" w14:textId="77777777" w:rsidR="004446A2" w:rsidRDefault="004446A2" w:rsidP="4CA3A929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337C3083" w14:textId="77777777" w:rsidR="004446A2" w:rsidRDefault="004446A2" w:rsidP="4CA3A929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320704B0" w14:textId="77777777" w:rsidR="004446A2" w:rsidRDefault="004446A2" w:rsidP="4CA3A929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717281D5" w14:textId="36606A5D" w:rsidR="00105858" w:rsidRDefault="00831845" w:rsidP="4CA3A929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  <w:r w:rsidRPr="00831845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114300" distR="114300" simplePos="0" relativeHeight="251658242" behindDoc="0" locked="0" layoutInCell="1" allowOverlap="1" wp14:anchorId="2C4EC75F" wp14:editId="5AB11B35">
            <wp:simplePos x="0" y="0"/>
            <wp:positionH relativeFrom="margin">
              <wp:align>center</wp:align>
            </wp:positionH>
            <wp:positionV relativeFrom="paragraph">
              <wp:posOffset>174625</wp:posOffset>
            </wp:positionV>
            <wp:extent cx="4850978" cy="3060000"/>
            <wp:effectExtent l="0" t="0" r="6985" b="7620"/>
            <wp:wrapNone/>
            <wp:docPr id="1952206586" name="Imagem 1" descr="Tela de celular com foto de pessoa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206586" name="Imagem 1" descr="Tela de celular com foto de pessoas&#10;&#10;O conteúdo gerado por IA pode estar incorreto.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0978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B93">
        <w:rPr>
          <w:rFonts w:ascii="Times New Roman" w:hAnsi="Times New Roman" w:cs="Times New Roman"/>
          <w:color w:val="000000" w:themeColor="text1"/>
        </w:rPr>
        <w:t xml:space="preserve">               </w:t>
      </w:r>
    </w:p>
    <w:p w14:paraId="058C3304" w14:textId="6D65D6A2" w:rsidR="00AB7988" w:rsidRDefault="00AA6B93" w:rsidP="4CA3A929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</w:t>
      </w:r>
    </w:p>
    <w:p w14:paraId="50CBF15C" w14:textId="732C2E70" w:rsidR="00AB7988" w:rsidRDefault="00AB7988" w:rsidP="4CA3A929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36E3D8F2" w14:textId="21417A77" w:rsidR="00AB7988" w:rsidRDefault="00AB7988" w:rsidP="4CA3A929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3C1F30A2" w14:textId="4D4B3C5C" w:rsidR="00AB7988" w:rsidRDefault="00AB7988" w:rsidP="4CA3A929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043CB464" w14:textId="0E05F683" w:rsidR="00AB7988" w:rsidRDefault="00AB7988" w:rsidP="4CA3A929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027C4398" w14:textId="3525789B" w:rsidR="00AB7988" w:rsidRDefault="00AB7988" w:rsidP="4CA3A929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6BBDCDDA" w14:textId="77777777" w:rsidR="00AB7988" w:rsidRDefault="00AB7988" w:rsidP="4CA3A929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68442A8C" w14:textId="6BC59324" w:rsidR="00AB7988" w:rsidRDefault="00AB7988" w:rsidP="4CA3A929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070B2DAE" w14:textId="0617E0EE" w:rsidR="00AB7988" w:rsidRDefault="00AB7988" w:rsidP="4CA3A929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144FF83C" w14:textId="77777777" w:rsidR="00AB7988" w:rsidRDefault="00AB7988" w:rsidP="4CA3A929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2F1A945D" w14:textId="77777777" w:rsidR="00AB7988" w:rsidRDefault="00AB7988" w:rsidP="4CA3A929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7043398F" w14:textId="77777777" w:rsidR="00AB7988" w:rsidRDefault="00AB7988" w:rsidP="4CA3A929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5EB72D12" w14:textId="77777777" w:rsidR="00AB7988" w:rsidRDefault="00AB7988" w:rsidP="4CA3A929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338EAA68" w14:textId="77777777" w:rsidR="00AB7988" w:rsidRDefault="00AB7988" w:rsidP="4CA3A929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75AAD4CC" w14:textId="49CFE5F4" w:rsidR="6BFA9E07" w:rsidRDefault="6BFA9E07" w:rsidP="6BFA9E07">
      <w:pPr>
        <w:pStyle w:val="Corpodetexto"/>
        <w:rPr>
          <w:rFonts w:ascii="Times New Roman" w:hAnsi="Times New Roman" w:cs="Times New Roman"/>
        </w:rPr>
      </w:pPr>
    </w:p>
    <w:p w14:paraId="1DE7B7C8" w14:textId="2BDD8A60" w:rsidR="6BFA9E07" w:rsidRDefault="6BFA9E07" w:rsidP="6BFA9E07">
      <w:pPr>
        <w:pStyle w:val="Corpodetexto"/>
        <w:rPr>
          <w:rFonts w:ascii="Times New Roman" w:hAnsi="Times New Roman" w:cs="Times New Roman"/>
        </w:rPr>
      </w:pPr>
    </w:p>
    <w:p w14:paraId="4D510E56" w14:textId="157D097B" w:rsidR="6BFA9E07" w:rsidRDefault="6BFA9E07" w:rsidP="6BFA9E07">
      <w:pPr>
        <w:pStyle w:val="Corpodetexto"/>
        <w:rPr>
          <w:rFonts w:ascii="Times New Roman" w:hAnsi="Times New Roman" w:cs="Times New Roman"/>
        </w:rPr>
      </w:pPr>
    </w:p>
    <w:p w14:paraId="42B6CD83" w14:textId="1E53F81D" w:rsidR="6BFA9E07" w:rsidRDefault="6BFA9E07" w:rsidP="6BFA9E07">
      <w:pPr>
        <w:pStyle w:val="Corpodetexto"/>
        <w:rPr>
          <w:rFonts w:ascii="Times New Roman" w:hAnsi="Times New Roman" w:cs="Times New Roman"/>
        </w:rPr>
      </w:pPr>
    </w:p>
    <w:p w14:paraId="1662212B" w14:textId="4D9F1DAD" w:rsidR="00E85A41" w:rsidRDefault="00E85A41" w:rsidP="6BFA9E07">
      <w:pPr>
        <w:pStyle w:val="Corpodetexto"/>
        <w:rPr>
          <w:rFonts w:ascii="Times New Roman" w:hAnsi="Times New Roman" w:cs="Times New Roman"/>
        </w:rPr>
      </w:pPr>
    </w:p>
    <w:p w14:paraId="6C425262" w14:textId="475F5FF4" w:rsidR="00E85A41" w:rsidRDefault="00E85A41" w:rsidP="6BFA9E07">
      <w:pPr>
        <w:pStyle w:val="Corpodetexto"/>
        <w:rPr>
          <w:rFonts w:ascii="Times New Roman" w:hAnsi="Times New Roman" w:cs="Times New Roman"/>
        </w:rPr>
      </w:pPr>
    </w:p>
    <w:p w14:paraId="30F0F247" w14:textId="268B5115" w:rsidR="00E85A41" w:rsidRDefault="00E85A41" w:rsidP="6BFA9E07">
      <w:pPr>
        <w:pStyle w:val="Corpodetexto"/>
        <w:rPr>
          <w:rFonts w:ascii="Times New Roman" w:hAnsi="Times New Roman" w:cs="Times New Roman"/>
        </w:rPr>
      </w:pPr>
    </w:p>
    <w:p w14:paraId="49B24A73" w14:textId="57DF03FA" w:rsidR="00E85A41" w:rsidRDefault="00E85A41" w:rsidP="6BFA9E07">
      <w:pPr>
        <w:pStyle w:val="Corpodetexto"/>
        <w:rPr>
          <w:rFonts w:ascii="Times New Roman" w:hAnsi="Times New Roman" w:cs="Times New Roman"/>
        </w:rPr>
      </w:pPr>
    </w:p>
    <w:p w14:paraId="21A884BC" w14:textId="58F8DDE3" w:rsidR="00E85A41" w:rsidRDefault="00E85A41" w:rsidP="6BFA9E07">
      <w:pPr>
        <w:pStyle w:val="Corpodetexto"/>
        <w:rPr>
          <w:rFonts w:ascii="Times New Roman" w:hAnsi="Times New Roman" w:cs="Times New Roman"/>
        </w:rPr>
      </w:pPr>
    </w:p>
    <w:p w14:paraId="5E653324" w14:textId="6B67D892" w:rsidR="00E85A41" w:rsidRDefault="00E85A41" w:rsidP="6BFA9E07">
      <w:pPr>
        <w:pStyle w:val="Corpodetexto"/>
        <w:rPr>
          <w:rFonts w:ascii="Times New Roman" w:hAnsi="Times New Roman" w:cs="Times New Roman"/>
        </w:rPr>
      </w:pPr>
    </w:p>
    <w:p w14:paraId="09EC59D8" w14:textId="4B3F703C" w:rsidR="00E85A41" w:rsidRDefault="00E85A41" w:rsidP="6BFA9E07">
      <w:pPr>
        <w:pStyle w:val="Corpodetexto"/>
        <w:rPr>
          <w:rFonts w:ascii="Times New Roman" w:hAnsi="Times New Roman" w:cs="Times New Roman"/>
        </w:rPr>
      </w:pPr>
    </w:p>
    <w:p w14:paraId="5BC1938C" w14:textId="2C465553" w:rsidR="00E85A41" w:rsidRDefault="00E85A41" w:rsidP="6BFA9E07">
      <w:pPr>
        <w:pStyle w:val="Corpodetexto"/>
        <w:rPr>
          <w:rFonts w:ascii="Times New Roman" w:hAnsi="Times New Roman" w:cs="Times New Roman"/>
        </w:rPr>
      </w:pPr>
    </w:p>
    <w:p w14:paraId="21442779" w14:textId="4EAB0A06" w:rsidR="00E85A41" w:rsidRDefault="00E85A41" w:rsidP="6BFA9E07">
      <w:pPr>
        <w:pStyle w:val="Corpodetexto"/>
        <w:rPr>
          <w:rFonts w:ascii="Times New Roman" w:hAnsi="Times New Roman" w:cs="Times New Roman"/>
        </w:rPr>
      </w:pPr>
    </w:p>
    <w:p w14:paraId="12AC6372" w14:textId="77777777" w:rsidR="00E85A41" w:rsidRDefault="00E85A41" w:rsidP="6BFA9E07">
      <w:pPr>
        <w:pStyle w:val="Corpodetexto"/>
        <w:rPr>
          <w:rFonts w:ascii="Times New Roman" w:hAnsi="Times New Roman" w:cs="Times New Roman"/>
        </w:rPr>
      </w:pPr>
    </w:p>
    <w:p w14:paraId="27DBE9A7" w14:textId="00A96481" w:rsidR="00E20231" w:rsidRDefault="00B57E85" w:rsidP="07112D74">
      <w:pPr>
        <w:pStyle w:val="Corpodetexto"/>
        <w:jc w:val="both"/>
        <w:rPr>
          <w:rFonts w:ascii="Times New Roman" w:hAnsi="Times New Roman" w:cs="Times New Roman"/>
        </w:rPr>
      </w:pPr>
      <w:r w:rsidRPr="00B57E85"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658244" behindDoc="0" locked="0" layoutInCell="1" allowOverlap="1" wp14:anchorId="34B6BA86" wp14:editId="3532BE34">
            <wp:simplePos x="0" y="0"/>
            <wp:positionH relativeFrom="margin">
              <wp:align>center</wp:align>
            </wp:positionH>
            <wp:positionV relativeFrom="paragraph">
              <wp:posOffset>85725</wp:posOffset>
            </wp:positionV>
            <wp:extent cx="5043763" cy="3060000"/>
            <wp:effectExtent l="0" t="0" r="5080" b="7620"/>
            <wp:wrapNone/>
            <wp:docPr id="1158290751" name="Imagem 1" descr="Interface gráfica do usuári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290751" name="Imagem 1" descr="Interface gráfica do usuário, Aplicativo&#10;&#10;O conteúdo gerado por IA pode estar incorreto.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3763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FA5E9F" w14:textId="77777777" w:rsidR="00E20231" w:rsidRDefault="00E20231" w:rsidP="07112D74">
      <w:pPr>
        <w:pStyle w:val="Corpodetexto"/>
        <w:jc w:val="both"/>
        <w:rPr>
          <w:rFonts w:ascii="Times New Roman" w:hAnsi="Times New Roman" w:cs="Times New Roman"/>
        </w:rPr>
      </w:pPr>
    </w:p>
    <w:p w14:paraId="7B5323D6" w14:textId="77777777" w:rsidR="00E20231" w:rsidRDefault="00E20231" w:rsidP="07112D74">
      <w:pPr>
        <w:pStyle w:val="Corpodetexto"/>
        <w:jc w:val="both"/>
        <w:rPr>
          <w:rFonts w:ascii="Times New Roman" w:hAnsi="Times New Roman" w:cs="Times New Roman"/>
        </w:rPr>
      </w:pPr>
    </w:p>
    <w:p w14:paraId="7C61E72C" w14:textId="77777777" w:rsidR="00E20231" w:rsidRDefault="00E20231" w:rsidP="07112D74">
      <w:pPr>
        <w:pStyle w:val="Corpodetexto"/>
        <w:jc w:val="both"/>
        <w:rPr>
          <w:rFonts w:ascii="Times New Roman" w:hAnsi="Times New Roman" w:cs="Times New Roman"/>
        </w:rPr>
      </w:pPr>
    </w:p>
    <w:p w14:paraId="24482D75" w14:textId="77777777" w:rsidR="00E20231" w:rsidRDefault="00E20231" w:rsidP="07112D74">
      <w:pPr>
        <w:pStyle w:val="Corpodetexto"/>
        <w:jc w:val="both"/>
        <w:rPr>
          <w:rFonts w:ascii="Times New Roman" w:hAnsi="Times New Roman" w:cs="Times New Roman"/>
        </w:rPr>
      </w:pPr>
    </w:p>
    <w:p w14:paraId="4EF32364" w14:textId="77777777" w:rsidR="00E20231" w:rsidRDefault="00E20231" w:rsidP="07112D74">
      <w:pPr>
        <w:pStyle w:val="Corpodetexto"/>
        <w:jc w:val="both"/>
        <w:rPr>
          <w:rFonts w:ascii="Times New Roman" w:hAnsi="Times New Roman" w:cs="Times New Roman"/>
        </w:rPr>
      </w:pPr>
    </w:p>
    <w:p w14:paraId="33F044C8" w14:textId="77777777" w:rsidR="00E20231" w:rsidRDefault="00E20231" w:rsidP="07112D74">
      <w:pPr>
        <w:pStyle w:val="Corpodetexto"/>
        <w:jc w:val="both"/>
        <w:rPr>
          <w:rFonts w:ascii="Times New Roman" w:hAnsi="Times New Roman" w:cs="Times New Roman"/>
        </w:rPr>
      </w:pPr>
    </w:p>
    <w:p w14:paraId="3818A5D0" w14:textId="77777777" w:rsidR="00E20231" w:rsidRDefault="00E20231" w:rsidP="07112D74">
      <w:pPr>
        <w:pStyle w:val="Corpodetexto"/>
        <w:jc w:val="both"/>
        <w:rPr>
          <w:rFonts w:ascii="Times New Roman" w:hAnsi="Times New Roman" w:cs="Times New Roman"/>
        </w:rPr>
      </w:pPr>
    </w:p>
    <w:p w14:paraId="5A7E650A" w14:textId="77777777" w:rsidR="00E20231" w:rsidRDefault="00E20231" w:rsidP="07112D74">
      <w:pPr>
        <w:pStyle w:val="Corpodetexto"/>
        <w:jc w:val="both"/>
        <w:rPr>
          <w:rFonts w:ascii="Times New Roman" w:hAnsi="Times New Roman" w:cs="Times New Roman"/>
        </w:rPr>
      </w:pPr>
    </w:p>
    <w:p w14:paraId="48F21A49" w14:textId="77777777" w:rsidR="00E20231" w:rsidRDefault="00E20231" w:rsidP="07112D74">
      <w:pPr>
        <w:pStyle w:val="Corpodetexto"/>
        <w:jc w:val="both"/>
        <w:rPr>
          <w:rFonts w:ascii="Times New Roman" w:hAnsi="Times New Roman" w:cs="Times New Roman"/>
        </w:rPr>
      </w:pPr>
    </w:p>
    <w:p w14:paraId="632EB0A9" w14:textId="77777777" w:rsidR="00E20231" w:rsidRDefault="00E20231" w:rsidP="07112D74">
      <w:pPr>
        <w:pStyle w:val="Corpodetexto"/>
        <w:jc w:val="both"/>
        <w:rPr>
          <w:rFonts w:ascii="Times New Roman" w:hAnsi="Times New Roman" w:cs="Times New Roman"/>
        </w:rPr>
      </w:pPr>
    </w:p>
    <w:p w14:paraId="4F9E1A64" w14:textId="77777777" w:rsidR="00E20231" w:rsidRDefault="00E20231" w:rsidP="07112D74">
      <w:pPr>
        <w:pStyle w:val="Corpodetexto"/>
        <w:jc w:val="both"/>
        <w:rPr>
          <w:rFonts w:ascii="Times New Roman" w:hAnsi="Times New Roman" w:cs="Times New Roman"/>
        </w:rPr>
      </w:pPr>
    </w:p>
    <w:p w14:paraId="3ABB0F1A" w14:textId="77777777" w:rsidR="00E20231" w:rsidRDefault="00E20231" w:rsidP="07112D74">
      <w:pPr>
        <w:pStyle w:val="Corpodetexto"/>
        <w:jc w:val="both"/>
        <w:rPr>
          <w:rFonts w:ascii="Times New Roman" w:hAnsi="Times New Roman" w:cs="Times New Roman"/>
        </w:rPr>
      </w:pPr>
    </w:p>
    <w:p w14:paraId="520088A4" w14:textId="77777777" w:rsidR="00E20231" w:rsidRDefault="00E20231" w:rsidP="07112D74">
      <w:pPr>
        <w:pStyle w:val="Corpodetexto"/>
        <w:jc w:val="both"/>
        <w:rPr>
          <w:rFonts w:ascii="Times New Roman" w:hAnsi="Times New Roman" w:cs="Times New Roman"/>
        </w:rPr>
      </w:pPr>
    </w:p>
    <w:p w14:paraId="4848526B" w14:textId="77777777" w:rsidR="00E20231" w:rsidRDefault="00E20231" w:rsidP="07112D74">
      <w:pPr>
        <w:pStyle w:val="Corpodetexto"/>
        <w:jc w:val="both"/>
        <w:rPr>
          <w:rFonts w:ascii="Times New Roman" w:hAnsi="Times New Roman" w:cs="Times New Roman"/>
        </w:rPr>
      </w:pPr>
    </w:p>
    <w:p w14:paraId="10879F2C" w14:textId="77777777" w:rsidR="00E20231" w:rsidRDefault="00E20231" w:rsidP="07112D74">
      <w:pPr>
        <w:pStyle w:val="Corpodetexto"/>
        <w:jc w:val="both"/>
        <w:rPr>
          <w:rFonts w:ascii="Times New Roman" w:hAnsi="Times New Roman" w:cs="Times New Roman"/>
        </w:rPr>
      </w:pPr>
    </w:p>
    <w:p w14:paraId="0CAB3951" w14:textId="77777777" w:rsidR="00E20231" w:rsidRDefault="00E20231" w:rsidP="07112D74">
      <w:pPr>
        <w:pStyle w:val="Corpodetexto"/>
        <w:jc w:val="both"/>
        <w:rPr>
          <w:rFonts w:ascii="Times New Roman" w:hAnsi="Times New Roman" w:cs="Times New Roman"/>
        </w:rPr>
      </w:pPr>
    </w:p>
    <w:p w14:paraId="03D481BC" w14:textId="77777777" w:rsidR="00E20231" w:rsidRDefault="00E20231" w:rsidP="07112D74">
      <w:pPr>
        <w:pStyle w:val="Corpodetexto"/>
        <w:jc w:val="both"/>
        <w:rPr>
          <w:rFonts w:ascii="Times New Roman" w:hAnsi="Times New Roman" w:cs="Times New Roman"/>
        </w:rPr>
      </w:pPr>
    </w:p>
    <w:p w14:paraId="2D8D111B" w14:textId="77777777" w:rsidR="00E20231" w:rsidRDefault="00E20231" w:rsidP="07112D74">
      <w:pPr>
        <w:pStyle w:val="Corpodetexto"/>
        <w:jc w:val="both"/>
        <w:rPr>
          <w:rFonts w:ascii="Times New Roman" w:hAnsi="Times New Roman" w:cs="Times New Roman"/>
        </w:rPr>
      </w:pPr>
    </w:p>
    <w:p w14:paraId="169B3533" w14:textId="77777777" w:rsidR="002853CA" w:rsidRDefault="002853CA" w:rsidP="07112D74">
      <w:pPr>
        <w:pStyle w:val="Corpodetexto"/>
        <w:jc w:val="both"/>
        <w:rPr>
          <w:rFonts w:ascii="Times New Roman" w:hAnsi="Times New Roman" w:cs="Times New Roman"/>
        </w:rPr>
      </w:pPr>
    </w:p>
    <w:p w14:paraId="06758C13" w14:textId="7914F05A" w:rsidR="00C1405E" w:rsidRDefault="000C188C" w:rsidP="002853CA">
      <w:pPr>
        <w:pStyle w:val="Ttulo1"/>
        <w:numPr>
          <w:ilvl w:val="1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bCs w:val="0"/>
        </w:rPr>
      </w:pPr>
      <w:bookmarkStart w:id="60" w:name="_Toc1361334899"/>
      <w:r w:rsidRPr="62E6DAA8">
        <w:rPr>
          <w:rFonts w:ascii="Times New Roman" w:hAnsi="Times New Roman" w:cs="Times New Roman"/>
        </w:rPr>
        <w:t>Projeto Bom Goleiro</w:t>
      </w:r>
      <w:bookmarkEnd w:id="60"/>
    </w:p>
    <w:p w14:paraId="2747BA96" w14:textId="77777777" w:rsidR="00C1405E" w:rsidRDefault="00C1405E" w:rsidP="00C1405E">
      <w:pPr>
        <w:pStyle w:val="Corpodetexto"/>
        <w:jc w:val="center"/>
        <w:rPr>
          <w:rFonts w:ascii="Times New Roman" w:hAnsi="Times New Roman" w:cs="Times New Roman"/>
          <w:b/>
          <w:bCs/>
        </w:rPr>
      </w:pPr>
    </w:p>
    <w:p w14:paraId="5EA8F53F" w14:textId="0330E95F" w:rsidR="000C188C" w:rsidRPr="003C5AF7" w:rsidRDefault="008804FE" w:rsidP="00541543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5AF7">
        <w:rPr>
          <w:rFonts w:ascii="Times New Roman" w:hAnsi="Times New Roman" w:cs="Times New Roman"/>
          <w:sz w:val="24"/>
          <w:szCs w:val="24"/>
        </w:rPr>
        <w:t>A iniciativa Bom Goleiro reconhece profissionais que atuam como barreiras de segurança, evitando incidentes e protegendo vidas.</w:t>
      </w:r>
    </w:p>
    <w:p w14:paraId="7D5AD4F9" w14:textId="5CEF12F9" w:rsidR="00506E67" w:rsidRDefault="000845BA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  <w:r w:rsidRPr="00C1405E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3" behindDoc="0" locked="0" layoutInCell="1" allowOverlap="1" wp14:anchorId="1BC1E9AE" wp14:editId="4A9A1D6B">
            <wp:simplePos x="0" y="0"/>
            <wp:positionH relativeFrom="column">
              <wp:posOffset>269875</wp:posOffset>
            </wp:positionH>
            <wp:positionV relativeFrom="paragraph">
              <wp:posOffset>11430</wp:posOffset>
            </wp:positionV>
            <wp:extent cx="5679071" cy="3960000"/>
            <wp:effectExtent l="0" t="0" r="0" b="2540"/>
            <wp:wrapNone/>
            <wp:docPr id="705759922" name="Imagem 1" descr="Interface gráfica do usuário, Sit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759922" name="Imagem 1" descr="Interface gráfica do usuário, Site&#10;&#10;O conteúdo gerado por IA pode estar incorreto.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9071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13A0BC" w14:textId="77777777" w:rsidR="00506E67" w:rsidRDefault="00506E67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1B5D95CC" w14:textId="77777777" w:rsidR="00506E67" w:rsidRDefault="00506E67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270F9D96" w14:textId="77777777" w:rsidR="00506E67" w:rsidRDefault="00506E67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06428937" w14:textId="1929FADB" w:rsidR="00506E67" w:rsidRDefault="00506E67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4F412866" w14:textId="77777777" w:rsidR="00506E67" w:rsidRDefault="00506E67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4D776C9F" w14:textId="77777777" w:rsidR="00506E67" w:rsidRDefault="00506E67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D22ADE7" w14:textId="77777777" w:rsidR="00506E67" w:rsidRDefault="00506E67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A93A8B2" w14:textId="77777777" w:rsidR="00506E67" w:rsidRDefault="00506E67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1D7BFD8" w14:textId="2CA27675" w:rsidR="00506E67" w:rsidRDefault="00506E67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5E857D44" w14:textId="77777777" w:rsidR="00506E67" w:rsidRDefault="00506E67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683948F4" w14:textId="77777777" w:rsidR="00506E67" w:rsidRDefault="00506E67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2E2BCE17" w14:textId="77777777" w:rsidR="00506E67" w:rsidRDefault="00506E67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245B2E7E" w14:textId="77777777" w:rsidR="00506E67" w:rsidRDefault="00506E67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5925AF47" w14:textId="064D96FF" w:rsidR="00506E67" w:rsidRDefault="00506E67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50A8ECA9" w14:textId="77777777" w:rsidR="00506E67" w:rsidRDefault="00506E67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43F21847" w14:textId="77777777" w:rsidR="00506E67" w:rsidRDefault="00506E67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698FF5F9" w14:textId="7D203AA7" w:rsidR="00506E67" w:rsidRDefault="00506E67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6707EB27" w14:textId="77777777" w:rsidR="00506E67" w:rsidRDefault="00506E67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4EBD1490" w14:textId="77777777" w:rsidR="00506E67" w:rsidRDefault="00506E67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1BA471CC" w14:textId="4740F4C3" w:rsidR="000C188C" w:rsidRDefault="000C188C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3DF28BD" w14:textId="77777777" w:rsidR="00E84B0A" w:rsidRDefault="00E84B0A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49B0C962" w14:textId="77777777" w:rsidR="00701722" w:rsidRDefault="00701722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3CFD0DAE" w14:textId="77777777" w:rsidR="00271C1A" w:rsidRDefault="00271C1A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1269645F" w14:textId="2434729C" w:rsidR="496436CF" w:rsidRDefault="18AC5F2F" w:rsidP="001F6FAD">
      <w:pPr>
        <w:pStyle w:val="Ttulo1"/>
        <w:numPr>
          <w:ilvl w:val="1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bCs w:val="0"/>
        </w:rPr>
      </w:pPr>
      <w:bookmarkStart w:id="61" w:name="_Toc788691601"/>
      <w:r w:rsidRPr="62E6DAA8">
        <w:rPr>
          <w:rFonts w:ascii="Times New Roman" w:hAnsi="Times New Roman" w:cs="Times New Roman"/>
        </w:rPr>
        <w:t>Treinamento Protocolo de Queda</w:t>
      </w:r>
      <w:bookmarkEnd w:id="61"/>
    </w:p>
    <w:p w14:paraId="602C572D" w14:textId="77777777" w:rsidR="00C321BF" w:rsidRDefault="00C321BF" w:rsidP="00194F2C">
      <w:pPr>
        <w:pStyle w:val="Corpodetexto"/>
        <w:rPr>
          <w:rFonts w:ascii="Times New Roman" w:hAnsi="Times New Roman" w:cs="Times New Roman"/>
          <w:b/>
          <w:bCs/>
        </w:rPr>
      </w:pPr>
    </w:p>
    <w:p w14:paraId="1B7FD529" w14:textId="3C94A42C" w:rsidR="00C1405E" w:rsidRDefault="00E8795A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  <w:r w:rsidRPr="00E8795A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5" behindDoc="0" locked="0" layoutInCell="1" allowOverlap="1" wp14:anchorId="5CAA6F2C" wp14:editId="63EFD2BB">
            <wp:simplePos x="0" y="0"/>
            <wp:positionH relativeFrom="column">
              <wp:posOffset>-196850</wp:posOffset>
            </wp:positionH>
            <wp:positionV relativeFrom="paragraph">
              <wp:posOffset>76200</wp:posOffset>
            </wp:positionV>
            <wp:extent cx="5880000" cy="2520000"/>
            <wp:effectExtent l="0" t="0" r="6985" b="0"/>
            <wp:wrapNone/>
            <wp:docPr id="42094446" name="Imagem 1" descr="Foto editada de grupo de pessoas posando para fo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94446" name="Imagem 1" descr="Foto editada de grupo de pessoas posando para foto&#10;&#10;O conteúdo gerado por IA pode estar incorreto.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99F810" w14:textId="77777777" w:rsidR="00C1405E" w:rsidRDefault="00C1405E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E9583E4" w14:textId="3744C6AD" w:rsidR="00C1405E" w:rsidRDefault="00C1405E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8BF3F91" w14:textId="77777777" w:rsidR="00995676" w:rsidRDefault="00995676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3A054B18" w14:textId="2A8C1648" w:rsidR="00995676" w:rsidRDefault="00995676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4BB6F652" w14:textId="77777777" w:rsidR="00995676" w:rsidRDefault="00995676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3F02CC0F" w14:textId="77777777" w:rsidR="00995676" w:rsidRDefault="00995676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67B4109C" w14:textId="77777777" w:rsidR="00995676" w:rsidRDefault="00995676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268E78D0" w14:textId="77777777" w:rsidR="00995676" w:rsidRDefault="00995676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03011C47" w14:textId="77777777" w:rsidR="00C321BF" w:rsidRDefault="00C321BF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B97CBC4" w14:textId="77777777" w:rsidR="00995676" w:rsidRDefault="00995676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49E7A8C5" w14:textId="77777777" w:rsidR="00C1405E" w:rsidRDefault="00C1405E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408DF996" w14:textId="77777777" w:rsidR="001F6FAD" w:rsidRDefault="001F6FAD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C10BAEB" w14:textId="77777777" w:rsidR="001F6FAD" w:rsidRDefault="001F6FAD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2CE8B6B4" w14:textId="77777777" w:rsidR="001F6FAD" w:rsidRDefault="001F6FAD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3C2DDF08" w14:textId="77777777" w:rsidR="001F6FAD" w:rsidRDefault="001F6FAD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00434BA3" w14:textId="77777777" w:rsidR="001F6FAD" w:rsidRDefault="001F6FAD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51C9E449" w14:textId="77777777" w:rsidR="001F6FAD" w:rsidRDefault="001F6FAD" w:rsidP="1DE233FD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283F8725" w14:textId="76206F6A" w:rsidR="00C1405E" w:rsidRPr="00F62809" w:rsidRDefault="00194F2C" w:rsidP="001F6FAD">
      <w:pPr>
        <w:pStyle w:val="Ttulo1"/>
        <w:numPr>
          <w:ilvl w:val="1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bCs w:val="0"/>
        </w:rPr>
      </w:pPr>
      <w:bookmarkStart w:id="62" w:name="_Toc1032917925"/>
      <w:r w:rsidRPr="62E6DAA8">
        <w:rPr>
          <w:rFonts w:ascii="Times New Roman" w:hAnsi="Times New Roman" w:cs="Times New Roman"/>
        </w:rPr>
        <w:t>Treinamento Protocolos – Práticas Assistenciais</w:t>
      </w:r>
      <w:bookmarkEnd w:id="62"/>
    </w:p>
    <w:p w14:paraId="7A344850" w14:textId="4EB93D8B" w:rsidR="00C1405E" w:rsidRDefault="003C5AF7" w:rsidP="49C8738E">
      <w:pPr>
        <w:pStyle w:val="Corpodetexto"/>
        <w:jc w:val="both"/>
      </w:pPr>
      <w:r w:rsidRPr="00D72526">
        <w:rPr>
          <w:noProof/>
        </w:rPr>
        <w:drawing>
          <wp:anchor distT="0" distB="0" distL="114300" distR="114300" simplePos="0" relativeHeight="251658248" behindDoc="0" locked="0" layoutInCell="1" allowOverlap="1" wp14:anchorId="5C01E727" wp14:editId="6BE5FE1A">
            <wp:simplePos x="0" y="0"/>
            <wp:positionH relativeFrom="margin">
              <wp:align>center</wp:align>
            </wp:positionH>
            <wp:positionV relativeFrom="paragraph">
              <wp:posOffset>171078</wp:posOffset>
            </wp:positionV>
            <wp:extent cx="6155600" cy="2340000"/>
            <wp:effectExtent l="0" t="0" r="0" b="3175"/>
            <wp:wrapNone/>
            <wp:docPr id="1468628655" name="Imagem 1" descr="Pessoas sentadas ao redor de uma mesa de escritóri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628655" name="Imagem 1" descr="Pessoas sentadas ao redor de uma mesa de escritório&#10;&#10;O conteúdo gerado por IA pode estar incorreto.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5600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85E399" w14:textId="4A9E5395" w:rsidR="00C1405E" w:rsidRDefault="00C1405E" w:rsidP="49C8738E">
      <w:pPr>
        <w:pStyle w:val="Corpodetexto"/>
        <w:jc w:val="both"/>
      </w:pPr>
    </w:p>
    <w:p w14:paraId="7BBE1725" w14:textId="46038CB5" w:rsidR="00C1405E" w:rsidRDefault="00C1405E" w:rsidP="49C8738E">
      <w:pPr>
        <w:pStyle w:val="Corpodetexto"/>
        <w:jc w:val="both"/>
      </w:pPr>
    </w:p>
    <w:p w14:paraId="5A8B3094" w14:textId="77777777" w:rsidR="00C1405E" w:rsidRDefault="00C1405E" w:rsidP="49C8738E">
      <w:pPr>
        <w:pStyle w:val="Corpodetexto"/>
        <w:jc w:val="both"/>
      </w:pPr>
    </w:p>
    <w:p w14:paraId="57CAB700" w14:textId="5CB5096E" w:rsidR="00C1405E" w:rsidRDefault="00C1405E" w:rsidP="49C8738E">
      <w:pPr>
        <w:pStyle w:val="Corpodetexto"/>
        <w:jc w:val="both"/>
      </w:pPr>
    </w:p>
    <w:p w14:paraId="7818E4DA" w14:textId="576175CB" w:rsidR="00C1405E" w:rsidRDefault="00C1405E" w:rsidP="49C8738E">
      <w:pPr>
        <w:pStyle w:val="Corpodetexto"/>
        <w:jc w:val="both"/>
      </w:pPr>
    </w:p>
    <w:p w14:paraId="078479F2" w14:textId="77777777" w:rsidR="00C1405E" w:rsidRDefault="00C1405E" w:rsidP="49C8738E">
      <w:pPr>
        <w:pStyle w:val="Corpodetexto"/>
        <w:jc w:val="both"/>
      </w:pPr>
    </w:p>
    <w:p w14:paraId="39F9203F" w14:textId="73E7D524" w:rsidR="00C1405E" w:rsidRDefault="00C1405E" w:rsidP="49C8738E">
      <w:pPr>
        <w:pStyle w:val="Corpodetexto"/>
        <w:jc w:val="both"/>
      </w:pPr>
    </w:p>
    <w:p w14:paraId="0F642511" w14:textId="1EEA6348" w:rsidR="00C1405E" w:rsidRDefault="00C1405E" w:rsidP="49C8738E">
      <w:pPr>
        <w:pStyle w:val="Corpodetexto"/>
        <w:jc w:val="both"/>
      </w:pPr>
    </w:p>
    <w:p w14:paraId="54B0B4AE" w14:textId="34465D9F" w:rsidR="00C1405E" w:rsidRDefault="00C1405E" w:rsidP="49C8738E">
      <w:pPr>
        <w:pStyle w:val="Corpodetexto"/>
        <w:jc w:val="both"/>
      </w:pPr>
    </w:p>
    <w:p w14:paraId="02CDC5B0" w14:textId="77777777" w:rsidR="00C1405E" w:rsidRDefault="00C1405E" w:rsidP="49C8738E">
      <w:pPr>
        <w:pStyle w:val="Corpodetexto"/>
        <w:jc w:val="both"/>
      </w:pPr>
    </w:p>
    <w:p w14:paraId="5C49DD64" w14:textId="67F33F97" w:rsidR="00C1405E" w:rsidRDefault="00C1405E" w:rsidP="49C8738E">
      <w:pPr>
        <w:pStyle w:val="Corpodetexto"/>
        <w:jc w:val="both"/>
      </w:pPr>
    </w:p>
    <w:p w14:paraId="784958B6" w14:textId="1B76ECE9" w:rsidR="003C5AF7" w:rsidRDefault="003C5AF7" w:rsidP="49C8738E">
      <w:pPr>
        <w:pStyle w:val="Corpodetexto"/>
        <w:jc w:val="both"/>
      </w:pPr>
    </w:p>
    <w:p w14:paraId="7250172A" w14:textId="0E0862DD" w:rsidR="003C5AF7" w:rsidRDefault="003C5AF7" w:rsidP="49C8738E">
      <w:pPr>
        <w:pStyle w:val="Corpodetexto"/>
        <w:jc w:val="both"/>
      </w:pPr>
    </w:p>
    <w:p w14:paraId="42CCDD86" w14:textId="7A6FC907" w:rsidR="003C5AF7" w:rsidRDefault="003C5AF7" w:rsidP="49C8738E">
      <w:pPr>
        <w:pStyle w:val="Corpodetexto"/>
        <w:jc w:val="both"/>
      </w:pPr>
    </w:p>
    <w:p w14:paraId="2D800FB9" w14:textId="02EB56DC" w:rsidR="00E85A41" w:rsidRDefault="00E85A41" w:rsidP="49C8738E">
      <w:pPr>
        <w:pStyle w:val="Corpodetexto"/>
        <w:jc w:val="both"/>
      </w:pPr>
    </w:p>
    <w:p w14:paraId="196FEDBF" w14:textId="7600783A" w:rsidR="00E85A41" w:rsidRDefault="00E85A41" w:rsidP="49C8738E">
      <w:pPr>
        <w:pStyle w:val="Corpodetexto"/>
        <w:jc w:val="both"/>
      </w:pPr>
    </w:p>
    <w:p w14:paraId="0B1130A0" w14:textId="2D831ECD" w:rsidR="00E85A41" w:rsidRDefault="00E85A41" w:rsidP="49C8738E">
      <w:pPr>
        <w:pStyle w:val="Corpodetexto"/>
        <w:jc w:val="both"/>
      </w:pPr>
    </w:p>
    <w:p w14:paraId="1A416C8D" w14:textId="5AEE1B0A" w:rsidR="00E85A41" w:rsidRDefault="00E85A41" w:rsidP="49C8738E">
      <w:pPr>
        <w:pStyle w:val="Corpodetexto"/>
        <w:jc w:val="both"/>
      </w:pPr>
    </w:p>
    <w:p w14:paraId="7B9022D9" w14:textId="6395E554" w:rsidR="00E85A41" w:rsidRDefault="00E85A41" w:rsidP="49C8738E">
      <w:pPr>
        <w:pStyle w:val="Corpodetexto"/>
        <w:jc w:val="both"/>
      </w:pPr>
    </w:p>
    <w:p w14:paraId="088BA328" w14:textId="6FFEEEA0" w:rsidR="00E85A41" w:rsidRDefault="00E85A41" w:rsidP="49C8738E">
      <w:pPr>
        <w:pStyle w:val="Corpodetexto"/>
        <w:jc w:val="both"/>
      </w:pPr>
    </w:p>
    <w:p w14:paraId="221559B3" w14:textId="281EFF52" w:rsidR="00E85A41" w:rsidRDefault="00E85A41" w:rsidP="49C8738E">
      <w:pPr>
        <w:pStyle w:val="Corpodetexto"/>
        <w:jc w:val="both"/>
      </w:pPr>
    </w:p>
    <w:p w14:paraId="4835B7B8" w14:textId="4FD5D9E5" w:rsidR="00E85A41" w:rsidRDefault="00E85A41" w:rsidP="49C8738E">
      <w:pPr>
        <w:pStyle w:val="Corpodetexto"/>
        <w:jc w:val="both"/>
      </w:pPr>
    </w:p>
    <w:p w14:paraId="5A150E0A" w14:textId="74C88C64" w:rsidR="00E85A41" w:rsidRDefault="00E85A41" w:rsidP="49C8738E">
      <w:pPr>
        <w:pStyle w:val="Corpodetexto"/>
        <w:jc w:val="both"/>
      </w:pPr>
    </w:p>
    <w:p w14:paraId="4CBED4B5" w14:textId="4FF311AC" w:rsidR="00E85A41" w:rsidRDefault="00E85A41" w:rsidP="49C8738E">
      <w:pPr>
        <w:pStyle w:val="Corpodetexto"/>
        <w:jc w:val="both"/>
      </w:pPr>
    </w:p>
    <w:p w14:paraId="3AF9DF3B" w14:textId="1EF5BBEB" w:rsidR="00E85A41" w:rsidRDefault="00E85A41" w:rsidP="49C8738E">
      <w:pPr>
        <w:pStyle w:val="Corpodetexto"/>
        <w:jc w:val="both"/>
      </w:pPr>
    </w:p>
    <w:p w14:paraId="5436E5E9" w14:textId="77777777" w:rsidR="00E85A41" w:rsidRDefault="00E85A41" w:rsidP="49C8738E">
      <w:pPr>
        <w:pStyle w:val="Corpodetexto"/>
        <w:jc w:val="both"/>
      </w:pPr>
    </w:p>
    <w:p w14:paraId="1A6B176E" w14:textId="3E67C45C" w:rsidR="003C5AF7" w:rsidRDefault="00831E31" w:rsidP="49C8738E">
      <w:pPr>
        <w:pStyle w:val="Corpodetexto"/>
        <w:jc w:val="both"/>
      </w:pPr>
      <w:r w:rsidRPr="0064171C"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658247" behindDoc="0" locked="0" layoutInCell="1" allowOverlap="1" wp14:anchorId="041191A7" wp14:editId="3BD6201B">
            <wp:simplePos x="0" y="0"/>
            <wp:positionH relativeFrom="margin">
              <wp:posOffset>3128589</wp:posOffset>
            </wp:positionH>
            <wp:positionV relativeFrom="paragraph">
              <wp:posOffset>146773</wp:posOffset>
            </wp:positionV>
            <wp:extent cx="3197860" cy="5399405"/>
            <wp:effectExtent l="0" t="0" r="2540" b="0"/>
            <wp:wrapNone/>
            <wp:docPr id="18584721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472118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7860" cy="539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198A9" w14:textId="6C22207B" w:rsidR="004E1CD3" w:rsidRDefault="007951C9" w:rsidP="49C8738E">
      <w:pPr>
        <w:pStyle w:val="Corpodetexto"/>
        <w:jc w:val="both"/>
      </w:pPr>
      <w:r w:rsidRPr="004E1CD3">
        <w:rPr>
          <w:noProof/>
        </w:rPr>
        <w:drawing>
          <wp:anchor distT="0" distB="0" distL="114300" distR="114300" simplePos="0" relativeHeight="251658240" behindDoc="0" locked="0" layoutInCell="1" allowOverlap="1" wp14:anchorId="6CA48043" wp14:editId="1365D517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3117253" cy="5364000"/>
            <wp:effectExtent l="0" t="0" r="6985" b="8255"/>
            <wp:wrapNone/>
            <wp:docPr id="16596848" name="Imagem 1" descr="Uma imagem contendo foto, diferente, programa, muito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6848" name="Imagem 1" descr="Uma imagem contendo foto, diferente, programa, muitos&#10;&#10;O conteúdo gerado por IA pode estar incorreto.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253" cy="53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38C09E" w14:textId="0B42F2FE" w:rsidR="004E1CD3" w:rsidRDefault="004E1CD3" w:rsidP="49C8738E">
      <w:pPr>
        <w:pStyle w:val="Corpodetexto"/>
        <w:jc w:val="both"/>
      </w:pPr>
    </w:p>
    <w:p w14:paraId="0A8670F2" w14:textId="77777777" w:rsidR="004E1CD3" w:rsidRDefault="004E1CD3" w:rsidP="49C8738E">
      <w:pPr>
        <w:pStyle w:val="Corpodetexto"/>
        <w:jc w:val="both"/>
      </w:pPr>
    </w:p>
    <w:p w14:paraId="5482BC5D" w14:textId="23479ADF" w:rsidR="004E1CD3" w:rsidRDefault="004E1CD3" w:rsidP="49C8738E">
      <w:pPr>
        <w:pStyle w:val="Corpodetexto"/>
        <w:jc w:val="both"/>
      </w:pPr>
    </w:p>
    <w:p w14:paraId="0FE57B49" w14:textId="77777777" w:rsidR="004E1CD3" w:rsidRDefault="004E1CD3" w:rsidP="49C8738E">
      <w:pPr>
        <w:pStyle w:val="Corpodetexto"/>
        <w:jc w:val="both"/>
      </w:pPr>
    </w:p>
    <w:p w14:paraId="21149104" w14:textId="6067D39E" w:rsidR="004E1CD3" w:rsidRDefault="004E1CD3" w:rsidP="49C8738E">
      <w:pPr>
        <w:pStyle w:val="Corpodetexto"/>
        <w:jc w:val="both"/>
      </w:pPr>
    </w:p>
    <w:p w14:paraId="44C1349C" w14:textId="6C4FDBD3" w:rsidR="004E1CD3" w:rsidRDefault="004E1CD3" w:rsidP="49C8738E">
      <w:pPr>
        <w:pStyle w:val="Corpodetexto"/>
        <w:jc w:val="both"/>
      </w:pPr>
    </w:p>
    <w:p w14:paraId="4157AC25" w14:textId="00E5C357" w:rsidR="004E1CD3" w:rsidRDefault="004E1CD3" w:rsidP="49C8738E">
      <w:pPr>
        <w:pStyle w:val="Corpodetexto"/>
        <w:jc w:val="both"/>
      </w:pPr>
    </w:p>
    <w:p w14:paraId="05B36E8F" w14:textId="77777777" w:rsidR="004E1CD3" w:rsidRDefault="004E1CD3" w:rsidP="49C8738E">
      <w:pPr>
        <w:pStyle w:val="Corpodetexto"/>
        <w:jc w:val="both"/>
      </w:pPr>
    </w:p>
    <w:p w14:paraId="0BB43FF2" w14:textId="7A903330" w:rsidR="004E1CD3" w:rsidRDefault="004E1CD3" w:rsidP="49C8738E">
      <w:pPr>
        <w:pStyle w:val="Corpodetexto"/>
        <w:jc w:val="both"/>
      </w:pPr>
    </w:p>
    <w:p w14:paraId="04E87C62" w14:textId="77777777" w:rsidR="004E1CD3" w:rsidRDefault="004E1CD3" w:rsidP="49C8738E">
      <w:pPr>
        <w:pStyle w:val="Corpodetexto"/>
        <w:jc w:val="both"/>
      </w:pPr>
    </w:p>
    <w:p w14:paraId="06AD653C" w14:textId="77777777" w:rsidR="004E1CD3" w:rsidRDefault="004E1CD3" w:rsidP="49C8738E">
      <w:pPr>
        <w:pStyle w:val="Corpodetexto"/>
        <w:jc w:val="both"/>
      </w:pPr>
    </w:p>
    <w:p w14:paraId="474FE4F7" w14:textId="03662BB3" w:rsidR="004E1CD3" w:rsidRDefault="004E1CD3" w:rsidP="49C8738E">
      <w:pPr>
        <w:pStyle w:val="Corpodetexto"/>
        <w:jc w:val="both"/>
      </w:pPr>
    </w:p>
    <w:p w14:paraId="7586DD74" w14:textId="77777777" w:rsidR="004E1CD3" w:rsidRDefault="004E1CD3" w:rsidP="49C8738E">
      <w:pPr>
        <w:pStyle w:val="Corpodetexto"/>
        <w:jc w:val="both"/>
      </w:pPr>
    </w:p>
    <w:p w14:paraId="30FBB4E4" w14:textId="77777777" w:rsidR="004E1CD3" w:rsidRDefault="004E1CD3" w:rsidP="49C8738E">
      <w:pPr>
        <w:pStyle w:val="Corpodetexto"/>
        <w:jc w:val="both"/>
      </w:pPr>
    </w:p>
    <w:p w14:paraId="0AECDE95" w14:textId="308B2E28" w:rsidR="004E1CD3" w:rsidRDefault="004E1CD3" w:rsidP="49C8738E">
      <w:pPr>
        <w:pStyle w:val="Corpodetexto"/>
        <w:jc w:val="both"/>
      </w:pPr>
    </w:p>
    <w:p w14:paraId="3F914770" w14:textId="1CD54FEC" w:rsidR="004E1CD3" w:rsidRDefault="004E1CD3" w:rsidP="49C8738E">
      <w:pPr>
        <w:pStyle w:val="Corpodetexto"/>
        <w:jc w:val="both"/>
      </w:pPr>
    </w:p>
    <w:p w14:paraId="0CC0F5C7" w14:textId="1054290A" w:rsidR="00194F2C" w:rsidRDefault="00194F2C" w:rsidP="49C8738E">
      <w:pPr>
        <w:pStyle w:val="Corpodetexto"/>
        <w:jc w:val="both"/>
      </w:pPr>
    </w:p>
    <w:p w14:paraId="180805C6" w14:textId="06C0BB4F" w:rsidR="00194F2C" w:rsidRDefault="00194F2C" w:rsidP="49C8738E">
      <w:pPr>
        <w:pStyle w:val="Corpodetexto"/>
        <w:jc w:val="both"/>
      </w:pPr>
    </w:p>
    <w:p w14:paraId="47A38272" w14:textId="77777777" w:rsidR="00194F2C" w:rsidRDefault="00194F2C" w:rsidP="49C8738E">
      <w:pPr>
        <w:pStyle w:val="Corpodetexto"/>
        <w:jc w:val="both"/>
      </w:pPr>
    </w:p>
    <w:p w14:paraId="5B7ACC65" w14:textId="0C48584D" w:rsidR="00194F2C" w:rsidRDefault="00194F2C" w:rsidP="49C8738E">
      <w:pPr>
        <w:pStyle w:val="Corpodetexto"/>
        <w:jc w:val="both"/>
      </w:pPr>
    </w:p>
    <w:p w14:paraId="4E3AEE3D" w14:textId="35859300" w:rsidR="00194F2C" w:rsidRDefault="00194F2C" w:rsidP="49C8738E">
      <w:pPr>
        <w:pStyle w:val="Corpodetexto"/>
        <w:jc w:val="both"/>
      </w:pPr>
    </w:p>
    <w:p w14:paraId="35E9D379" w14:textId="361D8E32" w:rsidR="00194F2C" w:rsidRDefault="00194F2C" w:rsidP="49C8738E">
      <w:pPr>
        <w:pStyle w:val="Corpodetexto"/>
        <w:jc w:val="both"/>
      </w:pPr>
    </w:p>
    <w:p w14:paraId="71FAD30B" w14:textId="736506DF" w:rsidR="00194F2C" w:rsidRDefault="00194F2C" w:rsidP="49C8738E">
      <w:pPr>
        <w:pStyle w:val="Corpodetexto"/>
        <w:jc w:val="both"/>
      </w:pPr>
    </w:p>
    <w:p w14:paraId="352BCA6A" w14:textId="72513750" w:rsidR="00194F2C" w:rsidRDefault="00194F2C" w:rsidP="49C8738E">
      <w:pPr>
        <w:pStyle w:val="Corpodetexto"/>
        <w:jc w:val="both"/>
      </w:pPr>
    </w:p>
    <w:p w14:paraId="020A2D1A" w14:textId="62C334F9" w:rsidR="00194F2C" w:rsidRDefault="00194F2C" w:rsidP="49C8738E">
      <w:pPr>
        <w:pStyle w:val="Corpodetexto"/>
        <w:jc w:val="both"/>
      </w:pPr>
    </w:p>
    <w:p w14:paraId="63E4B681" w14:textId="2FA26580" w:rsidR="00194F2C" w:rsidRDefault="00194F2C" w:rsidP="49C8738E">
      <w:pPr>
        <w:pStyle w:val="Corpodetexto"/>
        <w:jc w:val="both"/>
      </w:pPr>
    </w:p>
    <w:p w14:paraId="5F1EDF3D" w14:textId="1C501F0D" w:rsidR="0014136C" w:rsidRDefault="0014136C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0CF9D6F1" w14:textId="57103509" w:rsidR="0064171C" w:rsidRDefault="0064171C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2DCC4C73" w14:textId="6ED75C39" w:rsidR="0064171C" w:rsidRDefault="0064171C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66D10D4E" w14:textId="41895E58" w:rsidR="0064171C" w:rsidRDefault="0064171C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11824A55" w14:textId="0CACA24B" w:rsidR="00C94B62" w:rsidRPr="00F62809" w:rsidRDefault="00C94B62" w:rsidP="3497D725">
      <w:pPr>
        <w:pStyle w:val="Ttulo1"/>
        <w:numPr>
          <w:ilvl w:val="1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  <w:bookmarkStart w:id="63" w:name="_Toc169635240"/>
      <w:r w:rsidRPr="62E6DAA8">
        <w:rPr>
          <w:rFonts w:ascii="Times New Roman" w:hAnsi="Times New Roman" w:cs="Times New Roman"/>
        </w:rPr>
        <w:t>Participações de ações e eventos</w:t>
      </w:r>
      <w:bookmarkEnd w:id="63"/>
    </w:p>
    <w:p w14:paraId="61562E2D" w14:textId="1702B218" w:rsidR="00C94B62" w:rsidRDefault="00C94B62" w:rsidP="00C94B62">
      <w:pPr>
        <w:pStyle w:val="Corpodetexto"/>
        <w:jc w:val="both"/>
        <w:rPr>
          <w:rFonts w:ascii="Times New Roman" w:hAnsi="Times New Roman" w:cs="Times New Roman"/>
          <w:b/>
          <w:bCs/>
        </w:rPr>
      </w:pPr>
      <w:r w:rsidRPr="005E2EDE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9" behindDoc="0" locked="0" layoutInCell="1" allowOverlap="1" wp14:anchorId="22DA31F3" wp14:editId="0DA7A80E">
            <wp:simplePos x="0" y="0"/>
            <wp:positionH relativeFrom="margin">
              <wp:posOffset>-103757</wp:posOffset>
            </wp:positionH>
            <wp:positionV relativeFrom="paragraph">
              <wp:posOffset>159329</wp:posOffset>
            </wp:positionV>
            <wp:extent cx="3232925" cy="2520000"/>
            <wp:effectExtent l="0" t="0" r="5715" b="0"/>
            <wp:wrapNone/>
            <wp:docPr id="1516147098" name="Imagem 1" descr="Foto editada de grupo de pessoas posando para fo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147098" name="Imagem 1" descr="Foto editada de grupo de pessoas posando para foto&#10;&#10;O conteúdo gerado por IA pode estar incorreto.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925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365754" w14:textId="1F211CB5" w:rsidR="00C94B62" w:rsidRDefault="00E85A41" w:rsidP="00C94B62">
      <w:pPr>
        <w:pStyle w:val="Corpodetexto"/>
        <w:jc w:val="both"/>
        <w:rPr>
          <w:rFonts w:ascii="Times New Roman" w:hAnsi="Times New Roman" w:cs="Times New Roman"/>
          <w:b/>
          <w:bCs/>
        </w:rPr>
      </w:pPr>
      <w:r w:rsidRPr="00194F2C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50" behindDoc="0" locked="0" layoutInCell="1" allowOverlap="1" wp14:anchorId="4A1750EA" wp14:editId="6D444FCB">
            <wp:simplePos x="0" y="0"/>
            <wp:positionH relativeFrom="margin">
              <wp:posOffset>3035903</wp:posOffset>
            </wp:positionH>
            <wp:positionV relativeFrom="paragraph">
              <wp:posOffset>5715</wp:posOffset>
            </wp:positionV>
            <wp:extent cx="3016885" cy="2519680"/>
            <wp:effectExtent l="0" t="0" r="0" b="0"/>
            <wp:wrapNone/>
            <wp:docPr id="330695541" name="Imagem 1" descr="Foto editada de grupo de pessoas posando para fo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695541" name="Imagem 1" descr="Foto editada de grupo de pessoas posando para foto&#10;&#10;O conteúdo gerado por IA pode estar incorreto.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885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C10955" w14:textId="2D8DD04A" w:rsidR="00C94B62" w:rsidRDefault="00C94B62" w:rsidP="00C94B62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3D8FD739" w14:textId="77777777" w:rsidR="00C94B62" w:rsidRDefault="00C94B62" w:rsidP="00C94B62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52407B46" w14:textId="2CA54068" w:rsidR="00C94B62" w:rsidRDefault="00C94B62" w:rsidP="00C94B62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0EC616E8" w14:textId="139A3CF4" w:rsidR="00C94B62" w:rsidRDefault="00C94B62" w:rsidP="00C94B62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60697A07" w14:textId="648059D1" w:rsidR="00C94B62" w:rsidRDefault="00C94B62" w:rsidP="00C94B62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497B3DC7" w14:textId="245C8206" w:rsidR="00C94B62" w:rsidRDefault="00C94B62" w:rsidP="00C94B62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17FDCFF7" w14:textId="7D8C74FE" w:rsidR="00C94B62" w:rsidRDefault="00C94B62" w:rsidP="00C94B62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F1FF3F2" w14:textId="0C32D879" w:rsidR="00C94B62" w:rsidRDefault="00C94B62" w:rsidP="00C94B62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07DE741E" w14:textId="68417624" w:rsidR="00C94B62" w:rsidRDefault="00C94B62" w:rsidP="00C94B62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C195745" w14:textId="1C8A3B7F" w:rsidR="00C94B62" w:rsidRDefault="00C94B62" w:rsidP="00C94B62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335F0FE" w14:textId="65EE2FCD" w:rsidR="00C94B62" w:rsidRDefault="00C94B62" w:rsidP="00C94B62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76B3515" w14:textId="591EF6AE" w:rsidR="00C94B62" w:rsidRDefault="00C94B62" w:rsidP="00C94B62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13EA65A7" w14:textId="224A757C" w:rsidR="00E85A41" w:rsidRDefault="00E85A41" w:rsidP="00C94B62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1D89EA45" w14:textId="77777777" w:rsidR="00E85A41" w:rsidRDefault="00E85A41" w:rsidP="00C94B62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66E06DB9" w14:textId="4CCE1093" w:rsidR="00C94B62" w:rsidRDefault="00C94B62" w:rsidP="00C94B62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4D104638" w14:textId="4C674016" w:rsidR="00C94B62" w:rsidRPr="00F62809" w:rsidRDefault="00C94B62" w:rsidP="3497D725">
      <w:pPr>
        <w:pStyle w:val="Ttulo1"/>
        <w:numPr>
          <w:ilvl w:val="1"/>
          <w:numId w:val="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  <w:bookmarkStart w:id="64" w:name="_Toc1016576013"/>
      <w:r w:rsidRPr="62E6DAA8">
        <w:rPr>
          <w:rFonts w:ascii="Times New Roman" w:hAnsi="Times New Roman" w:cs="Times New Roman"/>
        </w:rPr>
        <w:t>Visitas de Segurança - Proativo</w:t>
      </w:r>
      <w:bookmarkEnd w:id="64"/>
    </w:p>
    <w:p w14:paraId="2800AC66" w14:textId="0D1F0350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  <w:r w:rsidRPr="00AC7524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6" behindDoc="0" locked="0" layoutInCell="1" allowOverlap="1" wp14:anchorId="6017C395" wp14:editId="7F4CA8F7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2585305" cy="5040000"/>
            <wp:effectExtent l="0" t="0" r="5715" b="8255"/>
            <wp:wrapNone/>
            <wp:docPr id="1552746496" name="Imagem 1" descr="Salão com pessoas ao redor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746496" name="Imagem 1" descr="Salão com pessoas ao redor&#10;&#10;O conteúdo gerado por IA pode estar incorreto.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5305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334C6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4498C8EA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5258093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51B6EFA0" w14:textId="35E0E72B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A4EDCFD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0216297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0B434522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1156A4E4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5F1CD84B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2874A3DD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46CB1AF9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5EBAC450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21E9963F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3E8DA2D0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0E4A483B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6E6C0A1F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8C30E6D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12CB165C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E138DC6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6D7EE741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50753C18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5FEF53A5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C25B893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43A51755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67940E8A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06F8E8DC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19CADF33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603052BB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6B4CFA74" w14:textId="77777777" w:rsidR="00C94B62" w:rsidRDefault="00C94B62" w:rsidP="496436CF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2E063692" w14:textId="77777777" w:rsidR="00C94B62" w:rsidRDefault="00C94B62" w:rsidP="4BBD31F9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277D785D" w14:textId="1C7A9B7F" w:rsidR="4BBD31F9" w:rsidRDefault="009F14CB" w:rsidP="4BBD31F9">
      <w:pPr>
        <w:pStyle w:val="Corpodetexto"/>
        <w:jc w:val="both"/>
        <w:rPr>
          <w:rFonts w:ascii="Times New Roman" w:hAnsi="Times New Roman" w:cs="Times New Roman"/>
          <w:b/>
          <w:bCs/>
        </w:rPr>
      </w:pPr>
      <w:r w:rsidRPr="00F62809">
        <w:rPr>
          <w:rFonts w:ascii="Times New Roman" w:hAnsi="Times New Roman" w:cs="Times New Roman"/>
          <w:b/>
          <w:bCs/>
        </w:rPr>
        <w:t>Relatório e</w:t>
      </w:r>
      <w:r w:rsidR="3E0E956E" w:rsidRPr="00F62809">
        <w:rPr>
          <w:rFonts w:ascii="Times New Roman" w:hAnsi="Times New Roman" w:cs="Times New Roman"/>
          <w:b/>
          <w:bCs/>
        </w:rPr>
        <w:t xml:space="preserve">mitido em </w:t>
      </w:r>
      <w:r w:rsidR="00874E0A" w:rsidRPr="00F62809">
        <w:rPr>
          <w:rFonts w:ascii="Times New Roman" w:hAnsi="Times New Roman" w:cs="Times New Roman"/>
          <w:b/>
          <w:bCs/>
        </w:rPr>
        <w:t>1</w:t>
      </w:r>
      <w:r w:rsidR="00240350">
        <w:rPr>
          <w:rFonts w:ascii="Times New Roman" w:hAnsi="Times New Roman" w:cs="Times New Roman"/>
          <w:b/>
          <w:bCs/>
        </w:rPr>
        <w:t>0</w:t>
      </w:r>
      <w:r w:rsidR="00874E0A" w:rsidRPr="00F62809">
        <w:rPr>
          <w:rFonts w:ascii="Times New Roman" w:hAnsi="Times New Roman" w:cs="Times New Roman"/>
          <w:b/>
          <w:bCs/>
        </w:rPr>
        <w:t xml:space="preserve"> de </w:t>
      </w:r>
      <w:r w:rsidR="00240350">
        <w:rPr>
          <w:rFonts w:ascii="Times New Roman" w:hAnsi="Times New Roman" w:cs="Times New Roman"/>
          <w:b/>
          <w:bCs/>
        </w:rPr>
        <w:t>setembro</w:t>
      </w:r>
      <w:r w:rsidR="00A72B75" w:rsidRPr="00F62809">
        <w:rPr>
          <w:rFonts w:ascii="Times New Roman" w:hAnsi="Times New Roman" w:cs="Times New Roman"/>
          <w:b/>
          <w:bCs/>
        </w:rPr>
        <w:t xml:space="preserve"> de 2025.</w:t>
      </w:r>
    </w:p>
    <w:p w14:paraId="3996BB14" w14:textId="0F4A05F3" w:rsidR="4BBD31F9" w:rsidRPr="00F62809" w:rsidRDefault="4BBD31F9" w:rsidP="4BBD31F9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2E5709F" w14:textId="41148584" w:rsidR="4BBD31F9" w:rsidRDefault="4BBD31F9" w:rsidP="4BBD31F9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27417D5A" w14:textId="77777777" w:rsidR="00284EBD" w:rsidRPr="00F62809" w:rsidRDefault="00284EBD" w:rsidP="4BBD31F9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1D02BDD1" w14:textId="520D3783" w:rsidR="4BBD31F9" w:rsidRDefault="4BBD31F9" w:rsidP="4BBD31F9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60CE104C" w14:textId="0BF62A50" w:rsidR="4BBD31F9" w:rsidRPr="00F62809" w:rsidRDefault="4BBD31F9" w:rsidP="4BBD31F9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57E9B3A4" w14:textId="7DE78B47" w:rsidR="4BBD31F9" w:rsidRPr="00F62809" w:rsidRDefault="4BBD31F9" w:rsidP="4BBD31F9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6314391" w14:textId="77777777" w:rsidR="004737AF" w:rsidRPr="00F62809" w:rsidRDefault="004737AF" w:rsidP="00942493">
      <w:pPr>
        <w:pStyle w:val="Corpodetexto"/>
        <w:jc w:val="both"/>
        <w:rPr>
          <w:rFonts w:ascii="Times New Roman" w:hAnsi="Times New Roman" w:cs="Times New Roman"/>
          <w:b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0"/>
        <w:gridCol w:w="4930"/>
      </w:tblGrid>
      <w:tr w:rsidR="004737AF" w:rsidRPr="00F62809" w14:paraId="5FACBA48" w14:textId="77777777" w:rsidTr="004737AF">
        <w:tc>
          <w:tcPr>
            <w:tcW w:w="4930" w:type="dxa"/>
          </w:tcPr>
          <w:p w14:paraId="60DA8EF9" w14:textId="77777777" w:rsidR="004737AF" w:rsidRPr="00F62809" w:rsidRDefault="004737AF" w:rsidP="00942493">
            <w:pPr>
              <w:pStyle w:val="Corpodetexto"/>
              <w:jc w:val="both"/>
              <w:rPr>
                <w:rFonts w:ascii="Times New Roman" w:hAnsi="Times New Roman" w:cs="Times New Roman"/>
                <w:b/>
              </w:rPr>
            </w:pPr>
            <w:r w:rsidRPr="00F62809">
              <w:rPr>
                <w:rFonts w:ascii="Times New Roman" w:hAnsi="Times New Roman" w:cs="Times New Roman"/>
                <w:b/>
              </w:rPr>
              <w:t>Fabiana Rolla</w:t>
            </w:r>
          </w:p>
          <w:p w14:paraId="5826F3EB" w14:textId="77777777" w:rsidR="004737AF" w:rsidRPr="00F62809" w:rsidRDefault="004737AF" w:rsidP="00942493">
            <w:pPr>
              <w:pStyle w:val="Corpodetexto"/>
              <w:jc w:val="both"/>
              <w:rPr>
                <w:rFonts w:ascii="Times New Roman" w:hAnsi="Times New Roman" w:cs="Times New Roman"/>
                <w:b/>
              </w:rPr>
            </w:pPr>
            <w:r w:rsidRPr="00F62809">
              <w:rPr>
                <w:rFonts w:ascii="Times New Roman" w:hAnsi="Times New Roman" w:cs="Times New Roman"/>
                <w:b/>
              </w:rPr>
              <w:t>Diretora técnica e administrativa</w:t>
            </w:r>
          </w:p>
          <w:p w14:paraId="63ED1733" w14:textId="77777777" w:rsidR="004737AF" w:rsidRPr="00F62809" w:rsidRDefault="004737AF" w:rsidP="00942493">
            <w:pPr>
              <w:pStyle w:val="Corpodetexto"/>
              <w:jc w:val="both"/>
              <w:rPr>
                <w:rFonts w:ascii="Times New Roman" w:hAnsi="Times New Roman" w:cs="Times New Roman"/>
                <w:b/>
              </w:rPr>
            </w:pPr>
          </w:p>
          <w:p w14:paraId="439BC98B" w14:textId="28A94D84" w:rsidR="4BBD31F9" w:rsidRPr="00F62809" w:rsidRDefault="4BBD31F9" w:rsidP="4BBD31F9">
            <w:pPr>
              <w:pStyle w:val="Corpodetex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C48DE31" w14:textId="5F74CF53" w:rsidR="4BBD31F9" w:rsidRPr="00F62809" w:rsidRDefault="4BBD31F9" w:rsidP="4BBD31F9">
            <w:pPr>
              <w:pStyle w:val="Corpodetex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03BC421" w14:textId="1F4315B2" w:rsidR="004737AF" w:rsidRPr="00F62809" w:rsidRDefault="004737AF" w:rsidP="00942493">
            <w:pPr>
              <w:pStyle w:val="Corpodetexto"/>
              <w:jc w:val="both"/>
              <w:rPr>
                <w:rFonts w:ascii="Times New Roman" w:hAnsi="Times New Roman" w:cs="Times New Roman"/>
                <w:b/>
              </w:rPr>
            </w:pPr>
            <w:r w:rsidRPr="00F62809">
              <w:rPr>
                <w:rFonts w:ascii="Times New Roman" w:hAnsi="Times New Roman" w:cs="Times New Roman"/>
                <w:b/>
                <w:bCs/>
              </w:rPr>
              <w:t>___________________________________</w:t>
            </w:r>
          </w:p>
          <w:p w14:paraId="4218EF82" w14:textId="2E470B5A" w:rsidR="004737AF" w:rsidRPr="00F62809" w:rsidRDefault="004737AF" w:rsidP="00942493">
            <w:pPr>
              <w:pStyle w:val="Corpodetex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0" w:type="dxa"/>
          </w:tcPr>
          <w:p w14:paraId="319E05A8" w14:textId="77777777" w:rsidR="004737AF" w:rsidRPr="00F62809" w:rsidRDefault="004737AF" w:rsidP="00942493">
            <w:pPr>
              <w:pStyle w:val="Corpodetexto"/>
              <w:jc w:val="both"/>
              <w:rPr>
                <w:rFonts w:ascii="Times New Roman" w:hAnsi="Times New Roman" w:cs="Times New Roman"/>
                <w:b/>
              </w:rPr>
            </w:pPr>
            <w:r w:rsidRPr="00F62809">
              <w:rPr>
                <w:rFonts w:ascii="Times New Roman" w:hAnsi="Times New Roman" w:cs="Times New Roman"/>
                <w:b/>
              </w:rPr>
              <w:t>Danilo da Silva Lili</w:t>
            </w:r>
          </w:p>
          <w:p w14:paraId="5F515C6A" w14:textId="1E204E2D" w:rsidR="004737AF" w:rsidRPr="00F62809" w:rsidRDefault="004737AF" w:rsidP="00942493">
            <w:pPr>
              <w:pStyle w:val="Corpodetexto"/>
              <w:jc w:val="both"/>
              <w:rPr>
                <w:rFonts w:ascii="Times New Roman" w:hAnsi="Times New Roman" w:cs="Times New Roman"/>
                <w:b/>
              </w:rPr>
            </w:pPr>
            <w:r w:rsidRPr="00F62809">
              <w:rPr>
                <w:rFonts w:ascii="Times New Roman" w:hAnsi="Times New Roman" w:cs="Times New Roman"/>
                <w:b/>
              </w:rPr>
              <w:t>Gerente Financeiro</w:t>
            </w:r>
          </w:p>
          <w:p w14:paraId="261F44A7" w14:textId="1F71C9C2" w:rsidR="4BBD31F9" w:rsidRPr="00F62809" w:rsidRDefault="4BBD31F9" w:rsidP="4BBD31F9">
            <w:pPr>
              <w:pStyle w:val="Corpodetex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EDFCD1B" w14:textId="100E2357" w:rsidR="4BBD31F9" w:rsidRPr="00F62809" w:rsidRDefault="4BBD31F9" w:rsidP="4BBD31F9">
            <w:pPr>
              <w:pStyle w:val="Corpodetex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C663230" w14:textId="398BE3DA" w:rsidR="4BBD31F9" w:rsidRPr="00F62809" w:rsidRDefault="4BBD31F9" w:rsidP="4BBD31F9">
            <w:pPr>
              <w:pStyle w:val="Corpodetex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1A91C3A" w14:textId="7C3B0004" w:rsidR="004737AF" w:rsidRPr="00F62809" w:rsidRDefault="004737AF" w:rsidP="00942493">
            <w:pPr>
              <w:pStyle w:val="Corpodetexto"/>
              <w:jc w:val="both"/>
              <w:rPr>
                <w:rFonts w:ascii="Times New Roman" w:hAnsi="Times New Roman" w:cs="Times New Roman"/>
                <w:b/>
              </w:rPr>
            </w:pPr>
            <w:r w:rsidRPr="00F62809">
              <w:rPr>
                <w:rFonts w:ascii="Times New Roman" w:hAnsi="Times New Roman" w:cs="Times New Roman"/>
                <w:b/>
                <w:bCs/>
              </w:rPr>
              <w:t>___________________________________</w:t>
            </w:r>
          </w:p>
        </w:tc>
      </w:tr>
    </w:tbl>
    <w:p w14:paraId="457BA2B2" w14:textId="77777777" w:rsidR="004737AF" w:rsidRPr="00F62809" w:rsidRDefault="004737AF" w:rsidP="00E85A41">
      <w:pPr>
        <w:pStyle w:val="Corpodetexto"/>
        <w:jc w:val="both"/>
        <w:rPr>
          <w:rFonts w:ascii="Times New Roman" w:hAnsi="Times New Roman" w:cs="Times New Roman"/>
          <w:b/>
        </w:rPr>
      </w:pPr>
    </w:p>
    <w:sectPr w:rsidR="004737AF" w:rsidRPr="00F62809">
      <w:headerReference w:type="default" r:id="rId63"/>
      <w:footerReference w:type="default" r:id="rId64"/>
      <w:pgSz w:w="11910" w:h="16840"/>
      <w:pgMar w:top="2440" w:right="740" w:bottom="780" w:left="1300" w:header="1068" w:footer="5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4E875" w14:textId="77777777" w:rsidR="00C217A9" w:rsidRDefault="00C217A9">
      <w:r>
        <w:separator/>
      </w:r>
    </w:p>
  </w:endnote>
  <w:endnote w:type="continuationSeparator" w:id="0">
    <w:p w14:paraId="23828056" w14:textId="77777777" w:rsidR="00C217A9" w:rsidRDefault="00C217A9">
      <w:r>
        <w:continuationSeparator/>
      </w:r>
    </w:p>
  </w:endnote>
  <w:endnote w:type="continuationNotice" w:id="1">
    <w:p w14:paraId="7D7CD6AC" w14:textId="77777777" w:rsidR="00C217A9" w:rsidRDefault="00C217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8B6F5" w14:textId="77777777" w:rsidR="00153DF4" w:rsidRDefault="00153DF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8BF53" w14:textId="77777777" w:rsidR="001B6B07" w:rsidRDefault="001B6B0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611993AC" wp14:editId="2D4328AC">
              <wp:simplePos x="0" y="0"/>
              <wp:positionH relativeFrom="page">
                <wp:posOffset>2125726</wp:posOffset>
              </wp:positionH>
              <wp:positionV relativeFrom="page">
                <wp:posOffset>10099263</wp:posOffset>
              </wp:positionV>
              <wp:extent cx="3578225" cy="2571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7822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D94491" w14:textId="77777777" w:rsidR="001B6B07" w:rsidRDefault="001B6B07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Arial" w:hAnsi="Arial"/>
                              <w:b/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URGÊNCIAS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DR.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VALDEMIRO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CRUZ</w:t>
                          </w:r>
                        </w:p>
                        <w:p w14:paraId="4528503C" w14:textId="77777777" w:rsidR="001B6B07" w:rsidRDefault="001B6B07">
                          <w:pPr>
                            <w:spacing w:before="1"/>
                            <w:ind w:left="44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Março,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s/n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Setor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Pedro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Ludovico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Goiânia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74820-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300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<w:pict>
            <v:shapetype id="_x0000_t202" coordsize="21600,21600" o:spt="202" path="m,l,21600r21600,l21600,xe" w14:anchorId="611993AC">
              <v:stroke joinstyle="miter"/>
              <v:path gradientshapeok="t" o:connecttype="rect"/>
            </v:shapetype>
            <v:shape id="Caixa de Texto 2" style="position:absolute;margin-left:167.4pt;margin-top:795.2pt;width:281.75pt;height:20.2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">
              <v:textbox inset="0,0,0,0">
                <w:txbxContent>
                  <w:p w:rsidR="001B6B07" w:rsidRDefault="001B6B07" w14:paraId="57D94491" w14:textId="77777777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HOSPITAL</w:t>
                    </w:r>
                    <w:r>
                      <w:rPr>
                        <w:rFonts w:ascii="Arial" w:hAnsi="Arial"/>
                        <w:b/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URGÊNCIAS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DR.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VALDEMIRO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CRUZ</w:t>
                    </w:r>
                  </w:p>
                  <w:p w:rsidR="001B6B07" w:rsidRDefault="001B6B07" w14:paraId="4528503C" w14:textId="77777777">
                    <w:pPr>
                      <w:spacing w:before="1"/>
                      <w:ind w:left="44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Av.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31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Março,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s/n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Setor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Pedro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Ludovico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Goiânia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74820-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300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2320F" w14:textId="77777777" w:rsidR="00153DF4" w:rsidRDefault="00153DF4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63515" w14:textId="77777777" w:rsidR="001B6B07" w:rsidRDefault="001B6B0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7DB69EE2" wp14:editId="61FA3BE9">
              <wp:simplePos x="0" y="0"/>
              <wp:positionH relativeFrom="page">
                <wp:posOffset>1901698</wp:posOffset>
              </wp:positionH>
              <wp:positionV relativeFrom="page">
                <wp:posOffset>10183083</wp:posOffset>
              </wp:positionV>
              <wp:extent cx="3579495" cy="255904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79495" cy="2559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CF8B40" w14:textId="77777777" w:rsidR="001B6B07" w:rsidRDefault="001B6B07">
                          <w:pPr>
                            <w:spacing w:before="15" w:line="183" w:lineRule="exact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Arial" w:hAnsi="Arial"/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URGÊNCIAS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DR.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VALDEMIRO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CRUZ</w:t>
                          </w:r>
                        </w:p>
                        <w:p w14:paraId="711E0B0F" w14:textId="77777777" w:rsidR="001B6B07" w:rsidRDefault="001B6B07">
                          <w:pPr>
                            <w:spacing w:line="183" w:lineRule="exact"/>
                            <w:ind w:left="43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Março,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s/n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Setor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Pedro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Ludovico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Goiânia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74820-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300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<w:pict>
            <v:shapetype id="_x0000_t202" coordsize="21600,21600" o:spt="202" path="m,l,21600r21600,l21600,xe" w14:anchorId="7DB69EE2">
              <v:stroke joinstyle="miter"/>
              <v:path gradientshapeok="t" o:connecttype="rect"/>
            </v:shapetype>
            <v:shape id="Caixa de Texto 4" style="position:absolute;margin-left:149.75pt;margin-top:801.8pt;width:281.85pt;height:20.15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">
              <v:textbox inset="0,0,0,0">
                <w:txbxContent>
                  <w:p w:rsidR="001B6B07" w:rsidRDefault="001B6B07" w14:paraId="6CCF8B40" w14:textId="77777777">
                    <w:pPr>
                      <w:spacing w:before="15" w:line="183" w:lineRule="exact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HOSPITAL</w:t>
                    </w:r>
                    <w:r>
                      <w:rPr>
                        <w:rFonts w:ascii="Arial" w:hAnsi="Arial"/>
                        <w:b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URGÊNCIAS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DR.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VALDEMIRO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CRUZ</w:t>
                    </w:r>
                  </w:p>
                  <w:p w:rsidR="001B6B07" w:rsidRDefault="001B6B07" w14:paraId="711E0B0F" w14:textId="77777777">
                    <w:pPr>
                      <w:spacing w:line="183" w:lineRule="exact"/>
                      <w:ind w:left="43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Av.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31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Março,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s/n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Setor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Pedro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Ludovico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Goiânia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74820-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300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9FED1" w14:textId="77777777" w:rsidR="00C217A9" w:rsidRDefault="00C217A9">
      <w:r>
        <w:separator/>
      </w:r>
    </w:p>
  </w:footnote>
  <w:footnote w:type="continuationSeparator" w:id="0">
    <w:p w14:paraId="6D41C7C2" w14:textId="77777777" w:rsidR="00C217A9" w:rsidRDefault="00C217A9">
      <w:r>
        <w:continuationSeparator/>
      </w:r>
    </w:p>
  </w:footnote>
  <w:footnote w:type="continuationNotice" w:id="1">
    <w:p w14:paraId="077B271B" w14:textId="77777777" w:rsidR="00C217A9" w:rsidRDefault="00C217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3AC2D" w14:textId="77777777" w:rsidR="00153DF4" w:rsidRDefault="00153DF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7B858" w14:textId="77777777" w:rsidR="001B6B07" w:rsidRDefault="001B6B0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8240" behindDoc="1" locked="0" layoutInCell="1" allowOverlap="1" wp14:anchorId="63EFD389" wp14:editId="02931F04">
          <wp:simplePos x="0" y="0"/>
          <wp:positionH relativeFrom="page">
            <wp:posOffset>784817</wp:posOffset>
          </wp:positionH>
          <wp:positionV relativeFrom="page">
            <wp:posOffset>458977</wp:posOffset>
          </wp:positionV>
          <wp:extent cx="6234714" cy="877715"/>
          <wp:effectExtent l="0" t="0" r="0" b="0"/>
          <wp:wrapNone/>
          <wp:docPr id="31" name="Imagem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34714" cy="877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C3584" w14:textId="77777777" w:rsidR="00153DF4" w:rsidRDefault="00153DF4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21884" w14:textId="77777777" w:rsidR="001B6B07" w:rsidRDefault="001B6B0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8242" behindDoc="1" locked="0" layoutInCell="1" allowOverlap="1" wp14:anchorId="047C0A48" wp14:editId="25A31DB0">
          <wp:simplePos x="0" y="0"/>
          <wp:positionH relativeFrom="page">
            <wp:posOffset>605112</wp:posOffset>
          </wp:positionH>
          <wp:positionV relativeFrom="page">
            <wp:posOffset>678052</wp:posOffset>
          </wp:positionV>
          <wp:extent cx="6234714" cy="877715"/>
          <wp:effectExtent l="0" t="0" r="0" b="0"/>
          <wp:wrapNone/>
          <wp:docPr id="1321834031" name="Imagem 13218340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34714" cy="877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ccCMkS8p4sgEr" int2:id="1RPGf4RV">
      <int2:state int2:value="Rejected" int2:type="AugLoop_Text_Critique"/>
    </int2:textHash>
    <int2:textHash int2:hashCode="UKiasl6RxfmvGK" int2:id="2Enbxqzg">
      <int2:state int2:value="Rejected" int2:type="AugLoop_Text_Critique"/>
    </int2:textHash>
    <int2:textHash int2:hashCode="Kxwl9A+7OWcePh" int2:id="5kNWcTfa">
      <int2:state int2:value="Rejected" int2:type="AugLoop_Text_Critique"/>
    </int2:textHash>
    <int2:textHash int2:hashCode="eqEp9n/eaMbYiq" int2:id="5yDSQ3cf">
      <int2:state int2:value="Rejected" int2:type="spell"/>
    </int2:textHash>
    <int2:textHash int2:hashCode="EF7aWWbEo0XPsr" int2:id="CbTKn6ME">
      <int2:state int2:value="Rejected" int2:type="AugLoop_Text_Critique"/>
    </int2:textHash>
    <int2:textHash int2:hashCode="1MnaHu9hxarkgk" int2:id="EcpiufwO">
      <int2:state int2:value="Rejected" int2:type="spell"/>
    </int2:textHash>
    <int2:textHash int2:hashCode="L//ahB0eut+Rr/" int2:id="HLmpSauT">
      <int2:state int2:value="Rejected" int2:type="spell"/>
    </int2:textHash>
    <int2:textHash int2:hashCode="B6W1dvp42XmgdA" int2:id="MBscF7k6">
      <int2:state int2:value="Rejected" int2:type="AugLoop_Text_Critique"/>
    </int2:textHash>
    <int2:textHash int2:hashCode="5VdIQ/9tM4oFSR" int2:id="QUmLRday">
      <int2:state int2:value="Rejected" int2:type="AugLoop_Text_Critique"/>
    </int2:textHash>
    <int2:textHash int2:hashCode="hXd8A7clVM0I5y" int2:id="R1y9KTRL">
      <int2:state int2:value="Rejected" int2:type="AugLoop_Text_Critique"/>
    </int2:textHash>
    <int2:textHash int2:hashCode="GiUOa4of3M9plZ" int2:id="YmABOV1y">
      <int2:state int2:value="Rejected" int2:type="spell"/>
    </int2:textHash>
    <int2:textHash int2:hashCode="/vqB7dXb2CpNj5" int2:id="YruAX0FO">
      <int2:state int2:value="Rejected" int2:type="AugLoop_Text_Critique"/>
    </int2:textHash>
    <int2:textHash int2:hashCode="XVcmXRbP4uDy5u" int2:id="ZMIizPBd">
      <int2:state int2:value="Rejected" int2:type="AugLoop_Text_Critique"/>
    </int2:textHash>
    <int2:textHash int2:hashCode="Y+quFJBu3bpNW6" int2:id="aF1UH21e">
      <int2:state int2:value="Rejected" int2:type="spell"/>
    </int2:textHash>
    <int2:textHash int2:hashCode="59QG5GxfoqA4m6" int2:id="aSTcMwkJ">
      <int2:state int2:value="Rejected" int2:type="AugLoop_Text_Critique"/>
    </int2:textHash>
    <int2:textHash int2:hashCode="bNyqj7ylaeE51B" int2:id="cnnlXBiA">
      <int2:state int2:value="Rejected" int2:type="AugLoop_Text_Critique"/>
    </int2:textHash>
    <int2:textHash int2:hashCode="6dnwgZNXz6SrUl" int2:id="dbRc59x8">
      <int2:state int2:value="Rejected" int2:type="AugLoop_Text_Critique"/>
    </int2:textHash>
    <int2:textHash int2:hashCode="ZPqd541gUvcjwg" int2:id="gTTnjKa2">
      <int2:state int2:value="Rejected" int2:type="AugLoop_Text_Critique"/>
    </int2:textHash>
    <int2:textHash int2:hashCode="9LI9XYBx0GAtDR" int2:id="goPcN1DA">
      <int2:state int2:value="Rejected" int2:type="AugLoop_Text_Critique"/>
    </int2:textHash>
    <int2:textHash int2:hashCode="A2y3NcYvlSqaqh" int2:id="iJ4gh6C1">
      <int2:state int2:value="Rejected" int2:type="spell"/>
    </int2:textHash>
    <int2:textHash int2:hashCode="BQOx9nlJ2DsGG/" int2:id="jxWItX2I">
      <int2:state int2:value="Rejected" int2:type="AugLoop_Text_Critique"/>
    </int2:textHash>
    <int2:textHash int2:hashCode="gMbigLmV2MiBVU" int2:id="sS6EfsiV">
      <int2:state int2:value="Rejected" int2:type="AugLoop_Text_Critique"/>
    </int2:textHash>
    <int2:textHash int2:hashCode="gtUNkELeyxdYlJ" int2:id="spvcgSjo">
      <int2:state int2:value="Rejected" int2:type="AugLoop_Text_Critique"/>
    </int2:textHash>
    <int2:textHash int2:hashCode="UERb7Hh71RAw3b" int2:id="wyVoEj4N">
      <int2:state int2:value="Rejected" int2:type="spell"/>
    </int2:textHash>
    <int2:textHash int2:hashCode="gIbT5ln9k/v4EJ" int2:id="z2xfhgnc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3C02"/>
    <w:multiLevelType w:val="multilevel"/>
    <w:tmpl w:val="A606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40D6F"/>
    <w:multiLevelType w:val="hybridMultilevel"/>
    <w:tmpl w:val="23804E7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812DAD"/>
    <w:multiLevelType w:val="multilevel"/>
    <w:tmpl w:val="25BCE4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08" w:hanging="1800"/>
      </w:pPr>
      <w:rPr>
        <w:rFonts w:hint="default"/>
      </w:rPr>
    </w:lvl>
  </w:abstractNum>
  <w:abstractNum w:abstractNumId="3" w15:restartNumberingAfterBreak="0">
    <w:nsid w:val="08380793"/>
    <w:multiLevelType w:val="multilevel"/>
    <w:tmpl w:val="7754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342524"/>
    <w:multiLevelType w:val="multilevel"/>
    <w:tmpl w:val="43080E8A"/>
    <w:lvl w:ilvl="0">
      <w:start w:val="2"/>
      <w:numFmt w:val="decimal"/>
      <w:lvlText w:val="%1"/>
      <w:lvlJc w:val="left"/>
      <w:pPr>
        <w:ind w:left="360" w:hanging="360"/>
      </w:pPr>
      <w:rPr>
        <w:rFonts w:eastAsia="Arial" w:hint="default"/>
        <w:b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eastAsia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" w:hint="default"/>
        <w:b/>
      </w:rPr>
    </w:lvl>
  </w:abstractNum>
  <w:abstractNum w:abstractNumId="5" w15:restartNumberingAfterBreak="0">
    <w:nsid w:val="1CF5C307"/>
    <w:multiLevelType w:val="hybridMultilevel"/>
    <w:tmpl w:val="74545154"/>
    <w:lvl w:ilvl="0" w:tplc="60D8A53C">
      <w:start w:val="1"/>
      <w:numFmt w:val="bullet"/>
      <w:lvlText w:val=""/>
      <w:lvlJc w:val="left"/>
      <w:pPr>
        <w:ind w:left="1558" w:hanging="360"/>
      </w:pPr>
      <w:rPr>
        <w:rFonts w:ascii="Symbol" w:hAnsi="Symbol" w:hint="default"/>
      </w:rPr>
    </w:lvl>
    <w:lvl w:ilvl="1" w:tplc="6B8653EA">
      <w:start w:val="1"/>
      <w:numFmt w:val="bullet"/>
      <w:lvlText w:val="o"/>
      <w:lvlJc w:val="left"/>
      <w:pPr>
        <w:ind w:left="2278" w:hanging="360"/>
      </w:pPr>
      <w:rPr>
        <w:rFonts w:ascii="Courier New" w:hAnsi="Courier New" w:hint="default"/>
      </w:rPr>
    </w:lvl>
    <w:lvl w:ilvl="2" w:tplc="BE123CFE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32126A4E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C0DE991C">
      <w:start w:val="1"/>
      <w:numFmt w:val="bullet"/>
      <w:lvlText w:val="o"/>
      <w:lvlJc w:val="left"/>
      <w:pPr>
        <w:ind w:left="4438" w:hanging="360"/>
      </w:pPr>
      <w:rPr>
        <w:rFonts w:ascii="Courier New" w:hAnsi="Courier New" w:hint="default"/>
      </w:rPr>
    </w:lvl>
    <w:lvl w:ilvl="5" w:tplc="76089976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E72892DC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68C01554">
      <w:start w:val="1"/>
      <w:numFmt w:val="bullet"/>
      <w:lvlText w:val="o"/>
      <w:lvlJc w:val="left"/>
      <w:pPr>
        <w:ind w:left="6598" w:hanging="360"/>
      </w:pPr>
      <w:rPr>
        <w:rFonts w:ascii="Courier New" w:hAnsi="Courier New" w:hint="default"/>
      </w:rPr>
    </w:lvl>
    <w:lvl w:ilvl="8" w:tplc="93C2E72A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6" w15:restartNumberingAfterBreak="0">
    <w:nsid w:val="1EBC400B"/>
    <w:multiLevelType w:val="multilevel"/>
    <w:tmpl w:val="75302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0F48C5"/>
    <w:multiLevelType w:val="multilevel"/>
    <w:tmpl w:val="F1AAC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1B34D2"/>
    <w:multiLevelType w:val="multilevel"/>
    <w:tmpl w:val="2DC0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C07C7B"/>
    <w:multiLevelType w:val="hybridMultilevel"/>
    <w:tmpl w:val="FA4E38EC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A9718BA"/>
    <w:multiLevelType w:val="multilevel"/>
    <w:tmpl w:val="B0869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493F8B"/>
    <w:multiLevelType w:val="multilevel"/>
    <w:tmpl w:val="F9DC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C99A9C"/>
    <w:multiLevelType w:val="hybridMultilevel"/>
    <w:tmpl w:val="2FE6E472"/>
    <w:lvl w:ilvl="0" w:tplc="9514BAC2">
      <w:numFmt w:val="bullet"/>
      <w:lvlText w:val=""/>
      <w:lvlJc w:val="left"/>
      <w:pPr>
        <w:ind w:left="2032" w:hanging="360"/>
      </w:pPr>
      <w:rPr>
        <w:rFonts w:ascii="Symbol" w:hAnsi="Symbol" w:hint="default"/>
      </w:rPr>
    </w:lvl>
    <w:lvl w:ilvl="1" w:tplc="1A0A6C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107D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FAA4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068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842A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6EEB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8683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4085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709B2"/>
    <w:multiLevelType w:val="multilevel"/>
    <w:tmpl w:val="4A7E1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2FE460A"/>
    <w:multiLevelType w:val="multilevel"/>
    <w:tmpl w:val="640486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8" w:hanging="1800"/>
      </w:pPr>
      <w:rPr>
        <w:rFonts w:hint="default"/>
      </w:rPr>
    </w:lvl>
  </w:abstractNum>
  <w:abstractNum w:abstractNumId="15" w15:restartNumberingAfterBreak="0">
    <w:nsid w:val="44D73665"/>
    <w:multiLevelType w:val="multilevel"/>
    <w:tmpl w:val="EAC2B3E8"/>
    <w:lvl w:ilvl="0">
      <w:start w:val="1"/>
      <w:numFmt w:val="decimal"/>
      <w:lvlText w:val="%1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2"/>
      <w:numFmt w:val="decimal"/>
      <w:lvlText w:val="%1.%2"/>
      <w:lvlJc w:val="left"/>
      <w:pPr>
        <w:ind w:left="476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ascii="Arial" w:eastAsia="Times New Roman" w:hAnsi="Arial" w:cs="Arial" w:hint="default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ascii="Arial" w:eastAsia="Times New Roman" w:hAnsi="Arial" w:cs="Arial"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ascii="Arial" w:eastAsia="Times New Roman" w:hAnsi="Arial" w:cs="Arial" w:hint="default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ascii="Arial" w:eastAsia="Times New Roman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ascii="Arial" w:eastAsia="Times New Roman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2728" w:hanging="1800"/>
      </w:pPr>
      <w:rPr>
        <w:rFonts w:ascii="Arial" w:eastAsia="Times New Roman" w:hAnsi="Arial" w:cs="Arial" w:hint="default"/>
      </w:rPr>
    </w:lvl>
  </w:abstractNum>
  <w:abstractNum w:abstractNumId="16" w15:restartNumberingAfterBreak="0">
    <w:nsid w:val="463233FE"/>
    <w:multiLevelType w:val="multilevel"/>
    <w:tmpl w:val="9E1417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02981"/>
    <w:multiLevelType w:val="multilevel"/>
    <w:tmpl w:val="33BC3132"/>
    <w:lvl w:ilvl="0">
      <w:start w:val="3"/>
      <w:numFmt w:val="decimal"/>
      <w:lvlText w:val="%1."/>
      <w:lvlJc w:val="left"/>
      <w:pPr>
        <w:ind w:left="838" w:hanging="720"/>
      </w:pPr>
      <w:rPr>
        <w:rFonts w:ascii="Arial" w:hAnsi="Arial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hint="default"/>
        <w:b/>
        <w:bCs/>
        <w:i w:val="0"/>
        <w:iCs w:val="0"/>
        <w:spacing w:val="0"/>
        <w:w w:val="97"/>
        <w:sz w:val="24"/>
        <w:szCs w:val="24"/>
      </w:rPr>
    </w:lvl>
    <w:lvl w:ilvl="2">
      <w:start w:val="1"/>
      <w:numFmt w:val="decimal"/>
      <w:lvlText w:val="%1.%2.%3."/>
      <w:lvlJc w:val="left"/>
      <w:pPr>
        <w:ind w:left="838" w:hanging="720"/>
      </w:pPr>
      <w:rPr>
        <w:rFonts w:ascii="Arial" w:hAnsi="Arial" w:hint="default"/>
        <w:b/>
        <w:bCs/>
        <w:i w:val="0"/>
        <w:iCs w:val="0"/>
        <w:spacing w:val="-3"/>
        <w:w w:val="97"/>
        <w:sz w:val="24"/>
        <w:szCs w:val="24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8" w15:restartNumberingAfterBreak="0">
    <w:nsid w:val="545F025B"/>
    <w:multiLevelType w:val="multilevel"/>
    <w:tmpl w:val="84FC2D3E"/>
    <w:lvl w:ilvl="0">
      <w:start w:val="1"/>
      <w:numFmt w:val="decimal"/>
      <w:lvlText w:val="%1."/>
      <w:lvlJc w:val="left"/>
      <w:pPr>
        <w:ind w:left="838" w:hanging="720"/>
      </w:pPr>
      <w:rPr>
        <w:rFonts w:ascii="Arial" w:hAnsi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hint="default"/>
        <w:b/>
        <w:bCs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38" w:hanging="720"/>
      </w:pPr>
      <w:rPr>
        <w:rFonts w:ascii="Arial" w:hAnsi="Arial" w:hint="default"/>
        <w:b/>
        <w:bCs/>
        <w:i w:val="0"/>
        <w:iCs w:val="0"/>
        <w:color w:val="auto"/>
        <w:spacing w:val="-3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47" w:hanging="72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450" w:hanging="72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353" w:hanging="72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255" w:hanging="72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158" w:hanging="72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061" w:hanging="720"/>
      </w:pPr>
      <w:rPr>
        <w:lang w:val="pt-PT" w:eastAsia="en-US" w:bidi="ar-SA"/>
      </w:rPr>
    </w:lvl>
  </w:abstractNum>
  <w:abstractNum w:abstractNumId="19" w15:restartNumberingAfterBreak="0">
    <w:nsid w:val="5BF04515"/>
    <w:multiLevelType w:val="multilevel"/>
    <w:tmpl w:val="D2E4F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DC63A09"/>
    <w:multiLevelType w:val="hybridMultilevel"/>
    <w:tmpl w:val="7A80FF8C"/>
    <w:lvl w:ilvl="0" w:tplc="0416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21" w15:restartNumberingAfterBreak="0">
    <w:nsid w:val="62966BFE"/>
    <w:multiLevelType w:val="multilevel"/>
    <w:tmpl w:val="64CC6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D94105"/>
    <w:multiLevelType w:val="hybridMultilevel"/>
    <w:tmpl w:val="EEFA8CEE"/>
    <w:lvl w:ilvl="0" w:tplc="7F3A3446">
      <w:start w:val="3"/>
      <w:numFmt w:val="decimal"/>
      <w:lvlText w:val="%1"/>
      <w:lvlJc w:val="left"/>
      <w:pPr>
        <w:ind w:left="8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56" w:hanging="360"/>
      </w:pPr>
    </w:lvl>
    <w:lvl w:ilvl="2" w:tplc="0416001B" w:tentative="1">
      <w:start w:val="1"/>
      <w:numFmt w:val="lowerRoman"/>
      <w:lvlText w:val="%3."/>
      <w:lvlJc w:val="right"/>
      <w:pPr>
        <w:ind w:left="2276" w:hanging="180"/>
      </w:pPr>
    </w:lvl>
    <w:lvl w:ilvl="3" w:tplc="0416000F" w:tentative="1">
      <w:start w:val="1"/>
      <w:numFmt w:val="decimal"/>
      <w:lvlText w:val="%4."/>
      <w:lvlJc w:val="left"/>
      <w:pPr>
        <w:ind w:left="2996" w:hanging="360"/>
      </w:pPr>
    </w:lvl>
    <w:lvl w:ilvl="4" w:tplc="04160019" w:tentative="1">
      <w:start w:val="1"/>
      <w:numFmt w:val="lowerLetter"/>
      <w:lvlText w:val="%5."/>
      <w:lvlJc w:val="left"/>
      <w:pPr>
        <w:ind w:left="3716" w:hanging="360"/>
      </w:pPr>
    </w:lvl>
    <w:lvl w:ilvl="5" w:tplc="0416001B" w:tentative="1">
      <w:start w:val="1"/>
      <w:numFmt w:val="lowerRoman"/>
      <w:lvlText w:val="%6."/>
      <w:lvlJc w:val="right"/>
      <w:pPr>
        <w:ind w:left="4436" w:hanging="180"/>
      </w:pPr>
    </w:lvl>
    <w:lvl w:ilvl="6" w:tplc="0416000F" w:tentative="1">
      <w:start w:val="1"/>
      <w:numFmt w:val="decimal"/>
      <w:lvlText w:val="%7."/>
      <w:lvlJc w:val="left"/>
      <w:pPr>
        <w:ind w:left="5156" w:hanging="360"/>
      </w:pPr>
    </w:lvl>
    <w:lvl w:ilvl="7" w:tplc="04160019" w:tentative="1">
      <w:start w:val="1"/>
      <w:numFmt w:val="lowerLetter"/>
      <w:lvlText w:val="%8."/>
      <w:lvlJc w:val="left"/>
      <w:pPr>
        <w:ind w:left="5876" w:hanging="360"/>
      </w:pPr>
    </w:lvl>
    <w:lvl w:ilvl="8" w:tplc="0416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3" w15:restartNumberingAfterBreak="0">
    <w:nsid w:val="7BDA21E9"/>
    <w:multiLevelType w:val="multilevel"/>
    <w:tmpl w:val="29F4D2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5"/>
  </w:num>
  <w:num w:numId="2">
    <w:abstractNumId w:val="18"/>
  </w:num>
  <w:num w:numId="3">
    <w:abstractNumId w:val="16"/>
  </w:num>
  <w:num w:numId="4">
    <w:abstractNumId w:val="12"/>
  </w:num>
  <w:num w:numId="5">
    <w:abstractNumId w:val="3"/>
  </w:num>
  <w:num w:numId="6">
    <w:abstractNumId w:val="19"/>
  </w:num>
  <w:num w:numId="7">
    <w:abstractNumId w:val="13"/>
  </w:num>
  <w:num w:numId="8">
    <w:abstractNumId w:val="7"/>
  </w:num>
  <w:num w:numId="9">
    <w:abstractNumId w:val="8"/>
  </w:num>
  <w:num w:numId="10">
    <w:abstractNumId w:val="9"/>
  </w:num>
  <w:num w:numId="11">
    <w:abstractNumId w:val="0"/>
  </w:num>
  <w:num w:numId="12">
    <w:abstractNumId w:val="10"/>
  </w:num>
  <w:num w:numId="13">
    <w:abstractNumId w:val="6"/>
  </w:num>
  <w:num w:numId="14">
    <w:abstractNumId w:val="21"/>
  </w:num>
  <w:num w:numId="15">
    <w:abstractNumId w:val="4"/>
  </w:num>
  <w:num w:numId="16">
    <w:abstractNumId w:val="11"/>
  </w:num>
  <w:num w:numId="17">
    <w:abstractNumId w:val="15"/>
  </w:num>
  <w:num w:numId="18">
    <w:abstractNumId w:val="22"/>
  </w:num>
  <w:num w:numId="19">
    <w:abstractNumId w:val="2"/>
  </w:num>
  <w:num w:numId="20">
    <w:abstractNumId w:val="14"/>
  </w:num>
  <w:num w:numId="21">
    <w:abstractNumId w:val="23"/>
  </w:num>
  <w:num w:numId="22">
    <w:abstractNumId w:val="17"/>
  </w:num>
  <w:num w:numId="23">
    <w:abstractNumId w:val="20"/>
  </w:num>
  <w:num w:numId="24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42"/>
    <w:rsid w:val="00000587"/>
    <w:rsid w:val="00000953"/>
    <w:rsid w:val="00000BC2"/>
    <w:rsid w:val="00000D52"/>
    <w:rsid w:val="00001881"/>
    <w:rsid w:val="00001C24"/>
    <w:rsid w:val="00001F52"/>
    <w:rsid w:val="000030FE"/>
    <w:rsid w:val="00003246"/>
    <w:rsid w:val="00003DE3"/>
    <w:rsid w:val="00004434"/>
    <w:rsid w:val="00004D51"/>
    <w:rsid w:val="00004DFB"/>
    <w:rsid w:val="00005B49"/>
    <w:rsid w:val="0000618F"/>
    <w:rsid w:val="00006D96"/>
    <w:rsid w:val="000071FB"/>
    <w:rsid w:val="0001003D"/>
    <w:rsid w:val="000120D7"/>
    <w:rsid w:val="00013162"/>
    <w:rsid w:val="00013170"/>
    <w:rsid w:val="00013760"/>
    <w:rsid w:val="00014264"/>
    <w:rsid w:val="00014625"/>
    <w:rsid w:val="00014CF0"/>
    <w:rsid w:val="00015A66"/>
    <w:rsid w:val="00016A7A"/>
    <w:rsid w:val="000179C6"/>
    <w:rsid w:val="00017CD4"/>
    <w:rsid w:val="00017DBF"/>
    <w:rsid w:val="00017F84"/>
    <w:rsid w:val="0002068E"/>
    <w:rsid w:val="000206F7"/>
    <w:rsid w:val="000206F9"/>
    <w:rsid w:val="00020A10"/>
    <w:rsid w:val="00020AE5"/>
    <w:rsid w:val="0002128F"/>
    <w:rsid w:val="000212FC"/>
    <w:rsid w:val="00021A96"/>
    <w:rsid w:val="00021DFA"/>
    <w:rsid w:val="00021E33"/>
    <w:rsid w:val="00022329"/>
    <w:rsid w:val="00022429"/>
    <w:rsid w:val="000224A5"/>
    <w:rsid w:val="00022CD9"/>
    <w:rsid w:val="00022EB4"/>
    <w:rsid w:val="00023439"/>
    <w:rsid w:val="000234A3"/>
    <w:rsid w:val="000234EC"/>
    <w:rsid w:val="00023895"/>
    <w:rsid w:val="000238E2"/>
    <w:rsid w:val="00024439"/>
    <w:rsid w:val="000245BF"/>
    <w:rsid w:val="00024ED6"/>
    <w:rsid w:val="00025B51"/>
    <w:rsid w:val="00025DC9"/>
    <w:rsid w:val="00025E54"/>
    <w:rsid w:val="0002636A"/>
    <w:rsid w:val="00026E6E"/>
    <w:rsid w:val="000278A1"/>
    <w:rsid w:val="00027905"/>
    <w:rsid w:val="00027B03"/>
    <w:rsid w:val="00027DEF"/>
    <w:rsid w:val="0003001A"/>
    <w:rsid w:val="00030546"/>
    <w:rsid w:val="0003082A"/>
    <w:rsid w:val="00030F53"/>
    <w:rsid w:val="000315CB"/>
    <w:rsid w:val="000323ED"/>
    <w:rsid w:val="000324D4"/>
    <w:rsid w:val="00032DEA"/>
    <w:rsid w:val="000332C1"/>
    <w:rsid w:val="00034A8F"/>
    <w:rsid w:val="00035AB5"/>
    <w:rsid w:val="000360F3"/>
    <w:rsid w:val="000361C0"/>
    <w:rsid w:val="00036720"/>
    <w:rsid w:val="000374B6"/>
    <w:rsid w:val="000377D4"/>
    <w:rsid w:val="00037EE8"/>
    <w:rsid w:val="000408CF"/>
    <w:rsid w:val="0004244B"/>
    <w:rsid w:val="000424BF"/>
    <w:rsid w:val="00042957"/>
    <w:rsid w:val="00042990"/>
    <w:rsid w:val="00042E07"/>
    <w:rsid w:val="0004305A"/>
    <w:rsid w:val="000430F1"/>
    <w:rsid w:val="0004350E"/>
    <w:rsid w:val="000435E2"/>
    <w:rsid w:val="000436B7"/>
    <w:rsid w:val="000437B3"/>
    <w:rsid w:val="00044329"/>
    <w:rsid w:val="00044DA0"/>
    <w:rsid w:val="00044FDB"/>
    <w:rsid w:val="00045220"/>
    <w:rsid w:val="00045674"/>
    <w:rsid w:val="000459D4"/>
    <w:rsid w:val="00045C2F"/>
    <w:rsid w:val="00046040"/>
    <w:rsid w:val="00046043"/>
    <w:rsid w:val="00046650"/>
    <w:rsid w:val="000468B2"/>
    <w:rsid w:val="00047B43"/>
    <w:rsid w:val="00050416"/>
    <w:rsid w:val="000511ED"/>
    <w:rsid w:val="000514BB"/>
    <w:rsid w:val="000515DC"/>
    <w:rsid w:val="00051F1C"/>
    <w:rsid w:val="00052D8C"/>
    <w:rsid w:val="000532D6"/>
    <w:rsid w:val="000533C2"/>
    <w:rsid w:val="00053517"/>
    <w:rsid w:val="000545CA"/>
    <w:rsid w:val="00054CC1"/>
    <w:rsid w:val="0005517E"/>
    <w:rsid w:val="000559B7"/>
    <w:rsid w:val="000569BD"/>
    <w:rsid w:val="00056AAF"/>
    <w:rsid w:val="0005712A"/>
    <w:rsid w:val="00057689"/>
    <w:rsid w:val="00057BD7"/>
    <w:rsid w:val="00057E7D"/>
    <w:rsid w:val="00061238"/>
    <w:rsid w:val="00061548"/>
    <w:rsid w:val="00061DC3"/>
    <w:rsid w:val="0006203C"/>
    <w:rsid w:val="00062439"/>
    <w:rsid w:val="00062BD5"/>
    <w:rsid w:val="00063178"/>
    <w:rsid w:val="00063796"/>
    <w:rsid w:val="000639B2"/>
    <w:rsid w:val="00063AF7"/>
    <w:rsid w:val="000644EA"/>
    <w:rsid w:val="00064B6B"/>
    <w:rsid w:val="00065102"/>
    <w:rsid w:val="00065852"/>
    <w:rsid w:val="00065A14"/>
    <w:rsid w:val="00065D08"/>
    <w:rsid w:val="000667C9"/>
    <w:rsid w:val="00067396"/>
    <w:rsid w:val="0006752A"/>
    <w:rsid w:val="000675AB"/>
    <w:rsid w:val="000678CA"/>
    <w:rsid w:val="00067CA5"/>
    <w:rsid w:val="00067D82"/>
    <w:rsid w:val="00071FC7"/>
    <w:rsid w:val="00071FF3"/>
    <w:rsid w:val="000721D4"/>
    <w:rsid w:val="00072281"/>
    <w:rsid w:val="00072572"/>
    <w:rsid w:val="00072946"/>
    <w:rsid w:val="00072A4F"/>
    <w:rsid w:val="0007361A"/>
    <w:rsid w:val="000738EA"/>
    <w:rsid w:val="00073938"/>
    <w:rsid w:val="000740D9"/>
    <w:rsid w:val="00074836"/>
    <w:rsid w:val="00074918"/>
    <w:rsid w:val="00075318"/>
    <w:rsid w:val="00076B40"/>
    <w:rsid w:val="00076D2B"/>
    <w:rsid w:val="00076F8C"/>
    <w:rsid w:val="00077771"/>
    <w:rsid w:val="000778E5"/>
    <w:rsid w:val="00080318"/>
    <w:rsid w:val="0008046D"/>
    <w:rsid w:val="000807B4"/>
    <w:rsid w:val="00080C20"/>
    <w:rsid w:val="00080C8D"/>
    <w:rsid w:val="000811EA"/>
    <w:rsid w:val="00081C12"/>
    <w:rsid w:val="00081C78"/>
    <w:rsid w:val="000828B5"/>
    <w:rsid w:val="000831D8"/>
    <w:rsid w:val="000845BA"/>
    <w:rsid w:val="00084746"/>
    <w:rsid w:val="00084B2C"/>
    <w:rsid w:val="00084ECE"/>
    <w:rsid w:val="000851F2"/>
    <w:rsid w:val="00085EE6"/>
    <w:rsid w:val="000860BC"/>
    <w:rsid w:val="0008672F"/>
    <w:rsid w:val="000868AA"/>
    <w:rsid w:val="00086E7D"/>
    <w:rsid w:val="00086F2B"/>
    <w:rsid w:val="0009075A"/>
    <w:rsid w:val="00090AB7"/>
    <w:rsid w:val="00090FE8"/>
    <w:rsid w:val="000926FE"/>
    <w:rsid w:val="000935AA"/>
    <w:rsid w:val="000935C8"/>
    <w:rsid w:val="000936BE"/>
    <w:rsid w:val="000939FE"/>
    <w:rsid w:val="00094DA1"/>
    <w:rsid w:val="000963A8"/>
    <w:rsid w:val="000963E1"/>
    <w:rsid w:val="000963E2"/>
    <w:rsid w:val="00096669"/>
    <w:rsid w:val="00096689"/>
    <w:rsid w:val="00096AF7"/>
    <w:rsid w:val="00096B1C"/>
    <w:rsid w:val="000A0620"/>
    <w:rsid w:val="000A1883"/>
    <w:rsid w:val="000A1BD3"/>
    <w:rsid w:val="000A208A"/>
    <w:rsid w:val="000A2930"/>
    <w:rsid w:val="000A293A"/>
    <w:rsid w:val="000A2B15"/>
    <w:rsid w:val="000A34B8"/>
    <w:rsid w:val="000A3883"/>
    <w:rsid w:val="000A4759"/>
    <w:rsid w:val="000A47CF"/>
    <w:rsid w:val="000A4CE6"/>
    <w:rsid w:val="000A573B"/>
    <w:rsid w:val="000A5BD6"/>
    <w:rsid w:val="000A5EA5"/>
    <w:rsid w:val="000A5F6F"/>
    <w:rsid w:val="000A60A5"/>
    <w:rsid w:val="000A60E9"/>
    <w:rsid w:val="000A6CCE"/>
    <w:rsid w:val="000A7898"/>
    <w:rsid w:val="000A7F93"/>
    <w:rsid w:val="000B01C5"/>
    <w:rsid w:val="000B1556"/>
    <w:rsid w:val="000B15DB"/>
    <w:rsid w:val="000B182B"/>
    <w:rsid w:val="000B23FD"/>
    <w:rsid w:val="000B30BC"/>
    <w:rsid w:val="000B32AA"/>
    <w:rsid w:val="000B378F"/>
    <w:rsid w:val="000B3FF2"/>
    <w:rsid w:val="000B414E"/>
    <w:rsid w:val="000B4425"/>
    <w:rsid w:val="000B44DC"/>
    <w:rsid w:val="000B4805"/>
    <w:rsid w:val="000B4A6E"/>
    <w:rsid w:val="000B4B5D"/>
    <w:rsid w:val="000B50D5"/>
    <w:rsid w:val="000B539E"/>
    <w:rsid w:val="000B55E3"/>
    <w:rsid w:val="000B5C0A"/>
    <w:rsid w:val="000B5CB0"/>
    <w:rsid w:val="000B64B9"/>
    <w:rsid w:val="000B6852"/>
    <w:rsid w:val="000B6A5C"/>
    <w:rsid w:val="000B7038"/>
    <w:rsid w:val="000B7407"/>
    <w:rsid w:val="000C0F4C"/>
    <w:rsid w:val="000C188C"/>
    <w:rsid w:val="000C1C1E"/>
    <w:rsid w:val="000C1F44"/>
    <w:rsid w:val="000C2120"/>
    <w:rsid w:val="000C225C"/>
    <w:rsid w:val="000C2674"/>
    <w:rsid w:val="000C309C"/>
    <w:rsid w:val="000C3D95"/>
    <w:rsid w:val="000C41D8"/>
    <w:rsid w:val="000C45BB"/>
    <w:rsid w:val="000C4887"/>
    <w:rsid w:val="000C548D"/>
    <w:rsid w:val="000C627B"/>
    <w:rsid w:val="000C6B0A"/>
    <w:rsid w:val="000C6F08"/>
    <w:rsid w:val="000C742B"/>
    <w:rsid w:val="000C797D"/>
    <w:rsid w:val="000C7B83"/>
    <w:rsid w:val="000D040F"/>
    <w:rsid w:val="000D0C9B"/>
    <w:rsid w:val="000D10FF"/>
    <w:rsid w:val="000D129C"/>
    <w:rsid w:val="000D1A34"/>
    <w:rsid w:val="000D2589"/>
    <w:rsid w:val="000D2613"/>
    <w:rsid w:val="000D2D18"/>
    <w:rsid w:val="000D3015"/>
    <w:rsid w:val="000D353E"/>
    <w:rsid w:val="000D4B0D"/>
    <w:rsid w:val="000D4B3F"/>
    <w:rsid w:val="000D5F6B"/>
    <w:rsid w:val="000D6192"/>
    <w:rsid w:val="000D73BC"/>
    <w:rsid w:val="000D7AE5"/>
    <w:rsid w:val="000D7D8B"/>
    <w:rsid w:val="000DDE82"/>
    <w:rsid w:val="000E0CCE"/>
    <w:rsid w:val="000E1A8B"/>
    <w:rsid w:val="000E1C18"/>
    <w:rsid w:val="000E21C0"/>
    <w:rsid w:val="000E2D7C"/>
    <w:rsid w:val="000E38CB"/>
    <w:rsid w:val="000E3F50"/>
    <w:rsid w:val="000E5B8C"/>
    <w:rsid w:val="000E5EA3"/>
    <w:rsid w:val="000E5FF2"/>
    <w:rsid w:val="000E6284"/>
    <w:rsid w:val="000E7409"/>
    <w:rsid w:val="000F0CF6"/>
    <w:rsid w:val="000F0E9F"/>
    <w:rsid w:val="000F0F00"/>
    <w:rsid w:val="000F115E"/>
    <w:rsid w:val="000F1AA9"/>
    <w:rsid w:val="000F1B36"/>
    <w:rsid w:val="000F3050"/>
    <w:rsid w:val="000F3C2D"/>
    <w:rsid w:val="000F3D60"/>
    <w:rsid w:val="000F420D"/>
    <w:rsid w:val="000F43DE"/>
    <w:rsid w:val="000F4B63"/>
    <w:rsid w:val="000F52F4"/>
    <w:rsid w:val="000F53B0"/>
    <w:rsid w:val="000F5C37"/>
    <w:rsid w:val="000F6BCC"/>
    <w:rsid w:val="000F6D5C"/>
    <w:rsid w:val="000F7AD2"/>
    <w:rsid w:val="001006B4"/>
    <w:rsid w:val="001014F4"/>
    <w:rsid w:val="00101A8C"/>
    <w:rsid w:val="00101F41"/>
    <w:rsid w:val="00101FA9"/>
    <w:rsid w:val="00102105"/>
    <w:rsid w:val="00102465"/>
    <w:rsid w:val="001025FC"/>
    <w:rsid w:val="00102873"/>
    <w:rsid w:val="001038AA"/>
    <w:rsid w:val="0010390A"/>
    <w:rsid w:val="00103C1E"/>
    <w:rsid w:val="00104377"/>
    <w:rsid w:val="00104B39"/>
    <w:rsid w:val="00104C7F"/>
    <w:rsid w:val="0010505D"/>
    <w:rsid w:val="00105858"/>
    <w:rsid w:val="00105AF0"/>
    <w:rsid w:val="00105CBB"/>
    <w:rsid w:val="00105D33"/>
    <w:rsid w:val="0010663A"/>
    <w:rsid w:val="001068DA"/>
    <w:rsid w:val="00106DBD"/>
    <w:rsid w:val="00107D3C"/>
    <w:rsid w:val="00110B70"/>
    <w:rsid w:val="00110BF9"/>
    <w:rsid w:val="00110E26"/>
    <w:rsid w:val="00111757"/>
    <w:rsid w:val="00111C82"/>
    <w:rsid w:val="00111E15"/>
    <w:rsid w:val="001121D2"/>
    <w:rsid w:val="00113035"/>
    <w:rsid w:val="00113FB1"/>
    <w:rsid w:val="001146CD"/>
    <w:rsid w:val="00114A68"/>
    <w:rsid w:val="00114ACA"/>
    <w:rsid w:val="00114D51"/>
    <w:rsid w:val="00114DC5"/>
    <w:rsid w:val="0011530B"/>
    <w:rsid w:val="00115A96"/>
    <w:rsid w:val="00115E52"/>
    <w:rsid w:val="0011612F"/>
    <w:rsid w:val="00116BB2"/>
    <w:rsid w:val="0011779D"/>
    <w:rsid w:val="00117FC1"/>
    <w:rsid w:val="001206D2"/>
    <w:rsid w:val="00121650"/>
    <w:rsid w:val="00122B02"/>
    <w:rsid w:val="00122D70"/>
    <w:rsid w:val="00123BCA"/>
    <w:rsid w:val="00124C02"/>
    <w:rsid w:val="00125791"/>
    <w:rsid w:val="00125DC2"/>
    <w:rsid w:val="00125F76"/>
    <w:rsid w:val="00126029"/>
    <w:rsid w:val="00126153"/>
    <w:rsid w:val="00126658"/>
    <w:rsid w:val="001270E4"/>
    <w:rsid w:val="001273CE"/>
    <w:rsid w:val="00127826"/>
    <w:rsid w:val="00127AC4"/>
    <w:rsid w:val="00127B0E"/>
    <w:rsid w:val="00127BF3"/>
    <w:rsid w:val="00127CC8"/>
    <w:rsid w:val="00127D5E"/>
    <w:rsid w:val="001308DE"/>
    <w:rsid w:val="001309E6"/>
    <w:rsid w:val="00131002"/>
    <w:rsid w:val="00131B66"/>
    <w:rsid w:val="00131BC1"/>
    <w:rsid w:val="00132293"/>
    <w:rsid w:val="00132A1E"/>
    <w:rsid w:val="00133649"/>
    <w:rsid w:val="001339FF"/>
    <w:rsid w:val="001341C7"/>
    <w:rsid w:val="00134B31"/>
    <w:rsid w:val="00135145"/>
    <w:rsid w:val="00135FE4"/>
    <w:rsid w:val="00136F3B"/>
    <w:rsid w:val="001372E2"/>
    <w:rsid w:val="001394D9"/>
    <w:rsid w:val="00140986"/>
    <w:rsid w:val="00141260"/>
    <w:rsid w:val="0014136C"/>
    <w:rsid w:val="001413DA"/>
    <w:rsid w:val="00141C48"/>
    <w:rsid w:val="001420F3"/>
    <w:rsid w:val="00142830"/>
    <w:rsid w:val="001429BC"/>
    <w:rsid w:val="00142DAF"/>
    <w:rsid w:val="0014364A"/>
    <w:rsid w:val="00143A97"/>
    <w:rsid w:val="00143CEE"/>
    <w:rsid w:val="00143D21"/>
    <w:rsid w:val="001443D5"/>
    <w:rsid w:val="00144B4C"/>
    <w:rsid w:val="001450D8"/>
    <w:rsid w:val="00145105"/>
    <w:rsid w:val="001454C7"/>
    <w:rsid w:val="001456AB"/>
    <w:rsid w:val="00145740"/>
    <w:rsid w:val="001472DA"/>
    <w:rsid w:val="00147375"/>
    <w:rsid w:val="00150A52"/>
    <w:rsid w:val="00150AFD"/>
    <w:rsid w:val="00150B5A"/>
    <w:rsid w:val="00150D02"/>
    <w:rsid w:val="001515CE"/>
    <w:rsid w:val="00151DA7"/>
    <w:rsid w:val="00151F84"/>
    <w:rsid w:val="001526BF"/>
    <w:rsid w:val="00152750"/>
    <w:rsid w:val="0015325F"/>
    <w:rsid w:val="00153376"/>
    <w:rsid w:val="00153576"/>
    <w:rsid w:val="001536A6"/>
    <w:rsid w:val="00153C83"/>
    <w:rsid w:val="00153DF4"/>
    <w:rsid w:val="00153F99"/>
    <w:rsid w:val="0015468F"/>
    <w:rsid w:val="001550F1"/>
    <w:rsid w:val="001558A5"/>
    <w:rsid w:val="00155919"/>
    <w:rsid w:val="00156107"/>
    <w:rsid w:val="00156282"/>
    <w:rsid w:val="001566D8"/>
    <w:rsid w:val="00157912"/>
    <w:rsid w:val="00157BBD"/>
    <w:rsid w:val="00157C7D"/>
    <w:rsid w:val="00157D3A"/>
    <w:rsid w:val="00157DAC"/>
    <w:rsid w:val="00160B41"/>
    <w:rsid w:val="001610C0"/>
    <w:rsid w:val="001616D1"/>
    <w:rsid w:val="00161B74"/>
    <w:rsid w:val="001629E1"/>
    <w:rsid w:val="00163672"/>
    <w:rsid w:val="001638EF"/>
    <w:rsid w:val="001639B2"/>
    <w:rsid w:val="001642E5"/>
    <w:rsid w:val="001649E9"/>
    <w:rsid w:val="00164A3E"/>
    <w:rsid w:val="00166015"/>
    <w:rsid w:val="001661B6"/>
    <w:rsid w:val="00166CED"/>
    <w:rsid w:val="00167BDF"/>
    <w:rsid w:val="00170936"/>
    <w:rsid w:val="00170A55"/>
    <w:rsid w:val="00170A7B"/>
    <w:rsid w:val="00170C6E"/>
    <w:rsid w:val="00170D6C"/>
    <w:rsid w:val="00171285"/>
    <w:rsid w:val="00171860"/>
    <w:rsid w:val="0017193D"/>
    <w:rsid w:val="001719C0"/>
    <w:rsid w:val="00171F17"/>
    <w:rsid w:val="001720F1"/>
    <w:rsid w:val="00172372"/>
    <w:rsid w:val="00172E3E"/>
    <w:rsid w:val="001730D8"/>
    <w:rsid w:val="00173EB5"/>
    <w:rsid w:val="001742BA"/>
    <w:rsid w:val="00174317"/>
    <w:rsid w:val="001751D0"/>
    <w:rsid w:val="001756B2"/>
    <w:rsid w:val="0017583F"/>
    <w:rsid w:val="00175A3A"/>
    <w:rsid w:val="00175F01"/>
    <w:rsid w:val="001762C7"/>
    <w:rsid w:val="00176A04"/>
    <w:rsid w:val="00176CC9"/>
    <w:rsid w:val="00177164"/>
    <w:rsid w:val="0017742A"/>
    <w:rsid w:val="00177648"/>
    <w:rsid w:val="0018035A"/>
    <w:rsid w:val="001807CB"/>
    <w:rsid w:val="00180F7C"/>
    <w:rsid w:val="001820ED"/>
    <w:rsid w:val="00182F51"/>
    <w:rsid w:val="00182FF3"/>
    <w:rsid w:val="00183260"/>
    <w:rsid w:val="001833BA"/>
    <w:rsid w:val="001836D3"/>
    <w:rsid w:val="001837BC"/>
    <w:rsid w:val="00183A30"/>
    <w:rsid w:val="0018430A"/>
    <w:rsid w:val="0018470D"/>
    <w:rsid w:val="00184855"/>
    <w:rsid w:val="00184B68"/>
    <w:rsid w:val="00184BD4"/>
    <w:rsid w:val="00185998"/>
    <w:rsid w:val="00185CBD"/>
    <w:rsid w:val="00185D62"/>
    <w:rsid w:val="00185E9C"/>
    <w:rsid w:val="00186058"/>
    <w:rsid w:val="00187909"/>
    <w:rsid w:val="00187E09"/>
    <w:rsid w:val="00187E42"/>
    <w:rsid w:val="001900F8"/>
    <w:rsid w:val="001901B4"/>
    <w:rsid w:val="0019066B"/>
    <w:rsid w:val="0019094B"/>
    <w:rsid w:val="00190E15"/>
    <w:rsid w:val="0019113D"/>
    <w:rsid w:val="001916D4"/>
    <w:rsid w:val="001919B5"/>
    <w:rsid w:val="00191F0F"/>
    <w:rsid w:val="00192012"/>
    <w:rsid w:val="00193211"/>
    <w:rsid w:val="001933C2"/>
    <w:rsid w:val="00194143"/>
    <w:rsid w:val="00194196"/>
    <w:rsid w:val="001943CF"/>
    <w:rsid w:val="001943DF"/>
    <w:rsid w:val="00194F2C"/>
    <w:rsid w:val="00195720"/>
    <w:rsid w:val="00195AED"/>
    <w:rsid w:val="001960AC"/>
    <w:rsid w:val="001960D2"/>
    <w:rsid w:val="001961D4"/>
    <w:rsid w:val="001965F5"/>
    <w:rsid w:val="0019684E"/>
    <w:rsid w:val="00196BA5"/>
    <w:rsid w:val="00196CAF"/>
    <w:rsid w:val="00197503"/>
    <w:rsid w:val="001977C6"/>
    <w:rsid w:val="00197B77"/>
    <w:rsid w:val="00197ED0"/>
    <w:rsid w:val="001A0EA5"/>
    <w:rsid w:val="001A110A"/>
    <w:rsid w:val="001A126B"/>
    <w:rsid w:val="001A1D90"/>
    <w:rsid w:val="001A202B"/>
    <w:rsid w:val="001A23B4"/>
    <w:rsid w:val="001A29F8"/>
    <w:rsid w:val="001A2BB1"/>
    <w:rsid w:val="001A3AEE"/>
    <w:rsid w:val="001A4268"/>
    <w:rsid w:val="001A4465"/>
    <w:rsid w:val="001A44C1"/>
    <w:rsid w:val="001A489F"/>
    <w:rsid w:val="001A4997"/>
    <w:rsid w:val="001A4B07"/>
    <w:rsid w:val="001A5AF4"/>
    <w:rsid w:val="001A5F66"/>
    <w:rsid w:val="001A60A7"/>
    <w:rsid w:val="001A60DC"/>
    <w:rsid w:val="001A7030"/>
    <w:rsid w:val="001A75A4"/>
    <w:rsid w:val="001A7856"/>
    <w:rsid w:val="001A7CEE"/>
    <w:rsid w:val="001A7E29"/>
    <w:rsid w:val="001A7EFD"/>
    <w:rsid w:val="001AF306"/>
    <w:rsid w:val="001B0D0E"/>
    <w:rsid w:val="001B0FDD"/>
    <w:rsid w:val="001B131B"/>
    <w:rsid w:val="001B139E"/>
    <w:rsid w:val="001B13B0"/>
    <w:rsid w:val="001B190E"/>
    <w:rsid w:val="001B1DAA"/>
    <w:rsid w:val="001B2194"/>
    <w:rsid w:val="001B2708"/>
    <w:rsid w:val="001B3078"/>
    <w:rsid w:val="001B3940"/>
    <w:rsid w:val="001B395B"/>
    <w:rsid w:val="001B40AA"/>
    <w:rsid w:val="001B4372"/>
    <w:rsid w:val="001B4515"/>
    <w:rsid w:val="001B5EA7"/>
    <w:rsid w:val="001B5EE9"/>
    <w:rsid w:val="001B60C5"/>
    <w:rsid w:val="001B6657"/>
    <w:rsid w:val="001B6B07"/>
    <w:rsid w:val="001B6B1B"/>
    <w:rsid w:val="001B6C31"/>
    <w:rsid w:val="001B6C8A"/>
    <w:rsid w:val="001B745C"/>
    <w:rsid w:val="001B75CE"/>
    <w:rsid w:val="001B7BE1"/>
    <w:rsid w:val="001B7DBD"/>
    <w:rsid w:val="001B7F54"/>
    <w:rsid w:val="001C03F4"/>
    <w:rsid w:val="001C042B"/>
    <w:rsid w:val="001C07E9"/>
    <w:rsid w:val="001C09F3"/>
    <w:rsid w:val="001C1B51"/>
    <w:rsid w:val="001C20AF"/>
    <w:rsid w:val="001C2580"/>
    <w:rsid w:val="001C2AA2"/>
    <w:rsid w:val="001C2E77"/>
    <w:rsid w:val="001C3D2F"/>
    <w:rsid w:val="001C425A"/>
    <w:rsid w:val="001C5370"/>
    <w:rsid w:val="001C539F"/>
    <w:rsid w:val="001C53AE"/>
    <w:rsid w:val="001C558F"/>
    <w:rsid w:val="001C5E0B"/>
    <w:rsid w:val="001C64C4"/>
    <w:rsid w:val="001D074B"/>
    <w:rsid w:val="001D0B49"/>
    <w:rsid w:val="001D0B8E"/>
    <w:rsid w:val="001D0CCD"/>
    <w:rsid w:val="001D0D72"/>
    <w:rsid w:val="001D10EB"/>
    <w:rsid w:val="001D1CE1"/>
    <w:rsid w:val="001D206A"/>
    <w:rsid w:val="001D24B6"/>
    <w:rsid w:val="001D26FC"/>
    <w:rsid w:val="001D282F"/>
    <w:rsid w:val="001D29B6"/>
    <w:rsid w:val="001D2F56"/>
    <w:rsid w:val="001D339E"/>
    <w:rsid w:val="001D4681"/>
    <w:rsid w:val="001D48DA"/>
    <w:rsid w:val="001D4D07"/>
    <w:rsid w:val="001D4DE5"/>
    <w:rsid w:val="001D4F01"/>
    <w:rsid w:val="001D4FDF"/>
    <w:rsid w:val="001D58F4"/>
    <w:rsid w:val="001D5B3F"/>
    <w:rsid w:val="001D6760"/>
    <w:rsid w:val="001D68F7"/>
    <w:rsid w:val="001D6B06"/>
    <w:rsid w:val="001D6D9A"/>
    <w:rsid w:val="001D79B7"/>
    <w:rsid w:val="001D7AB2"/>
    <w:rsid w:val="001E00E1"/>
    <w:rsid w:val="001E0462"/>
    <w:rsid w:val="001E0B40"/>
    <w:rsid w:val="001E11B1"/>
    <w:rsid w:val="001E318B"/>
    <w:rsid w:val="001E347A"/>
    <w:rsid w:val="001E4BB2"/>
    <w:rsid w:val="001E4FEF"/>
    <w:rsid w:val="001E50C8"/>
    <w:rsid w:val="001E56D2"/>
    <w:rsid w:val="001E5C6D"/>
    <w:rsid w:val="001E5FA1"/>
    <w:rsid w:val="001E5FAA"/>
    <w:rsid w:val="001E6F75"/>
    <w:rsid w:val="001E7739"/>
    <w:rsid w:val="001E7C82"/>
    <w:rsid w:val="001E7E5A"/>
    <w:rsid w:val="001EA1B0"/>
    <w:rsid w:val="001F051B"/>
    <w:rsid w:val="001F068F"/>
    <w:rsid w:val="001F100B"/>
    <w:rsid w:val="001F160F"/>
    <w:rsid w:val="001F21E4"/>
    <w:rsid w:val="001F300C"/>
    <w:rsid w:val="001F41C0"/>
    <w:rsid w:val="001F44B8"/>
    <w:rsid w:val="001F4B91"/>
    <w:rsid w:val="001F508E"/>
    <w:rsid w:val="001F5993"/>
    <w:rsid w:val="001F5E70"/>
    <w:rsid w:val="001F6C89"/>
    <w:rsid w:val="001F6DC1"/>
    <w:rsid w:val="001F6FAD"/>
    <w:rsid w:val="001F787B"/>
    <w:rsid w:val="002008D7"/>
    <w:rsid w:val="00201314"/>
    <w:rsid w:val="002023AF"/>
    <w:rsid w:val="00202461"/>
    <w:rsid w:val="0020247C"/>
    <w:rsid w:val="00203521"/>
    <w:rsid w:val="0020447A"/>
    <w:rsid w:val="002045F5"/>
    <w:rsid w:val="00204CC3"/>
    <w:rsid w:val="00204DAB"/>
    <w:rsid w:val="002061C8"/>
    <w:rsid w:val="00206A87"/>
    <w:rsid w:val="002076BF"/>
    <w:rsid w:val="002078BA"/>
    <w:rsid w:val="0021013C"/>
    <w:rsid w:val="002102C2"/>
    <w:rsid w:val="00210541"/>
    <w:rsid w:val="0021084F"/>
    <w:rsid w:val="00210CB7"/>
    <w:rsid w:val="00211517"/>
    <w:rsid w:val="0021151C"/>
    <w:rsid w:val="00211896"/>
    <w:rsid w:val="002127D1"/>
    <w:rsid w:val="00212D0D"/>
    <w:rsid w:val="00213DFB"/>
    <w:rsid w:val="002146BE"/>
    <w:rsid w:val="00214A7D"/>
    <w:rsid w:val="00215C9E"/>
    <w:rsid w:val="00215E9E"/>
    <w:rsid w:val="002165FD"/>
    <w:rsid w:val="00216725"/>
    <w:rsid w:val="002169C9"/>
    <w:rsid w:val="00216B82"/>
    <w:rsid w:val="00217A04"/>
    <w:rsid w:val="00217CAB"/>
    <w:rsid w:val="0022004E"/>
    <w:rsid w:val="0022026D"/>
    <w:rsid w:val="002216D0"/>
    <w:rsid w:val="00221F13"/>
    <w:rsid w:val="002222BE"/>
    <w:rsid w:val="00222C8E"/>
    <w:rsid w:val="002232F7"/>
    <w:rsid w:val="00223409"/>
    <w:rsid w:val="002240AB"/>
    <w:rsid w:val="0022430C"/>
    <w:rsid w:val="0022562E"/>
    <w:rsid w:val="002259FA"/>
    <w:rsid w:val="00225C2E"/>
    <w:rsid w:val="00226A34"/>
    <w:rsid w:val="00226AAD"/>
    <w:rsid w:val="00226C28"/>
    <w:rsid w:val="00226D6C"/>
    <w:rsid w:val="002274E7"/>
    <w:rsid w:val="00227777"/>
    <w:rsid w:val="002278F7"/>
    <w:rsid w:val="0023215D"/>
    <w:rsid w:val="0023245D"/>
    <w:rsid w:val="0023256A"/>
    <w:rsid w:val="00232B8A"/>
    <w:rsid w:val="00232D21"/>
    <w:rsid w:val="002334CF"/>
    <w:rsid w:val="002340ED"/>
    <w:rsid w:val="0023449B"/>
    <w:rsid w:val="0023514F"/>
    <w:rsid w:val="002359E5"/>
    <w:rsid w:val="00235CF0"/>
    <w:rsid w:val="00236647"/>
    <w:rsid w:val="00236719"/>
    <w:rsid w:val="0023671F"/>
    <w:rsid w:val="0023714F"/>
    <w:rsid w:val="0023795C"/>
    <w:rsid w:val="00237D08"/>
    <w:rsid w:val="00240049"/>
    <w:rsid w:val="00240350"/>
    <w:rsid w:val="00241005"/>
    <w:rsid w:val="00241381"/>
    <w:rsid w:val="002419AB"/>
    <w:rsid w:val="00241AB1"/>
    <w:rsid w:val="00242292"/>
    <w:rsid w:val="0024250C"/>
    <w:rsid w:val="00242700"/>
    <w:rsid w:val="00243B1F"/>
    <w:rsid w:val="0024420D"/>
    <w:rsid w:val="002447F5"/>
    <w:rsid w:val="00244BFB"/>
    <w:rsid w:val="002462FD"/>
    <w:rsid w:val="00246325"/>
    <w:rsid w:val="002465A9"/>
    <w:rsid w:val="00246A03"/>
    <w:rsid w:val="0024701E"/>
    <w:rsid w:val="0024705F"/>
    <w:rsid w:val="002477C3"/>
    <w:rsid w:val="00247CEB"/>
    <w:rsid w:val="00247FAD"/>
    <w:rsid w:val="00250309"/>
    <w:rsid w:val="002508FA"/>
    <w:rsid w:val="00251B37"/>
    <w:rsid w:val="00251F83"/>
    <w:rsid w:val="002521FE"/>
    <w:rsid w:val="002523D2"/>
    <w:rsid w:val="002523DF"/>
    <w:rsid w:val="00252A85"/>
    <w:rsid w:val="00252B2B"/>
    <w:rsid w:val="00252C4B"/>
    <w:rsid w:val="00252D1E"/>
    <w:rsid w:val="0025307A"/>
    <w:rsid w:val="002531D0"/>
    <w:rsid w:val="00253A52"/>
    <w:rsid w:val="00254A9C"/>
    <w:rsid w:val="00254AA7"/>
    <w:rsid w:val="00254C15"/>
    <w:rsid w:val="00254F16"/>
    <w:rsid w:val="002553B6"/>
    <w:rsid w:val="00255417"/>
    <w:rsid w:val="00255546"/>
    <w:rsid w:val="00255722"/>
    <w:rsid w:val="00255A57"/>
    <w:rsid w:val="00255A91"/>
    <w:rsid w:val="00255B74"/>
    <w:rsid w:val="00255DEB"/>
    <w:rsid w:val="00255EEE"/>
    <w:rsid w:val="00255F15"/>
    <w:rsid w:val="0025621D"/>
    <w:rsid w:val="0025659D"/>
    <w:rsid w:val="00257119"/>
    <w:rsid w:val="00257875"/>
    <w:rsid w:val="002579F7"/>
    <w:rsid w:val="00257F75"/>
    <w:rsid w:val="00257FA1"/>
    <w:rsid w:val="002600C8"/>
    <w:rsid w:val="00260740"/>
    <w:rsid w:val="0026096D"/>
    <w:rsid w:val="00260C70"/>
    <w:rsid w:val="00260F1B"/>
    <w:rsid w:val="002610D6"/>
    <w:rsid w:val="0026161A"/>
    <w:rsid w:val="00261636"/>
    <w:rsid w:val="00261DC5"/>
    <w:rsid w:val="00261F04"/>
    <w:rsid w:val="00261FBF"/>
    <w:rsid w:val="00262307"/>
    <w:rsid w:val="00262665"/>
    <w:rsid w:val="00262A4C"/>
    <w:rsid w:val="002635F2"/>
    <w:rsid w:val="002639A7"/>
    <w:rsid w:val="00263A23"/>
    <w:rsid w:val="00263D59"/>
    <w:rsid w:val="002642EA"/>
    <w:rsid w:val="002656B2"/>
    <w:rsid w:val="00265F73"/>
    <w:rsid w:val="00266857"/>
    <w:rsid w:val="00267173"/>
    <w:rsid w:val="00267569"/>
    <w:rsid w:val="00267852"/>
    <w:rsid w:val="00267F05"/>
    <w:rsid w:val="0027081C"/>
    <w:rsid w:val="0027103D"/>
    <w:rsid w:val="00271C1A"/>
    <w:rsid w:val="002728C8"/>
    <w:rsid w:val="00272A71"/>
    <w:rsid w:val="002732F5"/>
    <w:rsid w:val="0027385A"/>
    <w:rsid w:val="00273B6A"/>
    <w:rsid w:val="0027448E"/>
    <w:rsid w:val="0027453A"/>
    <w:rsid w:val="002747BA"/>
    <w:rsid w:val="002747CB"/>
    <w:rsid w:val="00274994"/>
    <w:rsid w:val="00274C2B"/>
    <w:rsid w:val="00274D7A"/>
    <w:rsid w:val="00274FF0"/>
    <w:rsid w:val="00275539"/>
    <w:rsid w:val="00275855"/>
    <w:rsid w:val="00275D38"/>
    <w:rsid w:val="00275D99"/>
    <w:rsid w:val="00276127"/>
    <w:rsid w:val="002761CC"/>
    <w:rsid w:val="002765B0"/>
    <w:rsid w:val="002768ED"/>
    <w:rsid w:val="00276E75"/>
    <w:rsid w:val="0027728F"/>
    <w:rsid w:val="00277676"/>
    <w:rsid w:val="00280824"/>
    <w:rsid w:val="00280942"/>
    <w:rsid w:val="00281A80"/>
    <w:rsid w:val="00281E24"/>
    <w:rsid w:val="002822C2"/>
    <w:rsid w:val="00282E34"/>
    <w:rsid w:val="002835E4"/>
    <w:rsid w:val="002835FB"/>
    <w:rsid w:val="0028372A"/>
    <w:rsid w:val="00283D56"/>
    <w:rsid w:val="002842B1"/>
    <w:rsid w:val="00284686"/>
    <w:rsid w:val="00284EBD"/>
    <w:rsid w:val="00285242"/>
    <w:rsid w:val="002853CA"/>
    <w:rsid w:val="00286221"/>
    <w:rsid w:val="00287451"/>
    <w:rsid w:val="00287787"/>
    <w:rsid w:val="00287CB5"/>
    <w:rsid w:val="00290D0F"/>
    <w:rsid w:val="00290E3A"/>
    <w:rsid w:val="00290FA1"/>
    <w:rsid w:val="00291009"/>
    <w:rsid w:val="00292176"/>
    <w:rsid w:val="002925CC"/>
    <w:rsid w:val="00294008"/>
    <w:rsid w:val="002943CC"/>
    <w:rsid w:val="002948E7"/>
    <w:rsid w:val="00294D21"/>
    <w:rsid w:val="002959AE"/>
    <w:rsid w:val="002962E0"/>
    <w:rsid w:val="00297428"/>
    <w:rsid w:val="0029784D"/>
    <w:rsid w:val="00297ED0"/>
    <w:rsid w:val="00297F70"/>
    <w:rsid w:val="002A037B"/>
    <w:rsid w:val="002A13CB"/>
    <w:rsid w:val="002A14D0"/>
    <w:rsid w:val="002A1D38"/>
    <w:rsid w:val="002A2AF7"/>
    <w:rsid w:val="002A2E10"/>
    <w:rsid w:val="002A2F0E"/>
    <w:rsid w:val="002A42F1"/>
    <w:rsid w:val="002A447C"/>
    <w:rsid w:val="002A4B2E"/>
    <w:rsid w:val="002A4CCB"/>
    <w:rsid w:val="002A4EF4"/>
    <w:rsid w:val="002A529C"/>
    <w:rsid w:val="002A54E1"/>
    <w:rsid w:val="002A5656"/>
    <w:rsid w:val="002A5A25"/>
    <w:rsid w:val="002A5B88"/>
    <w:rsid w:val="002A5F6B"/>
    <w:rsid w:val="002A61F5"/>
    <w:rsid w:val="002A6211"/>
    <w:rsid w:val="002A6B4F"/>
    <w:rsid w:val="002A76EF"/>
    <w:rsid w:val="002A7764"/>
    <w:rsid w:val="002A7F24"/>
    <w:rsid w:val="002B0F3C"/>
    <w:rsid w:val="002B11B4"/>
    <w:rsid w:val="002B237C"/>
    <w:rsid w:val="002B2670"/>
    <w:rsid w:val="002B28AF"/>
    <w:rsid w:val="002B2EC7"/>
    <w:rsid w:val="002B2F71"/>
    <w:rsid w:val="002B3161"/>
    <w:rsid w:val="002B49B3"/>
    <w:rsid w:val="002B4B71"/>
    <w:rsid w:val="002B4D8E"/>
    <w:rsid w:val="002B5708"/>
    <w:rsid w:val="002B5D81"/>
    <w:rsid w:val="002B694C"/>
    <w:rsid w:val="002B6D50"/>
    <w:rsid w:val="002B6EB7"/>
    <w:rsid w:val="002B7346"/>
    <w:rsid w:val="002B73C6"/>
    <w:rsid w:val="002B7BC7"/>
    <w:rsid w:val="002B7EE3"/>
    <w:rsid w:val="002C02A7"/>
    <w:rsid w:val="002C03B5"/>
    <w:rsid w:val="002C19F1"/>
    <w:rsid w:val="002C219F"/>
    <w:rsid w:val="002C25F3"/>
    <w:rsid w:val="002C2DF0"/>
    <w:rsid w:val="002C2FD1"/>
    <w:rsid w:val="002C3463"/>
    <w:rsid w:val="002C48A0"/>
    <w:rsid w:val="002C5727"/>
    <w:rsid w:val="002C7F71"/>
    <w:rsid w:val="002D0F2A"/>
    <w:rsid w:val="002D0FF4"/>
    <w:rsid w:val="002D1C75"/>
    <w:rsid w:val="002D219F"/>
    <w:rsid w:val="002D2E5D"/>
    <w:rsid w:val="002D3314"/>
    <w:rsid w:val="002D44D9"/>
    <w:rsid w:val="002D4708"/>
    <w:rsid w:val="002D48BD"/>
    <w:rsid w:val="002D4EF7"/>
    <w:rsid w:val="002D50FC"/>
    <w:rsid w:val="002D59D3"/>
    <w:rsid w:val="002D5A6A"/>
    <w:rsid w:val="002D5A70"/>
    <w:rsid w:val="002D5FDB"/>
    <w:rsid w:val="002D6332"/>
    <w:rsid w:val="002D6C36"/>
    <w:rsid w:val="002D71FB"/>
    <w:rsid w:val="002D7390"/>
    <w:rsid w:val="002D7417"/>
    <w:rsid w:val="002D76F0"/>
    <w:rsid w:val="002D7C20"/>
    <w:rsid w:val="002D7E84"/>
    <w:rsid w:val="002D8D1F"/>
    <w:rsid w:val="002E051E"/>
    <w:rsid w:val="002E1095"/>
    <w:rsid w:val="002E19A9"/>
    <w:rsid w:val="002E1A19"/>
    <w:rsid w:val="002E1B04"/>
    <w:rsid w:val="002E1B15"/>
    <w:rsid w:val="002E2145"/>
    <w:rsid w:val="002E2F3C"/>
    <w:rsid w:val="002E3254"/>
    <w:rsid w:val="002E32BC"/>
    <w:rsid w:val="002E3C2F"/>
    <w:rsid w:val="002E430A"/>
    <w:rsid w:val="002E4624"/>
    <w:rsid w:val="002E4715"/>
    <w:rsid w:val="002E4735"/>
    <w:rsid w:val="002E5133"/>
    <w:rsid w:val="002E53B9"/>
    <w:rsid w:val="002E5A14"/>
    <w:rsid w:val="002E5C4B"/>
    <w:rsid w:val="002E6002"/>
    <w:rsid w:val="002E7E2F"/>
    <w:rsid w:val="002F02DE"/>
    <w:rsid w:val="002F02E0"/>
    <w:rsid w:val="002F0339"/>
    <w:rsid w:val="002F0D49"/>
    <w:rsid w:val="002F18F8"/>
    <w:rsid w:val="002F2B7C"/>
    <w:rsid w:val="002F3013"/>
    <w:rsid w:val="002F3210"/>
    <w:rsid w:val="002F3366"/>
    <w:rsid w:val="002F3DD2"/>
    <w:rsid w:val="002F3EE1"/>
    <w:rsid w:val="002F430F"/>
    <w:rsid w:val="002F43C5"/>
    <w:rsid w:val="002F45CC"/>
    <w:rsid w:val="002F4E82"/>
    <w:rsid w:val="002F5162"/>
    <w:rsid w:val="002F53B0"/>
    <w:rsid w:val="002F54EC"/>
    <w:rsid w:val="002F569C"/>
    <w:rsid w:val="002F582F"/>
    <w:rsid w:val="002F5EE5"/>
    <w:rsid w:val="002F6546"/>
    <w:rsid w:val="002F655D"/>
    <w:rsid w:val="002F66F1"/>
    <w:rsid w:val="002F67F2"/>
    <w:rsid w:val="002F6BC9"/>
    <w:rsid w:val="002F6CD7"/>
    <w:rsid w:val="002F6E83"/>
    <w:rsid w:val="002F6EB7"/>
    <w:rsid w:val="002F7684"/>
    <w:rsid w:val="0030059B"/>
    <w:rsid w:val="0030098C"/>
    <w:rsid w:val="00300CAF"/>
    <w:rsid w:val="00300F27"/>
    <w:rsid w:val="00301002"/>
    <w:rsid w:val="00301D4A"/>
    <w:rsid w:val="00301ECA"/>
    <w:rsid w:val="003021F7"/>
    <w:rsid w:val="00302842"/>
    <w:rsid w:val="00303073"/>
    <w:rsid w:val="0030324F"/>
    <w:rsid w:val="00304335"/>
    <w:rsid w:val="00305298"/>
    <w:rsid w:val="00305343"/>
    <w:rsid w:val="00305540"/>
    <w:rsid w:val="00305D81"/>
    <w:rsid w:val="00306D8C"/>
    <w:rsid w:val="0030789B"/>
    <w:rsid w:val="003078BE"/>
    <w:rsid w:val="00307954"/>
    <w:rsid w:val="0030BA9C"/>
    <w:rsid w:val="0031004A"/>
    <w:rsid w:val="003104B5"/>
    <w:rsid w:val="00310AB0"/>
    <w:rsid w:val="00310EE7"/>
    <w:rsid w:val="00310FAE"/>
    <w:rsid w:val="003114E3"/>
    <w:rsid w:val="00311AFF"/>
    <w:rsid w:val="00312E51"/>
    <w:rsid w:val="003137A9"/>
    <w:rsid w:val="00313A6D"/>
    <w:rsid w:val="00313CC3"/>
    <w:rsid w:val="003146E4"/>
    <w:rsid w:val="00314964"/>
    <w:rsid w:val="00314BC6"/>
    <w:rsid w:val="00314EE1"/>
    <w:rsid w:val="003151A7"/>
    <w:rsid w:val="00315C47"/>
    <w:rsid w:val="0031650E"/>
    <w:rsid w:val="00316C3B"/>
    <w:rsid w:val="00317093"/>
    <w:rsid w:val="0031724C"/>
    <w:rsid w:val="00317805"/>
    <w:rsid w:val="00317BBC"/>
    <w:rsid w:val="003205B0"/>
    <w:rsid w:val="003205ED"/>
    <w:rsid w:val="00320672"/>
    <w:rsid w:val="00320E81"/>
    <w:rsid w:val="00322B5F"/>
    <w:rsid w:val="003231BB"/>
    <w:rsid w:val="00323577"/>
    <w:rsid w:val="0032378C"/>
    <w:rsid w:val="00323809"/>
    <w:rsid w:val="00323A6E"/>
    <w:rsid w:val="00323BDF"/>
    <w:rsid w:val="00323D93"/>
    <w:rsid w:val="003243EF"/>
    <w:rsid w:val="00324535"/>
    <w:rsid w:val="00324734"/>
    <w:rsid w:val="00324FF7"/>
    <w:rsid w:val="00325007"/>
    <w:rsid w:val="00325040"/>
    <w:rsid w:val="003259E7"/>
    <w:rsid w:val="00325F80"/>
    <w:rsid w:val="0032661D"/>
    <w:rsid w:val="0032708D"/>
    <w:rsid w:val="0032722C"/>
    <w:rsid w:val="003278BF"/>
    <w:rsid w:val="00330144"/>
    <w:rsid w:val="00330563"/>
    <w:rsid w:val="00330EE4"/>
    <w:rsid w:val="00330FF2"/>
    <w:rsid w:val="00331D82"/>
    <w:rsid w:val="00331F47"/>
    <w:rsid w:val="00332201"/>
    <w:rsid w:val="00332260"/>
    <w:rsid w:val="003325F0"/>
    <w:rsid w:val="00332F94"/>
    <w:rsid w:val="00333976"/>
    <w:rsid w:val="00333A37"/>
    <w:rsid w:val="00334D0D"/>
    <w:rsid w:val="003351A7"/>
    <w:rsid w:val="003354E2"/>
    <w:rsid w:val="00335E1D"/>
    <w:rsid w:val="00336151"/>
    <w:rsid w:val="00336227"/>
    <w:rsid w:val="003367E2"/>
    <w:rsid w:val="003370F4"/>
    <w:rsid w:val="00337129"/>
    <w:rsid w:val="00337F83"/>
    <w:rsid w:val="00340AAF"/>
    <w:rsid w:val="00340BB9"/>
    <w:rsid w:val="0034147C"/>
    <w:rsid w:val="003415DD"/>
    <w:rsid w:val="003418FE"/>
    <w:rsid w:val="00343165"/>
    <w:rsid w:val="00343638"/>
    <w:rsid w:val="00343CDC"/>
    <w:rsid w:val="00343D3C"/>
    <w:rsid w:val="003440CF"/>
    <w:rsid w:val="00344204"/>
    <w:rsid w:val="0034497E"/>
    <w:rsid w:val="00344B38"/>
    <w:rsid w:val="00344F11"/>
    <w:rsid w:val="0034505A"/>
    <w:rsid w:val="00345B2D"/>
    <w:rsid w:val="003460A6"/>
    <w:rsid w:val="00346A3F"/>
    <w:rsid w:val="00346DC1"/>
    <w:rsid w:val="00347150"/>
    <w:rsid w:val="003507EC"/>
    <w:rsid w:val="00350D0A"/>
    <w:rsid w:val="003513B0"/>
    <w:rsid w:val="00351AFF"/>
    <w:rsid w:val="00351BEC"/>
    <w:rsid w:val="00352B3C"/>
    <w:rsid w:val="00352FD4"/>
    <w:rsid w:val="00353355"/>
    <w:rsid w:val="0035382D"/>
    <w:rsid w:val="00353FE7"/>
    <w:rsid w:val="00354C3C"/>
    <w:rsid w:val="00354C93"/>
    <w:rsid w:val="00354F16"/>
    <w:rsid w:val="003551E8"/>
    <w:rsid w:val="0035541E"/>
    <w:rsid w:val="0035550B"/>
    <w:rsid w:val="00356B77"/>
    <w:rsid w:val="00356BAF"/>
    <w:rsid w:val="00357CD5"/>
    <w:rsid w:val="0035D9A4"/>
    <w:rsid w:val="00360162"/>
    <w:rsid w:val="003610C2"/>
    <w:rsid w:val="00361183"/>
    <w:rsid w:val="00362263"/>
    <w:rsid w:val="003633C8"/>
    <w:rsid w:val="00363955"/>
    <w:rsid w:val="00363CCD"/>
    <w:rsid w:val="003642B1"/>
    <w:rsid w:val="003642F9"/>
    <w:rsid w:val="00365EB5"/>
    <w:rsid w:val="00366471"/>
    <w:rsid w:val="0036665F"/>
    <w:rsid w:val="00366A62"/>
    <w:rsid w:val="003671BE"/>
    <w:rsid w:val="003674FB"/>
    <w:rsid w:val="0036750A"/>
    <w:rsid w:val="00367F43"/>
    <w:rsid w:val="00370088"/>
    <w:rsid w:val="00370493"/>
    <w:rsid w:val="00370CFF"/>
    <w:rsid w:val="003713E8"/>
    <w:rsid w:val="00371786"/>
    <w:rsid w:val="0037248B"/>
    <w:rsid w:val="00372A97"/>
    <w:rsid w:val="00372D14"/>
    <w:rsid w:val="00373330"/>
    <w:rsid w:val="003733F9"/>
    <w:rsid w:val="003738BF"/>
    <w:rsid w:val="00373CA2"/>
    <w:rsid w:val="00373F35"/>
    <w:rsid w:val="00374BAB"/>
    <w:rsid w:val="003751F9"/>
    <w:rsid w:val="00375991"/>
    <w:rsid w:val="00376355"/>
    <w:rsid w:val="0037639A"/>
    <w:rsid w:val="003763AB"/>
    <w:rsid w:val="003772D2"/>
    <w:rsid w:val="003776F1"/>
    <w:rsid w:val="00377C67"/>
    <w:rsid w:val="00377C9A"/>
    <w:rsid w:val="00377EC5"/>
    <w:rsid w:val="0037B22A"/>
    <w:rsid w:val="003804FD"/>
    <w:rsid w:val="00380984"/>
    <w:rsid w:val="00380C36"/>
    <w:rsid w:val="0038162B"/>
    <w:rsid w:val="003827F9"/>
    <w:rsid w:val="00382E92"/>
    <w:rsid w:val="00384229"/>
    <w:rsid w:val="00384294"/>
    <w:rsid w:val="00384581"/>
    <w:rsid w:val="0038490E"/>
    <w:rsid w:val="00384ECD"/>
    <w:rsid w:val="00385452"/>
    <w:rsid w:val="0038575E"/>
    <w:rsid w:val="0038591D"/>
    <w:rsid w:val="0038638D"/>
    <w:rsid w:val="003866D1"/>
    <w:rsid w:val="00386B4D"/>
    <w:rsid w:val="00387318"/>
    <w:rsid w:val="0038767F"/>
    <w:rsid w:val="003879D5"/>
    <w:rsid w:val="00387F04"/>
    <w:rsid w:val="0038BDF4"/>
    <w:rsid w:val="0039007C"/>
    <w:rsid w:val="00390A99"/>
    <w:rsid w:val="00391228"/>
    <w:rsid w:val="003916CA"/>
    <w:rsid w:val="00391AAB"/>
    <w:rsid w:val="00391DE6"/>
    <w:rsid w:val="00392C0C"/>
    <w:rsid w:val="00392EAD"/>
    <w:rsid w:val="0039408B"/>
    <w:rsid w:val="00394DF0"/>
    <w:rsid w:val="00394FA1"/>
    <w:rsid w:val="0039500C"/>
    <w:rsid w:val="00395CE1"/>
    <w:rsid w:val="00396585"/>
    <w:rsid w:val="003965D9"/>
    <w:rsid w:val="003975B7"/>
    <w:rsid w:val="003979D3"/>
    <w:rsid w:val="00397E2C"/>
    <w:rsid w:val="00397F05"/>
    <w:rsid w:val="003A0443"/>
    <w:rsid w:val="003A082C"/>
    <w:rsid w:val="003A0C80"/>
    <w:rsid w:val="003A0FB0"/>
    <w:rsid w:val="003A1F32"/>
    <w:rsid w:val="003A26CC"/>
    <w:rsid w:val="003A26D2"/>
    <w:rsid w:val="003A2808"/>
    <w:rsid w:val="003A2C32"/>
    <w:rsid w:val="003A311E"/>
    <w:rsid w:val="003A34C5"/>
    <w:rsid w:val="003A3570"/>
    <w:rsid w:val="003A3FA7"/>
    <w:rsid w:val="003A4D77"/>
    <w:rsid w:val="003A56F0"/>
    <w:rsid w:val="003A5B00"/>
    <w:rsid w:val="003A5F47"/>
    <w:rsid w:val="003A60E1"/>
    <w:rsid w:val="003A6D5D"/>
    <w:rsid w:val="003A6EBF"/>
    <w:rsid w:val="003A7EF6"/>
    <w:rsid w:val="003B006E"/>
    <w:rsid w:val="003B01C9"/>
    <w:rsid w:val="003B0686"/>
    <w:rsid w:val="003B1A4D"/>
    <w:rsid w:val="003B1F16"/>
    <w:rsid w:val="003B2AB7"/>
    <w:rsid w:val="003B2BA4"/>
    <w:rsid w:val="003B2F5E"/>
    <w:rsid w:val="003B3284"/>
    <w:rsid w:val="003B3529"/>
    <w:rsid w:val="003B373C"/>
    <w:rsid w:val="003B3DEA"/>
    <w:rsid w:val="003B4293"/>
    <w:rsid w:val="003B4368"/>
    <w:rsid w:val="003B4F45"/>
    <w:rsid w:val="003B50EC"/>
    <w:rsid w:val="003B51B8"/>
    <w:rsid w:val="003B5352"/>
    <w:rsid w:val="003B6EBA"/>
    <w:rsid w:val="003B71DD"/>
    <w:rsid w:val="003B73D5"/>
    <w:rsid w:val="003B7AB7"/>
    <w:rsid w:val="003B7D5B"/>
    <w:rsid w:val="003B7DA1"/>
    <w:rsid w:val="003C023D"/>
    <w:rsid w:val="003C06CE"/>
    <w:rsid w:val="003C10C2"/>
    <w:rsid w:val="003C1A0B"/>
    <w:rsid w:val="003C1C56"/>
    <w:rsid w:val="003C1FA7"/>
    <w:rsid w:val="003C1FAA"/>
    <w:rsid w:val="003C2930"/>
    <w:rsid w:val="003C2A6F"/>
    <w:rsid w:val="003C2ADE"/>
    <w:rsid w:val="003C39CB"/>
    <w:rsid w:val="003C3E41"/>
    <w:rsid w:val="003C530B"/>
    <w:rsid w:val="003C57E3"/>
    <w:rsid w:val="003C5A28"/>
    <w:rsid w:val="003C5AF7"/>
    <w:rsid w:val="003C6139"/>
    <w:rsid w:val="003C6F5D"/>
    <w:rsid w:val="003C796B"/>
    <w:rsid w:val="003C7D66"/>
    <w:rsid w:val="003D0609"/>
    <w:rsid w:val="003D0858"/>
    <w:rsid w:val="003D09B9"/>
    <w:rsid w:val="003D0B4B"/>
    <w:rsid w:val="003D0B82"/>
    <w:rsid w:val="003D0EB8"/>
    <w:rsid w:val="003D15AF"/>
    <w:rsid w:val="003D1B20"/>
    <w:rsid w:val="003D1BF8"/>
    <w:rsid w:val="003D2D7C"/>
    <w:rsid w:val="003D2F56"/>
    <w:rsid w:val="003D3188"/>
    <w:rsid w:val="003D3481"/>
    <w:rsid w:val="003D352C"/>
    <w:rsid w:val="003D4105"/>
    <w:rsid w:val="003D45A2"/>
    <w:rsid w:val="003D45E9"/>
    <w:rsid w:val="003D4A60"/>
    <w:rsid w:val="003D4E3C"/>
    <w:rsid w:val="003D511E"/>
    <w:rsid w:val="003D5251"/>
    <w:rsid w:val="003D5326"/>
    <w:rsid w:val="003D556C"/>
    <w:rsid w:val="003D58EE"/>
    <w:rsid w:val="003D59E0"/>
    <w:rsid w:val="003D59E7"/>
    <w:rsid w:val="003D5B70"/>
    <w:rsid w:val="003D5DE8"/>
    <w:rsid w:val="003D5E96"/>
    <w:rsid w:val="003D68BD"/>
    <w:rsid w:val="003D6BED"/>
    <w:rsid w:val="003D705F"/>
    <w:rsid w:val="003D7D14"/>
    <w:rsid w:val="003E0012"/>
    <w:rsid w:val="003E0323"/>
    <w:rsid w:val="003E0D59"/>
    <w:rsid w:val="003E11F1"/>
    <w:rsid w:val="003E2E97"/>
    <w:rsid w:val="003E2F0D"/>
    <w:rsid w:val="003E39CE"/>
    <w:rsid w:val="003E4FD4"/>
    <w:rsid w:val="003E58A8"/>
    <w:rsid w:val="003E5CE4"/>
    <w:rsid w:val="003E78F3"/>
    <w:rsid w:val="003E790D"/>
    <w:rsid w:val="003F1E87"/>
    <w:rsid w:val="003F2125"/>
    <w:rsid w:val="003F23E0"/>
    <w:rsid w:val="003F24E2"/>
    <w:rsid w:val="003F285C"/>
    <w:rsid w:val="003F2AE0"/>
    <w:rsid w:val="003F2DD2"/>
    <w:rsid w:val="003F3CE2"/>
    <w:rsid w:val="003F3F8F"/>
    <w:rsid w:val="003F4390"/>
    <w:rsid w:val="003F44BD"/>
    <w:rsid w:val="003F4514"/>
    <w:rsid w:val="003F460C"/>
    <w:rsid w:val="003F4725"/>
    <w:rsid w:val="003F4F43"/>
    <w:rsid w:val="003F523F"/>
    <w:rsid w:val="003F534E"/>
    <w:rsid w:val="003F5994"/>
    <w:rsid w:val="003F5CC1"/>
    <w:rsid w:val="003F615D"/>
    <w:rsid w:val="003F63EE"/>
    <w:rsid w:val="003F65CB"/>
    <w:rsid w:val="003F6664"/>
    <w:rsid w:val="003F689A"/>
    <w:rsid w:val="003F6C55"/>
    <w:rsid w:val="003F7834"/>
    <w:rsid w:val="0040018E"/>
    <w:rsid w:val="00400886"/>
    <w:rsid w:val="00400F46"/>
    <w:rsid w:val="004015A4"/>
    <w:rsid w:val="0040171B"/>
    <w:rsid w:val="00401846"/>
    <w:rsid w:val="00401AE4"/>
    <w:rsid w:val="00402CC3"/>
    <w:rsid w:val="00403451"/>
    <w:rsid w:val="00404E59"/>
    <w:rsid w:val="0040554D"/>
    <w:rsid w:val="00405829"/>
    <w:rsid w:val="00405884"/>
    <w:rsid w:val="0040594B"/>
    <w:rsid w:val="00405E78"/>
    <w:rsid w:val="004063A1"/>
    <w:rsid w:val="00406858"/>
    <w:rsid w:val="0040763A"/>
    <w:rsid w:val="00407FBE"/>
    <w:rsid w:val="00410AFB"/>
    <w:rsid w:val="00410B92"/>
    <w:rsid w:val="00410FEA"/>
    <w:rsid w:val="004113A5"/>
    <w:rsid w:val="00411592"/>
    <w:rsid w:val="004116AD"/>
    <w:rsid w:val="00411B11"/>
    <w:rsid w:val="00411B14"/>
    <w:rsid w:val="00411E2B"/>
    <w:rsid w:val="0041273E"/>
    <w:rsid w:val="0041288B"/>
    <w:rsid w:val="00412BEE"/>
    <w:rsid w:val="00413C5A"/>
    <w:rsid w:val="004149CB"/>
    <w:rsid w:val="00414DC5"/>
    <w:rsid w:val="004150E7"/>
    <w:rsid w:val="00415FD1"/>
    <w:rsid w:val="0041658E"/>
    <w:rsid w:val="00416608"/>
    <w:rsid w:val="0041752D"/>
    <w:rsid w:val="00417B95"/>
    <w:rsid w:val="0042000D"/>
    <w:rsid w:val="00420DB8"/>
    <w:rsid w:val="00420F1F"/>
    <w:rsid w:val="00421532"/>
    <w:rsid w:val="004219B7"/>
    <w:rsid w:val="00421A12"/>
    <w:rsid w:val="00422369"/>
    <w:rsid w:val="004223C3"/>
    <w:rsid w:val="0042261B"/>
    <w:rsid w:val="004231C7"/>
    <w:rsid w:val="00423708"/>
    <w:rsid w:val="00423812"/>
    <w:rsid w:val="00423B39"/>
    <w:rsid w:val="00424638"/>
    <w:rsid w:val="00425018"/>
    <w:rsid w:val="004252BD"/>
    <w:rsid w:val="00425EEC"/>
    <w:rsid w:val="004260E9"/>
    <w:rsid w:val="00426135"/>
    <w:rsid w:val="00427440"/>
    <w:rsid w:val="004276E6"/>
    <w:rsid w:val="004279E7"/>
    <w:rsid w:val="00427E18"/>
    <w:rsid w:val="004306AD"/>
    <w:rsid w:val="004310CB"/>
    <w:rsid w:val="00431342"/>
    <w:rsid w:val="0043144B"/>
    <w:rsid w:val="00432018"/>
    <w:rsid w:val="00432860"/>
    <w:rsid w:val="00432E62"/>
    <w:rsid w:val="00433B03"/>
    <w:rsid w:val="00434086"/>
    <w:rsid w:val="00435257"/>
    <w:rsid w:val="0043571D"/>
    <w:rsid w:val="004358B8"/>
    <w:rsid w:val="004364E4"/>
    <w:rsid w:val="00436804"/>
    <w:rsid w:val="00436821"/>
    <w:rsid w:val="00436FCB"/>
    <w:rsid w:val="00437B49"/>
    <w:rsid w:val="00440E84"/>
    <w:rsid w:val="00441567"/>
    <w:rsid w:val="00441696"/>
    <w:rsid w:val="0044247B"/>
    <w:rsid w:val="00442CA3"/>
    <w:rsid w:val="00443251"/>
    <w:rsid w:val="00443357"/>
    <w:rsid w:val="00443735"/>
    <w:rsid w:val="00443B8A"/>
    <w:rsid w:val="00443E4F"/>
    <w:rsid w:val="004444FB"/>
    <w:rsid w:val="0044456B"/>
    <w:rsid w:val="0044457A"/>
    <w:rsid w:val="004446A2"/>
    <w:rsid w:val="00444BA6"/>
    <w:rsid w:val="00444D4E"/>
    <w:rsid w:val="0044503E"/>
    <w:rsid w:val="004454C8"/>
    <w:rsid w:val="0044570A"/>
    <w:rsid w:val="0044577A"/>
    <w:rsid w:val="0044577F"/>
    <w:rsid w:val="00445B9A"/>
    <w:rsid w:val="00447513"/>
    <w:rsid w:val="004476D3"/>
    <w:rsid w:val="00447BCC"/>
    <w:rsid w:val="00451164"/>
    <w:rsid w:val="00451496"/>
    <w:rsid w:val="004514D1"/>
    <w:rsid w:val="0045173B"/>
    <w:rsid w:val="00451834"/>
    <w:rsid w:val="00451906"/>
    <w:rsid w:val="00452A91"/>
    <w:rsid w:val="00452B7D"/>
    <w:rsid w:val="0045381C"/>
    <w:rsid w:val="00453C2E"/>
    <w:rsid w:val="004545EC"/>
    <w:rsid w:val="00454748"/>
    <w:rsid w:val="00454982"/>
    <w:rsid w:val="00455186"/>
    <w:rsid w:val="0045583C"/>
    <w:rsid w:val="00455A04"/>
    <w:rsid w:val="00456356"/>
    <w:rsid w:val="0045638D"/>
    <w:rsid w:val="004563CA"/>
    <w:rsid w:val="00456406"/>
    <w:rsid w:val="0045673A"/>
    <w:rsid w:val="0045691B"/>
    <w:rsid w:val="00456F23"/>
    <w:rsid w:val="0045735A"/>
    <w:rsid w:val="0045758A"/>
    <w:rsid w:val="004579C5"/>
    <w:rsid w:val="00460127"/>
    <w:rsid w:val="004606BD"/>
    <w:rsid w:val="0046092B"/>
    <w:rsid w:val="00460A94"/>
    <w:rsid w:val="00460C4D"/>
    <w:rsid w:val="00462594"/>
    <w:rsid w:val="00462756"/>
    <w:rsid w:val="0046298D"/>
    <w:rsid w:val="00463D88"/>
    <w:rsid w:val="00463DF5"/>
    <w:rsid w:val="00464330"/>
    <w:rsid w:val="004645D7"/>
    <w:rsid w:val="0046609E"/>
    <w:rsid w:val="00466688"/>
    <w:rsid w:val="00466D4F"/>
    <w:rsid w:val="0046749E"/>
    <w:rsid w:val="00467CD9"/>
    <w:rsid w:val="00470048"/>
    <w:rsid w:val="00470B19"/>
    <w:rsid w:val="00470C1B"/>
    <w:rsid w:val="00470F00"/>
    <w:rsid w:val="0047145C"/>
    <w:rsid w:val="00471487"/>
    <w:rsid w:val="004714AD"/>
    <w:rsid w:val="004714E9"/>
    <w:rsid w:val="0047178A"/>
    <w:rsid w:val="004719CF"/>
    <w:rsid w:val="004722B4"/>
    <w:rsid w:val="004728F1"/>
    <w:rsid w:val="00472C34"/>
    <w:rsid w:val="00473104"/>
    <w:rsid w:val="0047362D"/>
    <w:rsid w:val="004737AF"/>
    <w:rsid w:val="004739F5"/>
    <w:rsid w:val="00473BCF"/>
    <w:rsid w:val="00473E9F"/>
    <w:rsid w:val="004742AB"/>
    <w:rsid w:val="00474863"/>
    <w:rsid w:val="004748E6"/>
    <w:rsid w:val="00474C2F"/>
    <w:rsid w:val="00474CE0"/>
    <w:rsid w:val="00474EC6"/>
    <w:rsid w:val="00474F27"/>
    <w:rsid w:val="00475861"/>
    <w:rsid w:val="004760E0"/>
    <w:rsid w:val="00476421"/>
    <w:rsid w:val="00477DAE"/>
    <w:rsid w:val="00480464"/>
    <w:rsid w:val="0048071A"/>
    <w:rsid w:val="00481308"/>
    <w:rsid w:val="00481D97"/>
    <w:rsid w:val="00482705"/>
    <w:rsid w:val="00482777"/>
    <w:rsid w:val="00482A1A"/>
    <w:rsid w:val="00483998"/>
    <w:rsid w:val="00483A5C"/>
    <w:rsid w:val="00483B2B"/>
    <w:rsid w:val="00483B9E"/>
    <w:rsid w:val="00483E08"/>
    <w:rsid w:val="00484BB3"/>
    <w:rsid w:val="00484C4F"/>
    <w:rsid w:val="00485146"/>
    <w:rsid w:val="00485302"/>
    <w:rsid w:val="004854DC"/>
    <w:rsid w:val="004858B0"/>
    <w:rsid w:val="00485908"/>
    <w:rsid w:val="00486B51"/>
    <w:rsid w:val="00487F2D"/>
    <w:rsid w:val="00487F93"/>
    <w:rsid w:val="00487FD9"/>
    <w:rsid w:val="004902C6"/>
    <w:rsid w:val="0049038F"/>
    <w:rsid w:val="0049074E"/>
    <w:rsid w:val="004908B3"/>
    <w:rsid w:val="0049147D"/>
    <w:rsid w:val="0049150F"/>
    <w:rsid w:val="0049191A"/>
    <w:rsid w:val="0049469C"/>
    <w:rsid w:val="00494734"/>
    <w:rsid w:val="004948F2"/>
    <w:rsid w:val="0049492C"/>
    <w:rsid w:val="00495244"/>
    <w:rsid w:val="00495B36"/>
    <w:rsid w:val="00495CA3"/>
    <w:rsid w:val="00496464"/>
    <w:rsid w:val="0049668C"/>
    <w:rsid w:val="0049699F"/>
    <w:rsid w:val="00496AAF"/>
    <w:rsid w:val="00497F58"/>
    <w:rsid w:val="004A06BA"/>
    <w:rsid w:val="004A1822"/>
    <w:rsid w:val="004A18F5"/>
    <w:rsid w:val="004A1AA5"/>
    <w:rsid w:val="004A1C1D"/>
    <w:rsid w:val="004A2F37"/>
    <w:rsid w:val="004A2FBA"/>
    <w:rsid w:val="004A3E08"/>
    <w:rsid w:val="004A3FF8"/>
    <w:rsid w:val="004A416E"/>
    <w:rsid w:val="004A4608"/>
    <w:rsid w:val="004A57F5"/>
    <w:rsid w:val="004A59BA"/>
    <w:rsid w:val="004A6457"/>
    <w:rsid w:val="004A6459"/>
    <w:rsid w:val="004A6661"/>
    <w:rsid w:val="004A6F39"/>
    <w:rsid w:val="004A73D3"/>
    <w:rsid w:val="004A7613"/>
    <w:rsid w:val="004A7F40"/>
    <w:rsid w:val="004B0C83"/>
    <w:rsid w:val="004B1024"/>
    <w:rsid w:val="004B10C7"/>
    <w:rsid w:val="004B1148"/>
    <w:rsid w:val="004B1D24"/>
    <w:rsid w:val="004B27E3"/>
    <w:rsid w:val="004B2805"/>
    <w:rsid w:val="004B288F"/>
    <w:rsid w:val="004B2D39"/>
    <w:rsid w:val="004B33B7"/>
    <w:rsid w:val="004B3554"/>
    <w:rsid w:val="004B3A06"/>
    <w:rsid w:val="004B3A82"/>
    <w:rsid w:val="004B52AD"/>
    <w:rsid w:val="004B5430"/>
    <w:rsid w:val="004B64DC"/>
    <w:rsid w:val="004B671C"/>
    <w:rsid w:val="004B6AA4"/>
    <w:rsid w:val="004B6D4E"/>
    <w:rsid w:val="004B7268"/>
    <w:rsid w:val="004B74B5"/>
    <w:rsid w:val="004B7B84"/>
    <w:rsid w:val="004B7D69"/>
    <w:rsid w:val="004B8C79"/>
    <w:rsid w:val="004C00BE"/>
    <w:rsid w:val="004C02CD"/>
    <w:rsid w:val="004C06DE"/>
    <w:rsid w:val="004C06F4"/>
    <w:rsid w:val="004C0E3E"/>
    <w:rsid w:val="004C0E54"/>
    <w:rsid w:val="004C13A0"/>
    <w:rsid w:val="004C1994"/>
    <w:rsid w:val="004C1F5C"/>
    <w:rsid w:val="004C2030"/>
    <w:rsid w:val="004C228C"/>
    <w:rsid w:val="004C26D9"/>
    <w:rsid w:val="004C2941"/>
    <w:rsid w:val="004C2C42"/>
    <w:rsid w:val="004C2E0D"/>
    <w:rsid w:val="004C3311"/>
    <w:rsid w:val="004C3603"/>
    <w:rsid w:val="004C3A51"/>
    <w:rsid w:val="004C3FF3"/>
    <w:rsid w:val="004C4AF9"/>
    <w:rsid w:val="004C4B80"/>
    <w:rsid w:val="004C5D6B"/>
    <w:rsid w:val="004D0409"/>
    <w:rsid w:val="004D0975"/>
    <w:rsid w:val="004D0AC7"/>
    <w:rsid w:val="004D130B"/>
    <w:rsid w:val="004D15C9"/>
    <w:rsid w:val="004D1A14"/>
    <w:rsid w:val="004D1BAC"/>
    <w:rsid w:val="004D1BB6"/>
    <w:rsid w:val="004D29AF"/>
    <w:rsid w:val="004D2BF3"/>
    <w:rsid w:val="004D307C"/>
    <w:rsid w:val="004D32E0"/>
    <w:rsid w:val="004D39AE"/>
    <w:rsid w:val="004D3E1B"/>
    <w:rsid w:val="004D428C"/>
    <w:rsid w:val="004D51F6"/>
    <w:rsid w:val="004D59A4"/>
    <w:rsid w:val="004D67BF"/>
    <w:rsid w:val="004D783C"/>
    <w:rsid w:val="004D7A6E"/>
    <w:rsid w:val="004D7C8F"/>
    <w:rsid w:val="004E07CE"/>
    <w:rsid w:val="004E1810"/>
    <w:rsid w:val="004E1CD3"/>
    <w:rsid w:val="004E1E2D"/>
    <w:rsid w:val="004E1F7A"/>
    <w:rsid w:val="004E23D0"/>
    <w:rsid w:val="004E24BE"/>
    <w:rsid w:val="004E2A11"/>
    <w:rsid w:val="004E4187"/>
    <w:rsid w:val="004E4CBD"/>
    <w:rsid w:val="004E5AAA"/>
    <w:rsid w:val="004E614C"/>
    <w:rsid w:val="004E70A6"/>
    <w:rsid w:val="004E7250"/>
    <w:rsid w:val="004F0291"/>
    <w:rsid w:val="004F0380"/>
    <w:rsid w:val="004F17E4"/>
    <w:rsid w:val="004F2744"/>
    <w:rsid w:val="004F28DB"/>
    <w:rsid w:val="004F2FD3"/>
    <w:rsid w:val="004F3D8E"/>
    <w:rsid w:val="004F3FA2"/>
    <w:rsid w:val="004F4D81"/>
    <w:rsid w:val="004F5A79"/>
    <w:rsid w:val="004F68C4"/>
    <w:rsid w:val="004F71BA"/>
    <w:rsid w:val="004F7524"/>
    <w:rsid w:val="004F7985"/>
    <w:rsid w:val="0050007C"/>
    <w:rsid w:val="00500933"/>
    <w:rsid w:val="00502781"/>
    <w:rsid w:val="00502ABF"/>
    <w:rsid w:val="0050321A"/>
    <w:rsid w:val="005032A7"/>
    <w:rsid w:val="005034EC"/>
    <w:rsid w:val="00503714"/>
    <w:rsid w:val="00503A12"/>
    <w:rsid w:val="00503A8B"/>
    <w:rsid w:val="00503C32"/>
    <w:rsid w:val="00504197"/>
    <w:rsid w:val="00504C5A"/>
    <w:rsid w:val="00505001"/>
    <w:rsid w:val="0050517A"/>
    <w:rsid w:val="005060D2"/>
    <w:rsid w:val="00506E67"/>
    <w:rsid w:val="00507259"/>
    <w:rsid w:val="00507CB4"/>
    <w:rsid w:val="00507DA3"/>
    <w:rsid w:val="00510469"/>
    <w:rsid w:val="005106CA"/>
    <w:rsid w:val="005106D6"/>
    <w:rsid w:val="00510EE1"/>
    <w:rsid w:val="00511134"/>
    <w:rsid w:val="00512519"/>
    <w:rsid w:val="00512B55"/>
    <w:rsid w:val="005132CA"/>
    <w:rsid w:val="00513853"/>
    <w:rsid w:val="00513C98"/>
    <w:rsid w:val="0051403E"/>
    <w:rsid w:val="00514100"/>
    <w:rsid w:val="0051446A"/>
    <w:rsid w:val="0051483D"/>
    <w:rsid w:val="005149F9"/>
    <w:rsid w:val="00515476"/>
    <w:rsid w:val="00516E73"/>
    <w:rsid w:val="00517704"/>
    <w:rsid w:val="00517D21"/>
    <w:rsid w:val="00520815"/>
    <w:rsid w:val="00521532"/>
    <w:rsid w:val="005216B5"/>
    <w:rsid w:val="00521788"/>
    <w:rsid w:val="00521A9D"/>
    <w:rsid w:val="00521EBA"/>
    <w:rsid w:val="005229FD"/>
    <w:rsid w:val="00523707"/>
    <w:rsid w:val="0052399D"/>
    <w:rsid w:val="005245BD"/>
    <w:rsid w:val="00524FB2"/>
    <w:rsid w:val="00525237"/>
    <w:rsid w:val="005257A3"/>
    <w:rsid w:val="00525874"/>
    <w:rsid w:val="00525AAC"/>
    <w:rsid w:val="00525FE3"/>
    <w:rsid w:val="005268B1"/>
    <w:rsid w:val="00527163"/>
    <w:rsid w:val="0052742A"/>
    <w:rsid w:val="005276F5"/>
    <w:rsid w:val="0052780D"/>
    <w:rsid w:val="005301E3"/>
    <w:rsid w:val="0053109B"/>
    <w:rsid w:val="00531559"/>
    <w:rsid w:val="00531867"/>
    <w:rsid w:val="00531FC7"/>
    <w:rsid w:val="00532C1E"/>
    <w:rsid w:val="00532FC7"/>
    <w:rsid w:val="005339F8"/>
    <w:rsid w:val="00534536"/>
    <w:rsid w:val="00534983"/>
    <w:rsid w:val="00534B7A"/>
    <w:rsid w:val="00535096"/>
    <w:rsid w:val="00535568"/>
    <w:rsid w:val="00535E30"/>
    <w:rsid w:val="005362EC"/>
    <w:rsid w:val="00537B81"/>
    <w:rsid w:val="00537ED4"/>
    <w:rsid w:val="005401AB"/>
    <w:rsid w:val="005407E9"/>
    <w:rsid w:val="00540D32"/>
    <w:rsid w:val="00541543"/>
    <w:rsid w:val="00541755"/>
    <w:rsid w:val="00542602"/>
    <w:rsid w:val="0054283B"/>
    <w:rsid w:val="00542EF5"/>
    <w:rsid w:val="0054393B"/>
    <w:rsid w:val="00543C10"/>
    <w:rsid w:val="00545A6A"/>
    <w:rsid w:val="00546BF4"/>
    <w:rsid w:val="00547962"/>
    <w:rsid w:val="005479E4"/>
    <w:rsid w:val="00547F43"/>
    <w:rsid w:val="00550338"/>
    <w:rsid w:val="005505A0"/>
    <w:rsid w:val="00551AB8"/>
    <w:rsid w:val="00552159"/>
    <w:rsid w:val="005527A8"/>
    <w:rsid w:val="00552DC9"/>
    <w:rsid w:val="00553652"/>
    <w:rsid w:val="005536E4"/>
    <w:rsid w:val="0055403F"/>
    <w:rsid w:val="00554479"/>
    <w:rsid w:val="00555CF4"/>
    <w:rsid w:val="005560D7"/>
    <w:rsid w:val="0055669B"/>
    <w:rsid w:val="005566F4"/>
    <w:rsid w:val="00557BA6"/>
    <w:rsid w:val="00557BBD"/>
    <w:rsid w:val="00557CB3"/>
    <w:rsid w:val="00557D82"/>
    <w:rsid w:val="005603C1"/>
    <w:rsid w:val="00560C86"/>
    <w:rsid w:val="00561438"/>
    <w:rsid w:val="005629A0"/>
    <w:rsid w:val="00563516"/>
    <w:rsid w:val="00563AE8"/>
    <w:rsid w:val="005643E9"/>
    <w:rsid w:val="00565A85"/>
    <w:rsid w:val="005660F7"/>
    <w:rsid w:val="00566263"/>
    <w:rsid w:val="00566B68"/>
    <w:rsid w:val="005671C9"/>
    <w:rsid w:val="00567286"/>
    <w:rsid w:val="00570E7B"/>
    <w:rsid w:val="005714FA"/>
    <w:rsid w:val="00571582"/>
    <w:rsid w:val="00571BE1"/>
    <w:rsid w:val="00572C0F"/>
    <w:rsid w:val="00572C66"/>
    <w:rsid w:val="00572FEE"/>
    <w:rsid w:val="005731E9"/>
    <w:rsid w:val="005733EB"/>
    <w:rsid w:val="00573BCC"/>
    <w:rsid w:val="005743BC"/>
    <w:rsid w:val="005743D3"/>
    <w:rsid w:val="00575700"/>
    <w:rsid w:val="00576386"/>
    <w:rsid w:val="005774E7"/>
    <w:rsid w:val="00577524"/>
    <w:rsid w:val="0057761E"/>
    <w:rsid w:val="00578C9A"/>
    <w:rsid w:val="005802BE"/>
    <w:rsid w:val="005804BF"/>
    <w:rsid w:val="00580798"/>
    <w:rsid w:val="005813C4"/>
    <w:rsid w:val="00581B2E"/>
    <w:rsid w:val="00581BAD"/>
    <w:rsid w:val="0058235E"/>
    <w:rsid w:val="005824CA"/>
    <w:rsid w:val="00582A61"/>
    <w:rsid w:val="00582A65"/>
    <w:rsid w:val="00582B54"/>
    <w:rsid w:val="0058482A"/>
    <w:rsid w:val="00584BFE"/>
    <w:rsid w:val="00584C5B"/>
    <w:rsid w:val="00584E9E"/>
    <w:rsid w:val="00586C47"/>
    <w:rsid w:val="0058762B"/>
    <w:rsid w:val="00587B03"/>
    <w:rsid w:val="00587EAB"/>
    <w:rsid w:val="00590470"/>
    <w:rsid w:val="0059152F"/>
    <w:rsid w:val="0059159B"/>
    <w:rsid w:val="0059163F"/>
    <w:rsid w:val="0059178F"/>
    <w:rsid w:val="0059181E"/>
    <w:rsid w:val="0059223D"/>
    <w:rsid w:val="00592414"/>
    <w:rsid w:val="0059259D"/>
    <w:rsid w:val="00592C1A"/>
    <w:rsid w:val="00593798"/>
    <w:rsid w:val="005945BC"/>
    <w:rsid w:val="00594D42"/>
    <w:rsid w:val="005957B8"/>
    <w:rsid w:val="00595A7C"/>
    <w:rsid w:val="00595DFF"/>
    <w:rsid w:val="00596181"/>
    <w:rsid w:val="005964C0"/>
    <w:rsid w:val="0059655A"/>
    <w:rsid w:val="00596E1C"/>
    <w:rsid w:val="00597897"/>
    <w:rsid w:val="005978C9"/>
    <w:rsid w:val="005A00F6"/>
    <w:rsid w:val="005A0165"/>
    <w:rsid w:val="005A0273"/>
    <w:rsid w:val="005A1080"/>
    <w:rsid w:val="005A1569"/>
    <w:rsid w:val="005A19DD"/>
    <w:rsid w:val="005A23DA"/>
    <w:rsid w:val="005A2727"/>
    <w:rsid w:val="005A316F"/>
    <w:rsid w:val="005A34B1"/>
    <w:rsid w:val="005A383F"/>
    <w:rsid w:val="005A3A24"/>
    <w:rsid w:val="005A4271"/>
    <w:rsid w:val="005A4BCB"/>
    <w:rsid w:val="005A57D6"/>
    <w:rsid w:val="005A59A6"/>
    <w:rsid w:val="005A5E1D"/>
    <w:rsid w:val="005A6016"/>
    <w:rsid w:val="005A65B4"/>
    <w:rsid w:val="005A6715"/>
    <w:rsid w:val="005A6C55"/>
    <w:rsid w:val="005A7311"/>
    <w:rsid w:val="005A7B0B"/>
    <w:rsid w:val="005A7B4E"/>
    <w:rsid w:val="005B02D6"/>
    <w:rsid w:val="005B1152"/>
    <w:rsid w:val="005B22F3"/>
    <w:rsid w:val="005B285F"/>
    <w:rsid w:val="005B349E"/>
    <w:rsid w:val="005B36FD"/>
    <w:rsid w:val="005B3CE1"/>
    <w:rsid w:val="005B4047"/>
    <w:rsid w:val="005B43F7"/>
    <w:rsid w:val="005B4AE2"/>
    <w:rsid w:val="005B4CA6"/>
    <w:rsid w:val="005B64E7"/>
    <w:rsid w:val="005B6976"/>
    <w:rsid w:val="005B6A80"/>
    <w:rsid w:val="005B7578"/>
    <w:rsid w:val="005B772D"/>
    <w:rsid w:val="005B794C"/>
    <w:rsid w:val="005C01B1"/>
    <w:rsid w:val="005C1F4E"/>
    <w:rsid w:val="005C243D"/>
    <w:rsid w:val="005C3309"/>
    <w:rsid w:val="005C3A19"/>
    <w:rsid w:val="005C4E92"/>
    <w:rsid w:val="005C591C"/>
    <w:rsid w:val="005C5A04"/>
    <w:rsid w:val="005C5C5B"/>
    <w:rsid w:val="005C7673"/>
    <w:rsid w:val="005C7953"/>
    <w:rsid w:val="005D0DDB"/>
    <w:rsid w:val="005D0E48"/>
    <w:rsid w:val="005D0ED2"/>
    <w:rsid w:val="005D1D6E"/>
    <w:rsid w:val="005D2D01"/>
    <w:rsid w:val="005D2D9C"/>
    <w:rsid w:val="005D3294"/>
    <w:rsid w:val="005D34E0"/>
    <w:rsid w:val="005D3754"/>
    <w:rsid w:val="005D3B04"/>
    <w:rsid w:val="005D3BB7"/>
    <w:rsid w:val="005D3F0A"/>
    <w:rsid w:val="005D48EA"/>
    <w:rsid w:val="005D56E2"/>
    <w:rsid w:val="005D56F2"/>
    <w:rsid w:val="005D5DBA"/>
    <w:rsid w:val="005D6AC9"/>
    <w:rsid w:val="005E02A9"/>
    <w:rsid w:val="005E04B9"/>
    <w:rsid w:val="005E0730"/>
    <w:rsid w:val="005E15DC"/>
    <w:rsid w:val="005E1C88"/>
    <w:rsid w:val="005E1E86"/>
    <w:rsid w:val="005E1F54"/>
    <w:rsid w:val="005E2070"/>
    <w:rsid w:val="005E27B7"/>
    <w:rsid w:val="005E2922"/>
    <w:rsid w:val="005E2B72"/>
    <w:rsid w:val="005E2EDE"/>
    <w:rsid w:val="005E339F"/>
    <w:rsid w:val="005E34A9"/>
    <w:rsid w:val="005E38EC"/>
    <w:rsid w:val="005E43CD"/>
    <w:rsid w:val="005E49B7"/>
    <w:rsid w:val="005E5A28"/>
    <w:rsid w:val="005E66CD"/>
    <w:rsid w:val="005E67B2"/>
    <w:rsid w:val="005E712D"/>
    <w:rsid w:val="005E7390"/>
    <w:rsid w:val="005E78D4"/>
    <w:rsid w:val="005E7CE8"/>
    <w:rsid w:val="005E7E92"/>
    <w:rsid w:val="005F0B82"/>
    <w:rsid w:val="005F1253"/>
    <w:rsid w:val="005F1390"/>
    <w:rsid w:val="005F157B"/>
    <w:rsid w:val="005F1BDC"/>
    <w:rsid w:val="005F2022"/>
    <w:rsid w:val="005F2522"/>
    <w:rsid w:val="005F2974"/>
    <w:rsid w:val="005F3185"/>
    <w:rsid w:val="005F323A"/>
    <w:rsid w:val="005F361C"/>
    <w:rsid w:val="005F3739"/>
    <w:rsid w:val="005F439B"/>
    <w:rsid w:val="005F4B0A"/>
    <w:rsid w:val="005F61CD"/>
    <w:rsid w:val="005F6E27"/>
    <w:rsid w:val="005F7451"/>
    <w:rsid w:val="006001C2"/>
    <w:rsid w:val="006009D2"/>
    <w:rsid w:val="00600D7F"/>
    <w:rsid w:val="00600FEE"/>
    <w:rsid w:val="00601155"/>
    <w:rsid w:val="00601278"/>
    <w:rsid w:val="00601810"/>
    <w:rsid w:val="00602AF9"/>
    <w:rsid w:val="006030D2"/>
    <w:rsid w:val="006037B4"/>
    <w:rsid w:val="00603B7E"/>
    <w:rsid w:val="00604100"/>
    <w:rsid w:val="00605780"/>
    <w:rsid w:val="006058C8"/>
    <w:rsid w:val="00605D1B"/>
    <w:rsid w:val="00605FAB"/>
    <w:rsid w:val="00606477"/>
    <w:rsid w:val="00606523"/>
    <w:rsid w:val="00606EDA"/>
    <w:rsid w:val="006072AF"/>
    <w:rsid w:val="00607439"/>
    <w:rsid w:val="00607514"/>
    <w:rsid w:val="00607B59"/>
    <w:rsid w:val="006109DB"/>
    <w:rsid w:val="00610DDA"/>
    <w:rsid w:val="00610EDC"/>
    <w:rsid w:val="00610FFF"/>
    <w:rsid w:val="0061114C"/>
    <w:rsid w:val="00611692"/>
    <w:rsid w:val="00611799"/>
    <w:rsid w:val="00611E07"/>
    <w:rsid w:val="00612491"/>
    <w:rsid w:val="006126F8"/>
    <w:rsid w:val="006129CE"/>
    <w:rsid w:val="006132D3"/>
    <w:rsid w:val="00613E97"/>
    <w:rsid w:val="006146F8"/>
    <w:rsid w:val="006147AD"/>
    <w:rsid w:val="00614AFC"/>
    <w:rsid w:val="00614FA0"/>
    <w:rsid w:val="006155B4"/>
    <w:rsid w:val="00615641"/>
    <w:rsid w:val="00615F58"/>
    <w:rsid w:val="0061756E"/>
    <w:rsid w:val="00617B58"/>
    <w:rsid w:val="006202B2"/>
    <w:rsid w:val="006216F1"/>
    <w:rsid w:val="00621A37"/>
    <w:rsid w:val="00622350"/>
    <w:rsid w:val="0062261A"/>
    <w:rsid w:val="00622622"/>
    <w:rsid w:val="00622B84"/>
    <w:rsid w:val="00622D61"/>
    <w:rsid w:val="0062331C"/>
    <w:rsid w:val="00623748"/>
    <w:rsid w:val="00623E14"/>
    <w:rsid w:val="00624240"/>
    <w:rsid w:val="00624649"/>
    <w:rsid w:val="00624860"/>
    <w:rsid w:val="0062520C"/>
    <w:rsid w:val="006256C1"/>
    <w:rsid w:val="00625EBE"/>
    <w:rsid w:val="00626043"/>
    <w:rsid w:val="006267F9"/>
    <w:rsid w:val="0062690E"/>
    <w:rsid w:val="00626912"/>
    <w:rsid w:val="00626B3F"/>
    <w:rsid w:val="00626FBE"/>
    <w:rsid w:val="00627357"/>
    <w:rsid w:val="00627749"/>
    <w:rsid w:val="0063022D"/>
    <w:rsid w:val="00630271"/>
    <w:rsid w:val="00630700"/>
    <w:rsid w:val="00630C44"/>
    <w:rsid w:val="006310BA"/>
    <w:rsid w:val="006314BE"/>
    <w:rsid w:val="0063167E"/>
    <w:rsid w:val="00631683"/>
    <w:rsid w:val="00632418"/>
    <w:rsid w:val="0063267F"/>
    <w:rsid w:val="0063283D"/>
    <w:rsid w:val="006329A5"/>
    <w:rsid w:val="006329C2"/>
    <w:rsid w:val="00633676"/>
    <w:rsid w:val="00633892"/>
    <w:rsid w:val="006338EF"/>
    <w:rsid w:val="00633A8C"/>
    <w:rsid w:val="00634523"/>
    <w:rsid w:val="00634539"/>
    <w:rsid w:val="00634F25"/>
    <w:rsid w:val="0063513F"/>
    <w:rsid w:val="006351C0"/>
    <w:rsid w:val="0063589C"/>
    <w:rsid w:val="00635EC6"/>
    <w:rsid w:val="00636455"/>
    <w:rsid w:val="0063648F"/>
    <w:rsid w:val="00636DA8"/>
    <w:rsid w:val="00637366"/>
    <w:rsid w:val="006373A1"/>
    <w:rsid w:val="00637C7A"/>
    <w:rsid w:val="00637FE0"/>
    <w:rsid w:val="00640CDE"/>
    <w:rsid w:val="00641175"/>
    <w:rsid w:val="00641655"/>
    <w:rsid w:val="006416BB"/>
    <w:rsid w:val="0064171C"/>
    <w:rsid w:val="0064180A"/>
    <w:rsid w:val="006427A4"/>
    <w:rsid w:val="00642926"/>
    <w:rsid w:val="00642F50"/>
    <w:rsid w:val="00643AAD"/>
    <w:rsid w:val="00643B50"/>
    <w:rsid w:val="00643B75"/>
    <w:rsid w:val="00643C3E"/>
    <w:rsid w:val="00644C88"/>
    <w:rsid w:val="00644FA0"/>
    <w:rsid w:val="006462C5"/>
    <w:rsid w:val="00646B8A"/>
    <w:rsid w:val="00647C40"/>
    <w:rsid w:val="0064CA2B"/>
    <w:rsid w:val="00650218"/>
    <w:rsid w:val="00651AF9"/>
    <w:rsid w:val="0065229D"/>
    <w:rsid w:val="006529BF"/>
    <w:rsid w:val="00652B43"/>
    <w:rsid w:val="00652F3A"/>
    <w:rsid w:val="00653089"/>
    <w:rsid w:val="00653152"/>
    <w:rsid w:val="00653902"/>
    <w:rsid w:val="00653B1F"/>
    <w:rsid w:val="00653ED7"/>
    <w:rsid w:val="006548BC"/>
    <w:rsid w:val="00654C48"/>
    <w:rsid w:val="0065524B"/>
    <w:rsid w:val="006554E1"/>
    <w:rsid w:val="00655B6F"/>
    <w:rsid w:val="00655E27"/>
    <w:rsid w:val="006560BD"/>
    <w:rsid w:val="00656848"/>
    <w:rsid w:val="00656A60"/>
    <w:rsid w:val="0065766B"/>
    <w:rsid w:val="006576AA"/>
    <w:rsid w:val="006605F8"/>
    <w:rsid w:val="00661A3A"/>
    <w:rsid w:val="00662946"/>
    <w:rsid w:val="00663025"/>
    <w:rsid w:val="006632FA"/>
    <w:rsid w:val="0066346A"/>
    <w:rsid w:val="00663B04"/>
    <w:rsid w:val="00663F5A"/>
    <w:rsid w:val="006641B9"/>
    <w:rsid w:val="006645B5"/>
    <w:rsid w:val="00664707"/>
    <w:rsid w:val="0066550A"/>
    <w:rsid w:val="00665CF9"/>
    <w:rsid w:val="00665D23"/>
    <w:rsid w:val="006665D0"/>
    <w:rsid w:val="006666B4"/>
    <w:rsid w:val="00666A7A"/>
    <w:rsid w:val="006700C8"/>
    <w:rsid w:val="00670441"/>
    <w:rsid w:val="00670628"/>
    <w:rsid w:val="00670800"/>
    <w:rsid w:val="006708D6"/>
    <w:rsid w:val="00670B75"/>
    <w:rsid w:val="00670ED8"/>
    <w:rsid w:val="00671075"/>
    <w:rsid w:val="006711A7"/>
    <w:rsid w:val="00671AF1"/>
    <w:rsid w:val="00671D3D"/>
    <w:rsid w:val="006726D7"/>
    <w:rsid w:val="0067272D"/>
    <w:rsid w:val="006732A9"/>
    <w:rsid w:val="006739BB"/>
    <w:rsid w:val="00673BB1"/>
    <w:rsid w:val="006740A0"/>
    <w:rsid w:val="00674B7B"/>
    <w:rsid w:val="00674EEF"/>
    <w:rsid w:val="00674F9A"/>
    <w:rsid w:val="00675038"/>
    <w:rsid w:val="0067669B"/>
    <w:rsid w:val="00676C7A"/>
    <w:rsid w:val="00677C2E"/>
    <w:rsid w:val="00677D10"/>
    <w:rsid w:val="0068108C"/>
    <w:rsid w:val="00681522"/>
    <w:rsid w:val="00681643"/>
    <w:rsid w:val="00681C27"/>
    <w:rsid w:val="00682517"/>
    <w:rsid w:val="00682658"/>
    <w:rsid w:val="006829D2"/>
    <w:rsid w:val="00682BE3"/>
    <w:rsid w:val="0068312E"/>
    <w:rsid w:val="006831DC"/>
    <w:rsid w:val="00683B5B"/>
    <w:rsid w:val="006840DF"/>
    <w:rsid w:val="006840EB"/>
    <w:rsid w:val="006848B1"/>
    <w:rsid w:val="006848F1"/>
    <w:rsid w:val="0068490D"/>
    <w:rsid w:val="00685791"/>
    <w:rsid w:val="00687168"/>
    <w:rsid w:val="00687C82"/>
    <w:rsid w:val="006900D3"/>
    <w:rsid w:val="0069048A"/>
    <w:rsid w:val="00690B83"/>
    <w:rsid w:val="00691283"/>
    <w:rsid w:val="006915AA"/>
    <w:rsid w:val="006915DD"/>
    <w:rsid w:val="006922D7"/>
    <w:rsid w:val="0069268E"/>
    <w:rsid w:val="0069322D"/>
    <w:rsid w:val="006935B3"/>
    <w:rsid w:val="006939CD"/>
    <w:rsid w:val="00693FE5"/>
    <w:rsid w:val="006948AB"/>
    <w:rsid w:val="006949F4"/>
    <w:rsid w:val="00694C53"/>
    <w:rsid w:val="00694F69"/>
    <w:rsid w:val="006951A4"/>
    <w:rsid w:val="0069571E"/>
    <w:rsid w:val="00696F18"/>
    <w:rsid w:val="00697079"/>
    <w:rsid w:val="006971D8"/>
    <w:rsid w:val="0069721A"/>
    <w:rsid w:val="006975D9"/>
    <w:rsid w:val="00697717"/>
    <w:rsid w:val="006978F0"/>
    <w:rsid w:val="006A00DB"/>
    <w:rsid w:val="006A061C"/>
    <w:rsid w:val="006A1567"/>
    <w:rsid w:val="006A17F0"/>
    <w:rsid w:val="006A18B7"/>
    <w:rsid w:val="006A1F46"/>
    <w:rsid w:val="006A30F0"/>
    <w:rsid w:val="006A37DF"/>
    <w:rsid w:val="006A3BBC"/>
    <w:rsid w:val="006A409C"/>
    <w:rsid w:val="006A4576"/>
    <w:rsid w:val="006A5022"/>
    <w:rsid w:val="006A5823"/>
    <w:rsid w:val="006A5D85"/>
    <w:rsid w:val="006A5EBF"/>
    <w:rsid w:val="006A6694"/>
    <w:rsid w:val="006A6BCC"/>
    <w:rsid w:val="006A749D"/>
    <w:rsid w:val="006A7697"/>
    <w:rsid w:val="006A76F5"/>
    <w:rsid w:val="006A779D"/>
    <w:rsid w:val="006B0D7B"/>
    <w:rsid w:val="006B17A8"/>
    <w:rsid w:val="006B2440"/>
    <w:rsid w:val="006B2F46"/>
    <w:rsid w:val="006B2FAC"/>
    <w:rsid w:val="006B34A6"/>
    <w:rsid w:val="006B3933"/>
    <w:rsid w:val="006B3DF9"/>
    <w:rsid w:val="006B45A3"/>
    <w:rsid w:val="006B4631"/>
    <w:rsid w:val="006B4BF9"/>
    <w:rsid w:val="006B5528"/>
    <w:rsid w:val="006B5BAA"/>
    <w:rsid w:val="006B6912"/>
    <w:rsid w:val="006B6CAB"/>
    <w:rsid w:val="006B74ED"/>
    <w:rsid w:val="006B7586"/>
    <w:rsid w:val="006C0541"/>
    <w:rsid w:val="006C056C"/>
    <w:rsid w:val="006C0649"/>
    <w:rsid w:val="006C0871"/>
    <w:rsid w:val="006C097C"/>
    <w:rsid w:val="006C2C3F"/>
    <w:rsid w:val="006C3628"/>
    <w:rsid w:val="006C3D9E"/>
    <w:rsid w:val="006C441C"/>
    <w:rsid w:val="006C4934"/>
    <w:rsid w:val="006C4995"/>
    <w:rsid w:val="006C4FBB"/>
    <w:rsid w:val="006C515A"/>
    <w:rsid w:val="006C5252"/>
    <w:rsid w:val="006C5611"/>
    <w:rsid w:val="006C699D"/>
    <w:rsid w:val="006C6CAA"/>
    <w:rsid w:val="006C7250"/>
    <w:rsid w:val="006C79E3"/>
    <w:rsid w:val="006C7B6D"/>
    <w:rsid w:val="006C7D36"/>
    <w:rsid w:val="006D0444"/>
    <w:rsid w:val="006D1742"/>
    <w:rsid w:val="006D2633"/>
    <w:rsid w:val="006D2BE1"/>
    <w:rsid w:val="006D2C8C"/>
    <w:rsid w:val="006D3138"/>
    <w:rsid w:val="006D33CD"/>
    <w:rsid w:val="006D4E32"/>
    <w:rsid w:val="006D51E2"/>
    <w:rsid w:val="006D5303"/>
    <w:rsid w:val="006D54DF"/>
    <w:rsid w:val="006D571E"/>
    <w:rsid w:val="006D58D7"/>
    <w:rsid w:val="006D59F3"/>
    <w:rsid w:val="006D5CB4"/>
    <w:rsid w:val="006D5DF2"/>
    <w:rsid w:val="006D6299"/>
    <w:rsid w:val="006D62B4"/>
    <w:rsid w:val="006D63DD"/>
    <w:rsid w:val="006D7791"/>
    <w:rsid w:val="006D79D1"/>
    <w:rsid w:val="006D7A26"/>
    <w:rsid w:val="006D7E9D"/>
    <w:rsid w:val="006E001C"/>
    <w:rsid w:val="006E0A53"/>
    <w:rsid w:val="006E1DB0"/>
    <w:rsid w:val="006E21F8"/>
    <w:rsid w:val="006E2388"/>
    <w:rsid w:val="006E257A"/>
    <w:rsid w:val="006E2A32"/>
    <w:rsid w:val="006E2DD0"/>
    <w:rsid w:val="006E31A2"/>
    <w:rsid w:val="006E3281"/>
    <w:rsid w:val="006E4F39"/>
    <w:rsid w:val="006E5189"/>
    <w:rsid w:val="006E6635"/>
    <w:rsid w:val="006E6BDE"/>
    <w:rsid w:val="006E6D93"/>
    <w:rsid w:val="006E6E73"/>
    <w:rsid w:val="006E7A9F"/>
    <w:rsid w:val="006E7D22"/>
    <w:rsid w:val="006E7F91"/>
    <w:rsid w:val="006F133F"/>
    <w:rsid w:val="006F15E1"/>
    <w:rsid w:val="006F16EA"/>
    <w:rsid w:val="006F1704"/>
    <w:rsid w:val="006F1F38"/>
    <w:rsid w:val="006F2000"/>
    <w:rsid w:val="006F20A6"/>
    <w:rsid w:val="006F2977"/>
    <w:rsid w:val="006F3757"/>
    <w:rsid w:val="006F5540"/>
    <w:rsid w:val="006F5555"/>
    <w:rsid w:val="006F59BF"/>
    <w:rsid w:val="006F5CEE"/>
    <w:rsid w:val="006F6239"/>
    <w:rsid w:val="006F6384"/>
    <w:rsid w:val="006F67C8"/>
    <w:rsid w:val="006F680F"/>
    <w:rsid w:val="006F6AA9"/>
    <w:rsid w:val="006F6B2B"/>
    <w:rsid w:val="006F6B38"/>
    <w:rsid w:val="006F6BEC"/>
    <w:rsid w:val="006F7D64"/>
    <w:rsid w:val="0070092D"/>
    <w:rsid w:val="00700C49"/>
    <w:rsid w:val="00700FE4"/>
    <w:rsid w:val="0070135B"/>
    <w:rsid w:val="0070148A"/>
    <w:rsid w:val="00701722"/>
    <w:rsid w:val="00701FA6"/>
    <w:rsid w:val="00702165"/>
    <w:rsid w:val="00702DF2"/>
    <w:rsid w:val="00702EE8"/>
    <w:rsid w:val="00703033"/>
    <w:rsid w:val="007033B6"/>
    <w:rsid w:val="007033DE"/>
    <w:rsid w:val="00705A4D"/>
    <w:rsid w:val="00705DC5"/>
    <w:rsid w:val="0070692C"/>
    <w:rsid w:val="00706F14"/>
    <w:rsid w:val="007071A0"/>
    <w:rsid w:val="0070732C"/>
    <w:rsid w:val="0070754C"/>
    <w:rsid w:val="00707F95"/>
    <w:rsid w:val="007100C1"/>
    <w:rsid w:val="007106BD"/>
    <w:rsid w:val="0071074E"/>
    <w:rsid w:val="007111DA"/>
    <w:rsid w:val="007112F7"/>
    <w:rsid w:val="00711669"/>
    <w:rsid w:val="00711980"/>
    <w:rsid w:val="00711C0E"/>
    <w:rsid w:val="00711E3A"/>
    <w:rsid w:val="00711FFC"/>
    <w:rsid w:val="0071257C"/>
    <w:rsid w:val="00712675"/>
    <w:rsid w:val="00712CE6"/>
    <w:rsid w:val="007133FD"/>
    <w:rsid w:val="00713542"/>
    <w:rsid w:val="007142A1"/>
    <w:rsid w:val="007145EE"/>
    <w:rsid w:val="007149A3"/>
    <w:rsid w:val="0071542A"/>
    <w:rsid w:val="00715BE4"/>
    <w:rsid w:val="00715CFD"/>
    <w:rsid w:val="0071608A"/>
    <w:rsid w:val="00716696"/>
    <w:rsid w:val="00716BA2"/>
    <w:rsid w:val="0071730E"/>
    <w:rsid w:val="007174F4"/>
    <w:rsid w:val="00721173"/>
    <w:rsid w:val="00721C54"/>
    <w:rsid w:val="00722972"/>
    <w:rsid w:val="0072365C"/>
    <w:rsid w:val="00724083"/>
    <w:rsid w:val="00724B65"/>
    <w:rsid w:val="00724BC0"/>
    <w:rsid w:val="007251CE"/>
    <w:rsid w:val="00725EAA"/>
    <w:rsid w:val="00726471"/>
    <w:rsid w:val="0072688A"/>
    <w:rsid w:val="00726A28"/>
    <w:rsid w:val="007273AB"/>
    <w:rsid w:val="00727481"/>
    <w:rsid w:val="00727AAD"/>
    <w:rsid w:val="00727C2C"/>
    <w:rsid w:val="0073037E"/>
    <w:rsid w:val="0073084F"/>
    <w:rsid w:val="007308C1"/>
    <w:rsid w:val="0073155E"/>
    <w:rsid w:val="00731A56"/>
    <w:rsid w:val="0073247F"/>
    <w:rsid w:val="007324BC"/>
    <w:rsid w:val="0073286A"/>
    <w:rsid w:val="00732D1A"/>
    <w:rsid w:val="00733873"/>
    <w:rsid w:val="00733A07"/>
    <w:rsid w:val="00734104"/>
    <w:rsid w:val="0073463E"/>
    <w:rsid w:val="00734FE4"/>
    <w:rsid w:val="00735A0B"/>
    <w:rsid w:val="00735EE7"/>
    <w:rsid w:val="00736948"/>
    <w:rsid w:val="00736A4C"/>
    <w:rsid w:val="00736D8A"/>
    <w:rsid w:val="00736E62"/>
    <w:rsid w:val="00736E95"/>
    <w:rsid w:val="00737942"/>
    <w:rsid w:val="00737C6F"/>
    <w:rsid w:val="00740224"/>
    <w:rsid w:val="0074047F"/>
    <w:rsid w:val="00740D09"/>
    <w:rsid w:val="00740DD8"/>
    <w:rsid w:val="00741671"/>
    <w:rsid w:val="00742223"/>
    <w:rsid w:val="00742BA4"/>
    <w:rsid w:val="00742D52"/>
    <w:rsid w:val="00743187"/>
    <w:rsid w:val="0074397F"/>
    <w:rsid w:val="00743B74"/>
    <w:rsid w:val="00743D7B"/>
    <w:rsid w:val="00743E7B"/>
    <w:rsid w:val="00744349"/>
    <w:rsid w:val="007443EB"/>
    <w:rsid w:val="0074463E"/>
    <w:rsid w:val="00744C3E"/>
    <w:rsid w:val="00744E0D"/>
    <w:rsid w:val="00745124"/>
    <w:rsid w:val="00745BBA"/>
    <w:rsid w:val="00745BF8"/>
    <w:rsid w:val="00745C10"/>
    <w:rsid w:val="00745E38"/>
    <w:rsid w:val="00746113"/>
    <w:rsid w:val="00746F3F"/>
    <w:rsid w:val="007476ED"/>
    <w:rsid w:val="00750430"/>
    <w:rsid w:val="00750566"/>
    <w:rsid w:val="007506AC"/>
    <w:rsid w:val="00750CA3"/>
    <w:rsid w:val="00750DE4"/>
    <w:rsid w:val="00751270"/>
    <w:rsid w:val="007512AD"/>
    <w:rsid w:val="00751C35"/>
    <w:rsid w:val="00751C7B"/>
    <w:rsid w:val="00753B49"/>
    <w:rsid w:val="0075462D"/>
    <w:rsid w:val="007548AD"/>
    <w:rsid w:val="00754DBD"/>
    <w:rsid w:val="00755ED9"/>
    <w:rsid w:val="007560A6"/>
    <w:rsid w:val="00756D29"/>
    <w:rsid w:val="00757334"/>
    <w:rsid w:val="0075787C"/>
    <w:rsid w:val="00757971"/>
    <w:rsid w:val="00757FA0"/>
    <w:rsid w:val="00760B4F"/>
    <w:rsid w:val="00761A6F"/>
    <w:rsid w:val="007624AF"/>
    <w:rsid w:val="0076357B"/>
    <w:rsid w:val="007637A2"/>
    <w:rsid w:val="007641D4"/>
    <w:rsid w:val="007652BB"/>
    <w:rsid w:val="0076600B"/>
    <w:rsid w:val="00766360"/>
    <w:rsid w:val="007663CB"/>
    <w:rsid w:val="00766CB1"/>
    <w:rsid w:val="00767DDE"/>
    <w:rsid w:val="00767F2C"/>
    <w:rsid w:val="0077044D"/>
    <w:rsid w:val="00771038"/>
    <w:rsid w:val="007731F4"/>
    <w:rsid w:val="00773264"/>
    <w:rsid w:val="00773CEC"/>
    <w:rsid w:val="0077419C"/>
    <w:rsid w:val="007743B2"/>
    <w:rsid w:val="007747F9"/>
    <w:rsid w:val="00774B48"/>
    <w:rsid w:val="00774E2C"/>
    <w:rsid w:val="00774EB0"/>
    <w:rsid w:val="007756F4"/>
    <w:rsid w:val="00775DAE"/>
    <w:rsid w:val="00775EAB"/>
    <w:rsid w:val="00776613"/>
    <w:rsid w:val="00776C25"/>
    <w:rsid w:val="00777AA9"/>
    <w:rsid w:val="0077F18C"/>
    <w:rsid w:val="00780156"/>
    <w:rsid w:val="0078080D"/>
    <w:rsid w:val="0078256C"/>
    <w:rsid w:val="00782949"/>
    <w:rsid w:val="00782A18"/>
    <w:rsid w:val="00782C58"/>
    <w:rsid w:val="00783121"/>
    <w:rsid w:val="00783CB4"/>
    <w:rsid w:val="00784836"/>
    <w:rsid w:val="007850C3"/>
    <w:rsid w:val="007858C2"/>
    <w:rsid w:val="00786746"/>
    <w:rsid w:val="007873C6"/>
    <w:rsid w:val="00787733"/>
    <w:rsid w:val="00790CCC"/>
    <w:rsid w:val="007912CF"/>
    <w:rsid w:val="00791C56"/>
    <w:rsid w:val="0079261E"/>
    <w:rsid w:val="007927F7"/>
    <w:rsid w:val="0079386A"/>
    <w:rsid w:val="007939CA"/>
    <w:rsid w:val="00794047"/>
    <w:rsid w:val="007951C9"/>
    <w:rsid w:val="007953E5"/>
    <w:rsid w:val="00796958"/>
    <w:rsid w:val="00796F3C"/>
    <w:rsid w:val="007971B6"/>
    <w:rsid w:val="0079754F"/>
    <w:rsid w:val="007976EA"/>
    <w:rsid w:val="00797AD5"/>
    <w:rsid w:val="007A06AA"/>
    <w:rsid w:val="007A0E2E"/>
    <w:rsid w:val="007A115E"/>
    <w:rsid w:val="007A1998"/>
    <w:rsid w:val="007A1C11"/>
    <w:rsid w:val="007A258A"/>
    <w:rsid w:val="007A25E1"/>
    <w:rsid w:val="007A2B48"/>
    <w:rsid w:val="007A380C"/>
    <w:rsid w:val="007A3AFC"/>
    <w:rsid w:val="007A3C0A"/>
    <w:rsid w:val="007A3F5D"/>
    <w:rsid w:val="007A4327"/>
    <w:rsid w:val="007A4379"/>
    <w:rsid w:val="007A4D0A"/>
    <w:rsid w:val="007A5267"/>
    <w:rsid w:val="007A62DC"/>
    <w:rsid w:val="007A6D45"/>
    <w:rsid w:val="007A7040"/>
    <w:rsid w:val="007AB7E8"/>
    <w:rsid w:val="007B09B8"/>
    <w:rsid w:val="007B0BE5"/>
    <w:rsid w:val="007B0D5A"/>
    <w:rsid w:val="007B14B8"/>
    <w:rsid w:val="007B1965"/>
    <w:rsid w:val="007B2069"/>
    <w:rsid w:val="007B22A7"/>
    <w:rsid w:val="007B259C"/>
    <w:rsid w:val="007B2DAA"/>
    <w:rsid w:val="007B30A1"/>
    <w:rsid w:val="007B3605"/>
    <w:rsid w:val="007B47C3"/>
    <w:rsid w:val="007B4CA5"/>
    <w:rsid w:val="007B5400"/>
    <w:rsid w:val="007B5683"/>
    <w:rsid w:val="007B6481"/>
    <w:rsid w:val="007B6FF4"/>
    <w:rsid w:val="007B7141"/>
    <w:rsid w:val="007B72D8"/>
    <w:rsid w:val="007B789D"/>
    <w:rsid w:val="007B78CD"/>
    <w:rsid w:val="007B7A5B"/>
    <w:rsid w:val="007C02CD"/>
    <w:rsid w:val="007C0A01"/>
    <w:rsid w:val="007C0DB5"/>
    <w:rsid w:val="007C0DFB"/>
    <w:rsid w:val="007C0E61"/>
    <w:rsid w:val="007C0EC2"/>
    <w:rsid w:val="007C0F8E"/>
    <w:rsid w:val="007C16C6"/>
    <w:rsid w:val="007C175B"/>
    <w:rsid w:val="007C1B67"/>
    <w:rsid w:val="007C1C3C"/>
    <w:rsid w:val="007C1E2A"/>
    <w:rsid w:val="007C2124"/>
    <w:rsid w:val="007C2632"/>
    <w:rsid w:val="007C2AA5"/>
    <w:rsid w:val="007C2C93"/>
    <w:rsid w:val="007C2D64"/>
    <w:rsid w:val="007C361E"/>
    <w:rsid w:val="007C37DE"/>
    <w:rsid w:val="007C3BA2"/>
    <w:rsid w:val="007C4092"/>
    <w:rsid w:val="007C46F0"/>
    <w:rsid w:val="007C5386"/>
    <w:rsid w:val="007C563A"/>
    <w:rsid w:val="007C79F4"/>
    <w:rsid w:val="007C7AF0"/>
    <w:rsid w:val="007CA0FA"/>
    <w:rsid w:val="007D02C4"/>
    <w:rsid w:val="007D044F"/>
    <w:rsid w:val="007D064E"/>
    <w:rsid w:val="007D06EB"/>
    <w:rsid w:val="007D0AA9"/>
    <w:rsid w:val="007D1530"/>
    <w:rsid w:val="007D194F"/>
    <w:rsid w:val="007D2631"/>
    <w:rsid w:val="007D281E"/>
    <w:rsid w:val="007D348C"/>
    <w:rsid w:val="007D4993"/>
    <w:rsid w:val="007D4A3C"/>
    <w:rsid w:val="007D5413"/>
    <w:rsid w:val="007D62CF"/>
    <w:rsid w:val="007D62F4"/>
    <w:rsid w:val="007D6A1D"/>
    <w:rsid w:val="007E04D4"/>
    <w:rsid w:val="007E056C"/>
    <w:rsid w:val="007E0AFE"/>
    <w:rsid w:val="007E139D"/>
    <w:rsid w:val="007E15C2"/>
    <w:rsid w:val="007E1F64"/>
    <w:rsid w:val="007E23F5"/>
    <w:rsid w:val="007E24C0"/>
    <w:rsid w:val="007E24EF"/>
    <w:rsid w:val="007E265E"/>
    <w:rsid w:val="007E2739"/>
    <w:rsid w:val="007E2B59"/>
    <w:rsid w:val="007E2DCC"/>
    <w:rsid w:val="007E35C9"/>
    <w:rsid w:val="007E3FE6"/>
    <w:rsid w:val="007E5140"/>
    <w:rsid w:val="007E5618"/>
    <w:rsid w:val="007E590F"/>
    <w:rsid w:val="007E5F16"/>
    <w:rsid w:val="007E614C"/>
    <w:rsid w:val="007E6DC9"/>
    <w:rsid w:val="007E75F3"/>
    <w:rsid w:val="007E7657"/>
    <w:rsid w:val="007F0496"/>
    <w:rsid w:val="007F07BA"/>
    <w:rsid w:val="007F0CCD"/>
    <w:rsid w:val="007F0D2E"/>
    <w:rsid w:val="007F0FA4"/>
    <w:rsid w:val="007F12CE"/>
    <w:rsid w:val="007F13F4"/>
    <w:rsid w:val="007F1AA3"/>
    <w:rsid w:val="007F1C16"/>
    <w:rsid w:val="007F1C83"/>
    <w:rsid w:val="007F2697"/>
    <w:rsid w:val="007F2FCA"/>
    <w:rsid w:val="007F3060"/>
    <w:rsid w:val="007F3273"/>
    <w:rsid w:val="007F37AC"/>
    <w:rsid w:val="007F3C1C"/>
    <w:rsid w:val="007F3E21"/>
    <w:rsid w:val="007F3E73"/>
    <w:rsid w:val="007F5406"/>
    <w:rsid w:val="007F548B"/>
    <w:rsid w:val="007F566B"/>
    <w:rsid w:val="007F6929"/>
    <w:rsid w:val="007F6F48"/>
    <w:rsid w:val="007F7165"/>
    <w:rsid w:val="007F732A"/>
    <w:rsid w:val="008000B1"/>
    <w:rsid w:val="00800919"/>
    <w:rsid w:val="00800A40"/>
    <w:rsid w:val="00800CAA"/>
    <w:rsid w:val="00800D74"/>
    <w:rsid w:val="00801133"/>
    <w:rsid w:val="00801FB3"/>
    <w:rsid w:val="00802BB4"/>
    <w:rsid w:val="00803B24"/>
    <w:rsid w:val="00803B81"/>
    <w:rsid w:val="00804A74"/>
    <w:rsid w:val="00804CA5"/>
    <w:rsid w:val="00804D1B"/>
    <w:rsid w:val="00805AFB"/>
    <w:rsid w:val="00805DFF"/>
    <w:rsid w:val="008061C2"/>
    <w:rsid w:val="00806345"/>
    <w:rsid w:val="008064A8"/>
    <w:rsid w:val="008064C3"/>
    <w:rsid w:val="00806928"/>
    <w:rsid w:val="00806DCF"/>
    <w:rsid w:val="00806FBB"/>
    <w:rsid w:val="00807165"/>
    <w:rsid w:val="0080770F"/>
    <w:rsid w:val="008104D5"/>
    <w:rsid w:val="008106F9"/>
    <w:rsid w:val="00810789"/>
    <w:rsid w:val="008108E1"/>
    <w:rsid w:val="00810F82"/>
    <w:rsid w:val="0081139B"/>
    <w:rsid w:val="00811D7E"/>
    <w:rsid w:val="00811F3E"/>
    <w:rsid w:val="008138A5"/>
    <w:rsid w:val="00813B27"/>
    <w:rsid w:val="00813CDB"/>
    <w:rsid w:val="00813DE2"/>
    <w:rsid w:val="008141A5"/>
    <w:rsid w:val="008142A3"/>
    <w:rsid w:val="0081449B"/>
    <w:rsid w:val="00814C8C"/>
    <w:rsid w:val="00816123"/>
    <w:rsid w:val="008166EA"/>
    <w:rsid w:val="00816743"/>
    <w:rsid w:val="0081691C"/>
    <w:rsid w:val="00817573"/>
    <w:rsid w:val="00817E13"/>
    <w:rsid w:val="00820B79"/>
    <w:rsid w:val="00821613"/>
    <w:rsid w:val="00821670"/>
    <w:rsid w:val="00821AE3"/>
    <w:rsid w:val="00821C0D"/>
    <w:rsid w:val="00822997"/>
    <w:rsid w:val="00822B5D"/>
    <w:rsid w:val="00822D03"/>
    <w:rsid w:val="00823AC9"/>
    <w:rsid w:val="00824131"/>
    <w:rsid w:val="00825A13"/>
    <w:rsid w:val="00825F50"/>
    <w:rsid w:val="00826886"/>
    <w:rsid w:val="00826CFC"/>
    <w:rsid w:val="00827126"/>
    <w:rsid w:val="008271C4"/>
    <w:rsid w:val="008276EE"/>
    <w:rsid w:val="00827A88"/>
    <w:rsid w:val="00830135"/>
    <w:rsid w:val="00830A08"/>
    <w:rsid w:val="00830FB7"/>
    <w:rsid w:val="00831845"/>
    <w:rsid w:val="00831B50"/>
    <w:rsid w:val="00831DD9"/>
    <w:rsid w:val="00831E31"/>
    <w:rsid w:val="008320F4"/>
    <w:rsid w:val="00832D97"/>
    <w:rsid w:val="008330BA"/>
    <w:rsid w:val="008331B2"/>
    <w:rsid w:val="00833D35"/>
    <w:rsid w:val="00834035"/>
    <w:rsid w:val="0083516D"/>
    <w:rsid w:val="00835443"/>
    <w:rsid w:val="00835756"/>
    <w:rsid w:val="008358B2"/>
    <w:rsid w:val="008359CB"/>
    <w:rsid w:val="00835C2F"/>
    <w:rsid w:val="00836E39"/>
    <w:rsid w:val="00837079"/>
    <w:rsid w:val="008371B0"/>
    <w:rsid w:val="00837DB0"/>
    <w:rsid w:val="00837FF1"/>
    <w:rsid w:val="00840546"/>
    <w:rsid w:val="00840610"/>
    <w:rsid w:val="00840892"/>
    <w:rsid w:val="00840BA7"/>
    <w:rsid w:val="00841143"/>
    <w:rsid w:val="0084174E"/>
    <w:rsid w:val="008417C5"/>
    <w:rsid w:val="00842941"/>
    <w:rsid w:val="00842BAA"/>
    <w:rsid w:val="00842EBC"/>
    <w:rsid w:val="0084311E"/>
    <w:rsid w:val="00843BE0"/>
    <w:rsid w:val="00844015"/>
    <w:rsid w:val="0084451B"/>
    <w:rsid w:val="00845B44"/>
    <w:rsid w:val="00845FF3"/>
    <w:rsid w:val="0084642B"/>
    <w:rsid w:val="008467C5"/>
    <w:rsid w:val="0084715A"/>
    <w:rsid w:val="008472AC"/>
    <w:rsid w:val="0085000A"/>
    <w:rsid w:val="008513EE"/>
    <w:rsid w:val="008514D4"/>
    <w:rsid w:val="008517DB"/>
    <w:rsid w:val="00851ED8"/>
    <w:rsid w:val="0085264A"/>
    <w:rsid w:val="008532DA"/>
    <w:rsid w:val="008537D3"/>
    <w:rsid w:val="00853D75"/>
    <w:rsid w:val="00854100"/>
    <w:rsid w:val="00854677"/>
    <w:rsid w:val="0085472D"/>
    <w:rsid w:val="008555CF"/>
    <w:rsid w:val="00855B67"/>
    <w:rsid w:val="00855F71"/>
    <w:rsid w:val="008563EC"/>
    <w:rsid w:val="0085674C"/>
    <w:rsid w:val="008576CD"/>
    <w:rsid w:val="00857969"/>
    <w:rsid w:val="00857D9F"/>
    <w:rsid w:val="0086032A"/>
    <w:rsid w:val="00860B64"/>
    <w:rsid w:val="00861ACB"/>
    <w:rsid w:val="00861FBD"/>
    <w:rsid w:val="00862334"/>
    <w:rsid w:val="008626AF"/>
    <w:rsid w:val="008626B2"/>
    <w:rsid w:val="00862711"/>
    <w:rsid w:val="008630FC"/>
    <w:rsid w:val="00863FF3"/>
    <w:rsid w:val="0086470A"/>
    <w:rsid w:val="00864A0F"/>
    <w:rsid w:val="0086506D"/>
    <w:rsid w:val="00866393"/>
    <w:rsid w:val="008668C7"/>
    <w:rsid w:val="00866D97"/>
    <w:rsid w:val="00866E43"/>
    <w:rsid w:val="008684D7"/>
    <w:rsid w:val="0087003E"/>
    <w:rsid w:val="008704DE"/>
    <w:rsid w:val="00870A3F"/>
    <w:rsid w:val="00871EAD"/>
    <w:rsid w:val="00872AEC"/>
    <w:rsid w:val="0087318F"/>
    <w:rsid w:val="0087381D"/>
    <w:rsid w:val="00873D46"/>
    <w:rsid w:val="008742DE"/>
    <w:rsid w:val="008747D2"/>
    <w:rsid w:val="00874BE0"/>
    <w:rsid w:val="00874C51"/>
    <w:rsid w:val="00874CA1"/>
    <w:rsid w:val="00874E0A"/>
    <w:rsid w:val="00875328"/>
    <w:rsid w:val="00875796"/>
    <w:rsid w:val="00875D9C"/>
    <w:rsid w:val="0087630E"/>
    <w:rsid w:val="0087638E"/>
    <w:rsid w:val="008773BF"/>
    <w:rsid w:val="008777E9"/>
    <w:rsid w:val="00877914"/>
    <w:rsid w:val="00877CE2"/>
    <w:rsid w:val="00877E0D"/>
    <w:rsid w:val="0088015B"/>
    <w:rsid w:val="00880223"/>
    <w:rsid w:val="008804FE"/>
    <w:rsid w:val="00880E93"/>
    <w:rsid w:val="00881893"/>
    <w:rsid w:val="00881B99"/>
    <w:rsid w:val="00881E6F"/>
    <w:rsid w:val="00882013"/>
    <w:rsid w:val="0088211D"/>
    <w:rsid w:val="008822EE"/>
    <w:rsid w:val="008823BC"/>
    <w:rsid w:val="008823EC"/>
    <w:rsid w:val="008824EF"/>
    <w:rsid w:val="00882712"/>
    <w:rsid w:val="00882770"/>
    <w:rsid w:val="0088326D"/>
    <w:rsid w:val="00883368"/>
    <w:rsid w:val="0088404C"/>
    <w:rsid w:val="008849BE"/>
    <w:rsid w:val="00884DB8"/>
    <w:rsid w:val="00885686"/>
    <w:rsid w:val="008860BA"/>
    <w:rsid w:val="00887022"/>
    <w:rsid w:val="00887A39"/>
    <w:rsid w:val="00887A48"/>
    <w:rsid w:val="00887BC7"/>
    <w:rsid w:val="00887C4B"/>
    <w:rsid w:val="00887EB8"/>
    <w:rsid w:val="008906EA"/>
    <w:rsid w:val="0089106D"/>
    <w:rsid w:val="008917C4"/>
    <w:rsid w:val="00893586"/>
    <w:rsid w:val="00893869"/>
    <w:rsid w:val="00893F41"/>
    <w:rsid w:val="00894244"/>
    <w:rsid w:val="008950C3"/>
    <w:rsid w:val="00895F7E"/>
    <w:rsid w:val="00896E1B"/>
    <w:rsid w:val="008977BA"/>
    <w:rsid w:val="008A048E"/>
    <w:rsid w:val="008A19EB"/>
    <w:rsid w:val="008A2704"/>
    <w:rsid w:val="008A3494"/>
    <w:rsid w:val="008A3D0A"/>
    <w:rsid w:val="008A43B4"/>
    <w:rsid w:val="008A5222"/>
    <w:rsid w:val="008A671B"/>
    <w:rsid w:val="008A697D"/>
    <w:rsid w:val="008A6C80"/>
    <w:rsid w:val="008A7931"/>
    <w:rsid w:val="008A797E"/>
    <w:rsid w:val="008A7A61"/>
    <w:rsid w:val="008A7BC2"/>
    <w:rsid w:val="008A7BF6"/>
    <w:rsid w:val="008A7FBC"/>
    <w:rsid w:val="008B0119"/>
    <w:rsid w:val="008B12A1"/>
    <w:rsid w:val="008B1A48"/>
    <w:rsid w:val="008B20C9"/>
    <w:rsid w:val="008B2196"/>
    <w:rsid w:val="008B245D"/>
    <w:rsid w:val="008B29D3"/>
    <w:rsid w:val="008B333B"/>
    <w:rsid w:val="008B3B23"/>
    <w:rsid w:val="008B40C2"/>
    <w:rsid w:val="008B441C"/>
    <w:rsid w:val="008B4D31"/>
    <w:rsid w:val="008B4E5D"/>
    <w:rsid w:val="008B5526"/>
    <w:rsid w:val="008B5A8E"/>
    <w:rsid w:val="008B5C03"/>
    <w:rsid w:val="008B5CEB"/>
    <w:rsid w:val="008B6096"/>
    <w:rsid w:val="008B65FE"/>
    <w:rsid w:val="008B6E71"/>
    <w:rsid w:val="008B765B"/>
    <w:rsid w:val="008B7B07"/>
    <w:rsid w:val="008C0260"/>
    <w:rsid w:val="008C0A44"/>
    <w:rsid w:val="008C1297"/>
    <w:rsid w:val="008C1900"/>
    <w:rsid w:val="008C1B4D"/>
    <w:rsid w:val="008C1D7A"/>
    <w:rsid w:val="008C2ED5"/>
    <w:rsid w:val="008C39D9"/>
    <w:rsid w:val="008C3A63"/>
    <w:rsid w:val="008C3BD6"/>
    <w:rsid w:val="008C403A"/>
    <w:rsid w:val="008C4531"/>
    <w:rsid w:val="008C4D6A"/>
    <w:rsid w:val="008C4F73"/>
    <w:rsid w:val="008C533E"/>
    <w:rsid w:val="008C5B79"/>
    <w:rsid w:val="008C643E"/>
    <w:rsid w:val="008C6BE9"/>
    <w:rsid w:val="008C6BEE"/>
    <w:rsid w:val="008C75E9"/>
    <w:rsid w:val="008C7BE9"/>
    <w:rsid w:val="008C7E37"/>
    <w:rsid w:val="008D0CBF"/>
    <w:rsid w:val="008D1A09"/>
    <w:rsid w:val="008D1F70"/>
    <w:rsid w:val="008D355E"/>
    <w:rsid w:val="008D3829"/>
    <w:rsid w:val="008D4043"/>
    <w:rsid w:val="008D48A8"/>
    <w:rsid w:val="008D491D"/>
    <w:rsid w:val="008D4FDF"/>
    <w:rsid w:val="008D5606"/>
    <w:rsid w:val="008D5B40"/>
    <w:rsid w:val="008D62B7"/>
    <w:rsid w:val="008D69F5"/>
    <w:rsid w:val="008D6F98"/>
    <w:rsid w:val="008D7AD4"/>
    <w:rsid w:val="008E01EB"/>
    <w:rsid w:val="008E027E"/>
    <w:rsid w:val="008E0DB6"/>
    <w:rsid w:val="008E1297"/>
    <w:rsid w:val="008E1971"/>
    <w:rsid w:val="008E1EDF"/>
    <w:rsid w:val="008E1F61"/>
    <w:rsid w:val="008E2959"/>
    <w:rsid w:val="008E3678"/>
    <w:rsid w:val="008E453A"/>
    <w:rsid w:val="008E49AC"/>
    <w:rsid w:val="008E4E75"/>
    <w:rsid w:val="008E4F89"/>
    <w:rsid w:val="008E5D53"/>
    <w:rsid w:val="008E5F54"/>
    <w:rsid w:val="008E620F"/>
    <w:rsid w:val="008E68A9"/>
    <w:rsid w:val="008E74EE"/>
    <w:rsid w:val="008E7743"/>
    <w:rsid w:val="008F0FC9"/>
    <w:rsid w:val="008F1643"/>
    <w:rsid w:val="008F16C7"/>
    <w:rsid w:val="008F2690"/>
    <w:rsid w:val="008F2B26"/>
    <w:rsid w:val="008F2D39"/>
    <w:rsid w:val="008F2E30"/>
    <w:rsid w:val="008F3585"/>
    <w:rsid w:val="008F3E26"/>
    <w:rsid w:val="008F40BF"/>
    <w:rsid w:val="008F51B6"/>
    <w:rsid w:val="008F5493"/>
    <w:rsid w:val="008F5781"/>
    <w:rsid w:val="008F6551"/>
    <w:rsid w:val="008F67C7"/>
    <w:rsid w:val="008F682B"/>
    <w:rsid w:val="008F6D19"/>
    <w:rsid w:val="008F7073"/>
    <w:rsid w:val="008F7531"/>
    <w:rsid w:val="008F76AC"/>
    <w:rsid w:val="008F7CF5"/>
    <w:rsid w:val="008F7F0E"/>
    <w:rsid w:val="00900398"/>
    <w:rsid w:val="009006D7"/>
    <w:rsid w:val="00900971"/>
    <w:rsid w:val="00900D2D"/>
    <w:rsid w:val="00900FA7"/>
    <w:rsid w:val="00901542"/>
    <w:rsid w:val="00901B2A"/>
    <w:rsid w:val="00901D46"/>
    <w:rsid w:val="009025A8"/>
    <w:rsid w:val="00902FAB"/>
    <w:rsid w:val="00903FCC"/>
    <w:rsid w:val="00904126"/>
    <w:rsid w:val="0090493E"/>
    <w:rsid w:val="009049D5"/>
    <w:rsid w:val="00904C9D"/>
    <w:rsid w:val="0090584A"/>
    <w:rsid w:val="0090605C"/>
    <w:rsid w:val="00906155"/>
    <w:rsid w:val="0090624B"/>
    <w:rsid w:val="009066CC"/>
    <w:rsid w:val="00906D95"/>
    <w:rsid w:val="009076EA"/>
    <w:rsid w:val="0090AA1F"/>
    <w:rsid w:val="009101F1"/>
    <w:rsid w:val="0091053A"/>
    <w:rsid w:val="00910A7B"/>
    <w:rsid w:val="00910F30"/>
    <w:rsid w:val="00911317"/>
    <w:rsid w:val="00911401"/>
    <w:rsid w:val="009116BE"/>
    <w:rsid w:val="009116F5"/>
    <w:rsid w:val="009117DA"/>
    <w:rsid w:val="0091183B"/>
    <w:rsid w:val="00911A3A"/>
    <w:rsid w:val="00912590"/>
    <w:rsid w:val="00912A12"/>
    <w:rsid w:val="009139A9"/>
    <w:rsid w:val="009139AE"/>
    <w:rsid w:val="00913EA5"/>
    <w:rsid w:val="009140C9"/>
    <w:rsid w:val="009147E9"/>
    <w:rsid w:val="00914961"/>
    <w:rsid w:val="009149CC"/>
    <w:rsid w:val="00914A3E"/>
    <w:rsid w:val="00914D99"/>
    <w:rsid w:val="00914E3D"/>
    <w:rsid w:val="0091590D"/>
    <w:rsid w:val="00915935"/>
    <w:rsid w:val="00916F90"/>
    <w:rsid w:val="00920899"/>
    <w:rsid w:val="00920C3B"/>
    <w:rsid w:val="009215C7"/>
    <w:rsid w:val="00921794"/>
    <w:rsid w:val="0092183B"/>
    <w:rsid w:val="00921CDF"/>
    <w:rsid w:val="009224C6"/>
    <w:rsid w:val="0092298A"/>
    <w:rsid w:val="00922BAA"/>
    <w:rsid w:val="00923EF1"/>
    <w:rsid w:val="00924519"/>
    <w:rsid w:val="009253E1"/>
    <w:rsid w:val="0092572A"/>
    <w:rsid w:val="009259DA"/>
    <w:rsid w:val="00925A84"/>
    <w:rsid w:val="00925D34"/>
    <w:rsid w:val="009262A4"/>
    <w:rsid w:val="00926302"/>
    <w:rsid w:val="0092735B"/>
    <w:rsid w:val="00927840"/>
    <w:rsid w:val="00930202"/>
    <w:rsid w:val="0093102E"/>
    <w:rsid w:val="00931398"/>
    <w:rsid w:val="00931991"/>
    <w:rsid w:val="00931C69"/>
    <w:rsid w:val="009320C5"/>
    <w:rsid w:val="00933E48"/>
    <w:rsid w:val="009341F9"/>
    <w:rsid w:val="00934493"/>
    <w:rsid w:val="00934675"/>
    <w:rsid w:val="009349C0"/>
    <w:rsid w:val="00934D16"/>
    <w:rsid w:val="00935075"/>
    <w:rsid w:val="0093572A"/>
    <w:rsid w:val="00935E56"/>
    <w:rsid w:val="00935F67"/>
    <w:rsid w:val="00936165"/>
    <w:rsid w:val="00936275"/>
    <w:rsid w:val="00940CE5"/>
    <w:rsid w:val="00940DDB"/>
    <w:rsid w:val="00941284"/>
    <w:rsid w:val="009413DF"/>
    <w:rsid w:val="009418AC"/>
    <w:rsid w:val="0094211C"/>
    <w:rsid w:val="00942228"/>
    <w:rsid w:val="009422AD"/>
    <w:rsid w:val="00942493"/>
    <w:rsid w:val="009428A9"/>
    <w:rsid w:val="00942B65"/>
    <w:rsid w:val="00942CAE"/>
    <w:rsid w:val="0094343C"/>
    <w:rsid w:val="009441D1"/>
    <w:rsid w:val="0094505A"/>
    <w:rsid w:val="0094541B"/>
    <w:rsid w:val="009460BD"/>
    <w:rsid w:val="009463E5"/>
    <w:rsid w:val="0094670B"/>
    <w:rsid w:val="009467B3"/>
    <w:rsid w:val="009468BD"/>
    <w:rsid w:val="00947428"/>
    <w:rsid w:val="00947882"/>
    <w:rsid w:val="00947AD0"/>
    <w:rsid w:val="0094C22F"/>
    <w:rsid w:val="009503F9"/>
    <w:rsid w:val="009510D3"/>
    <w:rsid w:val="0095139D"/>
    <w:rsid w:val="00951F4B"/>
    <w:rsid w:val="0095269C"/>
    <w:rsid w:val="00952844"/>
    <w:rsid w:val="00952BD6"/>
    <w:rsid w:val="00953D3A"/>
    <w:rsid w:val="00954345"/>
    <w:rsid w:val="00954353"/>
    <w:rsid w:val="009547F5"/>
    <w:rsid w:val="00954E7E"/>
    <w:rsid w:val="009553C4"/>
    <w:rsid w:val="00956794"/>
    <w:rsid w:val="00956878"/>
    <w:rsid w:val="00956886"/>
    <w:rsid w:val="00956A15"/>
    <w:rsid w:val="00956CCB"/>
    <w:rsid w:val="009571F5"/>
    <w:rsid w:val="00957308"/>
    <w:rsid w:val="00957494"/>
    <w:rsid w:val="009579DF"/>
    <w:rsid w:val="009602CE"/>
    <w:rsid w:val="00961309"/>
    <w:rsid w:val="00961362"/>
    <w:rsid w:val="00961645"/>
    <w:rsid w:val="009616CB"/>
    <w:rsid w:val="00961A61"/>
    <w:rsid w:val="00962DED"/>
    <w:rsid w:val="00962E9D"/>
    <w:rsid w:val="00963014"/>
    <w:rsid w:val="009631D3"/>
    <w:rsid w:val="00964CB5"/>
    <w:rsid w:val="00965EE9"/>
    <w:rsid w:val="00965F60"/>
    <w:rsid w:val="00966A0E"/>
    <w:rsid w:val="00967EB0"/>
    <w:rsid w:val="009704D4"/>
    <w:rsid w:val="00970A5B"/>
    <w:rsid w:val="00971597"/>
    <w:rsid w:val="00971875"/>
    <w:rsid w:val="0097187A"/>
    <w:rsid w:val="009718E0"/>
    <w:rsid w:val="00971DE5"/>
    <w:rsid w:val="009724CA"/>
    <w:rsid w:val="00972783"/>
    <w:rsid w:val="009727E7"/>
    <w:rsid w:val="009734F9"/>
    <w:rsid w:val="00973A63"/>
    <w:rsid w:val="00973D0B"/>
    <w:rsid w:val="0097417A"/>
    <w:rsid w:val="0097464D"/>
    <w:rsid w:val="00976134"/>
    <w:rsid w:val="00976428"/>
    <w:rsid w:val="0097678E"/>
    <w:rsid w:val="00977991"/>
    <w:rsid w:val="00977B47"/>
    <w:rsid w:val="00977ED1"/>
    <w:rsid w:val="00977F26"/>
    <w:rsid w:val="00980171"/>
    <w:rsid w:val="0098019A"/>
    <w:rsid w:val="0098026D"/>
    <w:rsid w:val="00981F03"/>
    <w:rsid w:val="0098202A"/>
    <w:rsid w:val="0098268D"/>
    <w:rsid w:val="00982A06"/>
    <w:rsid w:val="00982E1E"/>
    <w:rsid w:val="009833A0"/>
    <w:rsid w:val="00983BF0"/>
    <w:rsid w:val="00984845"/>
    <w:rsid w:val="009848DA"/>
    <w:rsid w:val="00984922"/>
    <w:rsid w:val="00984D71"/>
    <w:rsid w:val="00985DDE"/>
    <w:rsid w:val="00985FA1"/>
    <w:rsid w:val="00987325"/>
    <w:rsid w:val="009877B7"/>
    <w:rsid w:val="009878F5"/>
    <w:rsid w:val="00987971"/>
    <w:rsid w:val="00987E9F"/>
    <w:rsid w:val="009906F3"/>
    <w:rsid w:val="00990721"/>
    <w:rsid w:val="00990AE1"/>
    <w:rsid w:val="00991839"/>
    <w:rsid w:val="00991E7D"/>
    <w:rsid w:val="00991FA2"/>
    <w:rsid w:val="00992116"/>
    <w:rsid w:val="00992345"/>
    <w:rsid w:val="009923C4"/>
    <w:rsid w:val="00992473"/>
    <w:rsid w:val="00992DD6"/>
    <w:rsid w:val="00993869"/>
    <w:rsid w:val="009941FA"/>
    <w:rsid w:val="00994FA6"/>
    <w:rsid w:val="0099517C"/>
    <w:rsid w:val="009952E8"/>
    <w:rsid w:val="00995676"/>
    <w:rsid w:val="0099640A"/>
    <w:rsid w:val="00996516"/>
    <w:rsid w:val="0099685B"/>
    <w:rsid w:val="00996FEA"/>
    <w:rsid w:val="00997C68"/>
    <w:rsid w:val="009A07BB"/>
    <w:rsid w:val="009A0C58"/>
    <w:rsid w:val="009A0DF0"/>
    <w:rsid w:val="009A10A5"/>
    <w:rsid w:val="009A16DA"/>
    <w:rsid w:val="009A2CA8"/>
    <w:rsid w:val="009A32A1"/>
    <w:rsid w:val="009A32CB"/>
    <w:rsid w:val="009A33DF"/>
    <w:rsid w:val="009A3BC8"/>
    <w:rsid w:val="009A468D"/>
    <w:rsid w:val="009A4DC6"/>
    <w:rsid w:val="009A5193"/>
    <w:rsid w:val="009A55DE"/>
    <w:rsid w:val="009A5842"/>
    <w:rsid w:val="009A5887"/>
    <w:rsid w:val="009A63A2"/>
    <w:rsid w:val="009A6B2D"/>
    <w:rsid w:val="009A6D5E"/>
    <w:rsid w:val="009A6EA4"/>
    <w:rsid w:val="009A7524"/>
    <w:rsid w:val="009B004E"/>
    <w:rsid w:val="009B0750"/>
    <w:rsid w:val="009B1EF1"/>
    <w:rsid w:val="009B214F"/>
    <w:rsid w:val="009B2172"/>
    <w:rsid w:val="009B22AD"/>
    <w:rsid w:val="009B2B05"/>
    <w:rsid w:val="009B2C7F"/>
    <w:rsid w:val="009B336F"/>
    <w:rsid w:val="009B3513"/>
    <w:rsid w:val="009B3F42"/>
    <w:rsid w:val="009B4013"/>
    <w:rsid w:val="009B4CB3"/>
    <w:rsid w:val="009B5161"/>
    <w:rsid w:val="009B6493"/>
    <w:rsid w:val="009B6B6A"/>
    <w:rsid w:val="009B6F6F"/>
    <w:rsid w:val="009B70C8"/>
    <w:rsid w:val="009B7225"/>
    <w:rsid w:val="009B7238"/>
    <w:rsid w:val="009B74A7"/>
    <w:rsid w:val="009B7AEE"/>
    <w:rsid w:val="009C00A2"/>
    <w:rsid w:val="009C0888"/>
    <w:rsid w:val="009C12DD"/>
    <w:rsid w:val="009C1EE0"/>
    <w:rsid w:val="009C3012"/>
    <w:rsid w:val="009C305C"/>
    <w:rsid w:val="009C3184"/>
    <w:rsid w:val="009C34D0"/>
    <w:rsid w:val="009C3903"/>
    <w:rsid w:val="009C3DC5"/>
    <w:rsid w:val="009C4463"/>
    <w:rsid w:val="009C48C0"/>
    <w:rsid w:val="009C5541"/>
    <w:rsid w:val="009C5B3D"/>
    <w:rsid w:val="009C5C03"/>
    <w:rsid w:val="009C5CDF"/>
    <w:rsid w:val="009C6276"/>
    <w:rsid w:val="009C6414"/>
    <w:rsid w:val="009C646D"/>
    <w:rsid w:val="009C6551"/>
    <w:rsid w:val="009C7918"/>
    <w:rsid w:val="009C7977"/>
    <w:rsid w:val="009C7A46"/>
    <w:rsid w:val="009C7C61"/>
    <w:rsid w:val="009C7D61"/>
    <w:rsid w:val="009C7F76"/>
    <w:rsid w:val="009CC89F"/>
    <w:rsid w:val="009D256F"/>
    <w:rsid w:val="009D2E61"/>
    <w:rsid w:val="009D39C3"/>
    <w:rsid w:val="009D3CD3"/>
    <w:rsid w:val="009D412A"/>
    <w:rsid w:val="009D4C05"/>
    <w:rsid w:val="009D51D5"/>
    <w:rsid w:val="009D5692"/>
    <w:rsid w:val="009D5C25"/>
    <w:rsid w:val="009D5F08"/>
    <w:rsid w:val="009D70E7"/>
    <w:rsid w:val="009D76B5"/>
    <w:rsid w:val="009D78FC"/>
    <w:rsid w:val="009D7FC1"/>
    <w:rsid w:val="009E00C6"/>
    <w:rsid w:val="009E022B"/>
    <w:rsid w:val="009E0D4C"/>
    <w:rsid w:val="009E1AC8"/>
    <w:rsid w:val="009E21E9"/>
    <w:rsid w:val="009E344D"/>
    <w:rsid w:val="009E353E"/>
    <w:rsid w:val="009E36B7"/>
    <w:rsid w:val="009E375C"/>
    <w:rsid w:val="009E4572"/>
    <w:rsid w:val="009E4904"/>
    <w:rsid w:val="009E523F"/>
    <w:rsid w:val="009E5381"/>
    <w:rsid w:val="009E53DA"/>
    <w:rsid w:val="009E5813"/>
    <w:rsid w:val="009E584E"/>
    <w:rsid w:val="009E6062"/>
    <w:rsid w:val="009E6234"/>
    <w:rsid w:val="009E663E"/>
    <w:rsid w:val="009E6DE9"/>
    <w:rsid w:val="009E6E31"/>
    <w:rsid w:val="009E7147"/>
    <w:rsid w:val="009E75B6"/>
    <w:rsid w:val="009E799E"/>
    <w:rsid w:val="009E7B6E"/>
    <w:rsid w:val="009E7C79"/>
    <w:rsid w:val="009F0072"/>
    <w:rsid w:val="009F023A"/>
    <w:rsid w:val="009F0725"/>
    <w:rsid w:val="009F12A2"/>
    <w:rsid w:val="009F1339"/>
    <w:rsid w:val="009F13AA"/>
    <w:rsid w:val="009F14CB"/>
    <w:rsid w:val="009F22DD"/>
    <w:rsid w:val="009F3152"/>
    <w:rsid w:val="009F339D"/>
    <w:rsid w:val="009F35FD"/>
    <w:rsid w:val="009F3F8E"/>
    <w:rsid w:val="009F4383"/>
    <w:rsid w:val="009F49B0"/>
    <w:rsid w:val="009F4F91"/>
    <w:rsid w:val="009F604D"/>
    <w:rsid w:val="009F6CB3"/>
    <w:rsid w:val="009F778A"/>
    <w:rsid w:val="009F77C1"/>
    <w:rsid w:val="009F7BF8"/>
    <w:rsid w:val="00A01209"/>
    <w:rsid w:val="00A024BA"/>
    <w:rsid w:val="00A026FB"/>
    <w:rsid w:val="00A02F16"/>
    <w:rsid w:val="00A03022"/>
    <w:rsid w:val="00A030E4"/>
    <w:rsid w:val="00A04503"/>
    <w:rsid w:val="00A05266"/>
    <w:rsid w:val="00A05315"/>
    <w:rsid w:val="00A0625C"/>
    <w:rsid w:val="00A067E2"/>
    <w:rsid w:val="00A074B5"/>
    <w:rsid w:val="00A0767E"/>
    <w:rsid w:val="00A0784C"/>
    <w:rsid w:val="00A105FE"/>
    <w:rsid w:val="00A10ED7"/>
    <w:rsid w:val="00A11148"/>
    <w:rsid w:val="00A11532"/>
    <w:rsid w:val="00A115D8"/>
    <w:rsid w:val="00A11DC8"/>
    <w:rsid w:val="00A12232"/>
    <w:rsid w:val="00A12885"/>
    <w:rsid w:val="00A12D64"/>
    <w:rsid w:val="00A13FC7"/>
    <w:rsid w:val="00A14643"/>
    <w:rsid w:val="00A147A3"/>
    <w:rsid w:val="00A15D35"/>
    <w:rsid w:val="00A16735"/>
    <w:rsid w:val="00A16781"/>
    <w:rsid w:val="00A1749C"/>
    <w:rsid w:val="00A176D6"/>
    <w:rsid w:val="00A17B5F"/>
    <w:rsid w:val="00A17FEA"/>
    <w:rsid w:val="00A200F2"/>
    <w:rsid w:val="00A205D5"/>
    <w:rsid w:val="00A20834"/>
    <w:rsid w:val="00A20DA8"/>
    <w:rsid w:val="00A20F5E"/>
    <w:rsid w:val="00A210FE"/>
    <w:rsid w:val="00A2162B"/>
    <w:rsid w:val="00A22157"/>
    <w:rsid w:val="00A225AE"/>
    <w:rsid w:val="00A23411"/>
    <w:rsid w:val="00A2369C"/>
    <w:rsid w:val="00A237BC"/>
    <w:rsid w:val="00A23E40"/>
    <w:rsid w:val="00A242E3"/>
    <w:rsid w:val="00A24C23"/>
    <w:rsid w:val="00A24D4B"/>
    <w:rsid w:val="00A24F82"/>
    <w:rsid w:val="00A2543C"/>
    <w:rsid w:val="00A2577F"/>
    <w:rsid w:val="00A263B5"/>
    <w:rsid w:val="00A26A21"/>
    <w:rsid w:val="00A26B0E"/>
    <w:rsid w:val="00A30794"/>
    <w:rsid w:val="00A307A9"/>
    <w:rsid w:val="00A30925"/>
    <w:rsid w:val="00A30C38"/>
    <w:rsid w:val="00A31333"/>
    <w:rsid w:val="00A31366"/>
    <w:rsid w:val="00A32645"/>
    <w:rsid w:val="00A32915"/>
    <w:rsid w:val="00A32975"/>
    <w:rsid w:val="00A33471"/>
    <w:rsid w:val="00A33649"/>
    <w:rsid w:val="00A337EC"/>
    <w:rsid w:val="00A33F5D"/>
    <w:rsid w:val="00A348FF"/>
    <w:rsid w:val="00A3524D"/>
    <w:rsid w:val="00A35381"/>
    <w:rsid w:val="00A3559C"/>
    <w:rsid w:val="00A35AF3"/>
    <w:rsid w:val="00A35EC6"/>
    <w:rsid w:val="00A36026"/>
    <w:rsid w:val="00A360FF"/>
    <w:rsid w:val="00A37244"/>
    <w:rsid w:val="00A372AB"/>
    <w:rsid w:val="00A3760C"/>
    <w:rsid w:val="00A37710"/>
    <w:rsid w:val="00A377CE"/>
    <w:rsid w:val="00A40101"/>
    <w:rsid w:val="00A401A7"/>
    <w:rsid w:val="00A40B0A"/>
    <w:rsid w:val="00A416FC"/>
    <w:rsid w:val="00A422E0"/>
    <w:rsid w:val="00A4262D"/>
    <w:rsid w:val="00A42786"/>
    <w:rsid w:val="00A42C14"/>
    <w:rsid w:val="00A43320"/>
    <w:rsid w:val="00A434EB"/>
    <w:rsid w:val="00A43E52"/>
    <w:rsid w:val="00A4457D"/>
    <w:rsid w:val="00A448E6"/>
    <w:rsid w:val="00A44BFA"/>
    <w:rsid w:val="00A44D01"/>
    <w:rsid w:val="00A4538F"/>
    <w:rsid w:val="00A45935"/>
    <w:rsid w:val="00A4636E"/>
    <w:rsid w:val="00A4A204"/>
    <w:rsid w:val="00A50387"/>
    <w:rsid w:val="00A50A8B"/>
    <w:rsid w:val="00A50BAF"/>
    <w:rsid w:val="00A50D4C"/>
    <w:rsid w:val="00A50FAD"/>
    <w:rsid w:val="00A515D0"/>
    <w:rsid w:val="00A51639"/>
    <w:rsid w:val="00A51FCF"/>
    <w:rsid w:val="00A522FD"/>
    <w:rsid w:val="00A52601"/>
    <w:rsid w:val="00A529D6"/>
    <w:rsid w:val="00A52C5E"/>
    <w:rsid w:val="00A52D9B"/>
    <w:rsid w:val="00A52FE3"/>
    <w:rsid w:val="00A53272"/>
    <w:rsid w:val="00A53979"/>
    <w:rsid w:val="00A53C3F"/>
    <w:rsid w:val="00A5429D"/>
    <w:rsid w:val="00A54D7C"/>
    <w:rsid w:val="00A554A9"/>
    <w:rsid w:val="00A5555E"/>
    <w:rsid w:val="00A558AE"/>
    <w:rsid w:val="00A55DD0"/>
    <w:rsid w:val="00A56918"/>
    <w:rsid w:val="00A56940"/>
    <w:rsid w:val="00A5712E"/>
    <w:rsid w:val="00A6094A"/>
    <w:rsid w:val="00A60A16"/>
    <w:rsid w:val="00A611E8"/>
    <w:rsid w:val="00A6140F"/>
    <w:rsid w:val="00A625E0"/>
    <w:rsid w:val="00A627D9"/>
    <w:rsid w:val="00A628F8"/>
    <w:rsid w:val="00A637A3"/>
    <w:rsid w:val="00A6393B"/>
    <w:rsid w:val="00A63BAA"/>
    <w:rsid w:val="00A645F1"/>
    <w:rsid w:val="00A6475F"/>
    <w:rsid w:val="00A64E63"/>
    <w:rsid w:val="00A65021"/>
    <w:rsid w:val="00A6512A"/>
    <w:rsid w:val="00A65DAB"/>
    <w:rsid w:val="00A66B9D"/>
    <w:rsid w:val="00A67BAC"/>
    <w:rsid w:val="00A707CB"/>
    <w:rsid w:val="00A70A1D"/>
    <w:rsid w:val="00A715ED"/>
    <w:rsid w:val="00A71C45"/>
    <w:rsid w:val="00A71CA3"/>
    <w:rsid w:val="00A720BC"/>
    <w:rsid w:val="00A7239A"/>
    <w:rsid w:val="00A72B75"/>
    <w:rsid w:val="00A72BE6"/>
    <w:rsid w:val="00A7328D"/>
    <w:rsid w:val="00A73B26"/>
    <w:rsid w:val="00A73FE7"/>
    <w:rsid w:val="00A746EA"/>
    <w:rsid w:val="00A748E4"/>
    <w:rsid w:val="00A74A77"/>
    <w:rsid w:val="00A75144"/>
    <w:rsid w:val="00A751BE"/>
    <w:rsid w:val="00A756DE"/>
    <w:rsid w:val="00A75B4F"/>
    <w:rsid w:val="00A75D54"/>
    <w:rsid w:val="00A766CD"/>
    <w:rsid w:val="00A768D5"/>
    <w:rsid w:val="00A76C3F"/>
    <w:rsid w:val="00A76F41"/>
    <w:rsid w:val="00A771C6"/>
    <w:rsid w:val="00A7775E"/>
    <w:rsid w:val="00A77A5E"/>
    <w:rsid w:val="00A80015"/>
    <w:rsid w:val="00A805A2"/>
    <w:rsid w:val="00A808E3"/>
    <w:rsid w:val="00A80A95"/>
    <w:rsid w:val="00A80D30"/>
    <w:rsid w:val="00A81177"/>
    <w:rsid w:val="00A81D3F"/>
    <w:rsid w:val="00A8296E"/>
    <w:rsid w:val="00A82B23"/>
    <w:rsid w:val="00A8313B"/>
    <w:rsid w:val="00A840D1"/>
    <w:rsid w:val="00A841B8"/>
    <w:rsid w:val="00A8464E"/>
    <w:rsid w:val="00A8467D"/>
    <w:rsid w:val="00A84714"/>
    <w:rsid w:val="00A84B06"/>
    <w:rsid w:val="00A85211"/>
    <w:rsid w:val="00A853EF"/>
    <w:rsid w:val="00A85772"/>
    <w:rsid w:val="00A858B9"/>
    <w:rsid w:val="00A859B2"/>
    <w:rsid w:val="00A85D88"/>
    <w:rsid w:val="00A862E1"/>
    <w:rsid w:val="00A86A7E"/>
    <w:rsid w:val="00A875CE"/>
    <w:rsid w:val="00A87AC1"/>
    <w:rsid w:val="00A87DFC"/>
    <w:rsid w:val="00A904CA"/>
    <w:rsid w:val="00A90C84"/>
    <w:rsid w:val="00A91295"/>
    <w:rsid w:val="00A9176F"/>
    <w:rsid w:val="00A920D4"/>
    <w:rsid w:val="00A92127"/>
    <w:rsid w:val="00A92C1E"/>
    <w:rsid w:val="00A92D07"/>
    <w:rsid w:val="00A92FB4"/>
    <w:rsid w:val="00A9321A"/>
    <w:rsid w:val="00A946A5"/>
    <w:rsid w:val="00A9488F"/>
    <w:rsid w:val="00A94B3B"/>
    <w:rsid w:val="00A950E5"/>
    <w:rsid w:val="00A95159"/>
    <w:rsid w:val="00A955BE"/>
    <w:rsid w:val="00A95B83"/>
    <w:rsid w:val="00A972EF"/>
    <w:rsid w:val="00A977E3"/>
    <w:rsid w:val="00A97FF2"/>
    <w:rsid w:val="00AA0200"/>
    <w:rsid w:val="00AA0787"/>
    <w:rsid w:val="00AA0874"/>
    <w:rsid w:val="00AA119E"/>
    <w:rsid w:val="00AA1624"/>
    <w:rsid w:val="00AA1CF6"/>
    <w:rsid w:val="00AA1F80"/>
    <w:rsid w:val="00AA2A8A"/>
    <w:rsid w:val="00AA2D31"/>
    <w:rsid w:val="00AA37E5"/>
    <w:rsid w:val="00AA3CB4"/>
    <w:rsid w:val="00AA406C"/>
    <w:rsid w:val="00AA461B"/>
    <w:rsid w:val="00AA5D7B"/>
    <w:rsid w:val="00AA616D"/>
    <w:rsid w:val="00AA61BD"/>
    <w:rsid w:val="00AA6503"/>
    <w:rsid w:val="00AA6A1E"/>
    <w:rsid w:val="00AA6B93"/>
    <w:rsid w:val="00AA6E78"/>
    <w:rsid w:val="00AA7AA7"/>
    <w:rsid w:val="00AB0B30"/>
    <w:rsid w:val="00AB1083"/>
    <w:rsid w:val="00AB12B8"/>
    <w:rsid w:val="00AB16D4"/>
    <w:rsid w:val="00AB19E6"/>
    <w:rsid w:val="00AB1A06"/>
    <w:rsid w:val="00AB1ABF"/>
    <w:rsid w:val="00AB1E49"/>
    <w:rsid w:val="00AB1FF4"/>
    <w:rsid w:val="00AB2863"/>
    <w:rsid w:val="00AB2C6A"/>
    <w:rsid w:val="00AB32D4"/>
    <w:rsid w:val="00AB35B4"/>
    <w:rsid w:val="00AB40B6"/>
    <w:rsid w:val="00AB4C09"/>
    <w:rsid w:val="00AB549D"/>
    <w:rsid w:val="00AB5F71"/>
    <w:rsid w:val="00AB6789"/>
    <w:rsid w:val="00AB6CFE"/>
    <w:rsid w:val="00AB7153"/>
    <w:rsid w:val="00AB7396"/>
    <w:rsid w:val="00AB76CA"/>
    <w:rsid w:val="00AB7988"/>
    <w:rsid w:val="00AB7DB0"/>
    <w:rsid w:val="00AC0604"/>
    <w:rsid w:val="00AC117C"/>
    <w:rsid w:val="00AC19E6"/>
    <w:rsid w:val="00AC1AA6"/>
    <w:rsid w:val="00AC1C20"/>
    <w:rsid w:val="00AC1D86"/>
    <w:rsid w:val="00AC23E4"/>
    <w:rsid w:val="00AC26D8"/>
    <w:rsid w:val="00AC2D25"/>
    <w:rsid w:val="00AC3046"/>
    <w:rsid w:val="00AC3925"/>
    <w:rsid w:val="00AC3ED3"/>
    <w:rsid w:val="00AC42D9"/>
    <w:rsid w:val="00AC4387"/>
    <w:rsid w:val="00AC531F"/>
    <w:rsid w:val="00AC5583"/>
    <w:rsid w:val="00AC6067"/>
    <w:rsid w:val="00AC65AC"/>
    <w:rsid w:val="00AC6623"/>
    <w:rsid w:val="00AC6769"/>
    <w:rsid w:val="00AC7524"/>
    <w:rsid w:val="00AC7863"/>
    <w:rsid w:val="00AC7A5E"/>
    <w:rsid w:val="00AC7C71"/>
    <w:rsid w:val="00AD0424"/>
    <w:rsid w:val="00AD0628"/>
    <w:rsid w:val="00AD0C49"/>
    <w:rsid w:val="00AD13B2"/>
    <w:rsid w:val="00AD1762"/>
    <w:rsid w:val="00AD1BCC"/>
    <w:rsid w:val="00AD23C0"/>
    <w:rsid w:val="00AD2662"/>
    <w:rsid w:val="00AD2760"/>
    <w:rsid w:val="00AD2966"/>
    <w:rsid w:val="00AD3F42"/>
    <w:rsid w:val="00AD41FD"/>
    <w:rsid w:val="00AD4C68"/>
    <w:rsid w:val="00AD55BA"/>
    <w:rsid w:val="00AD5F6D"/>
    <w:rsid w:val="00AD61F0"/>
    <w:rsid w:val="00AD6606"/>
    <w:rsid w:val="00AD7AA7"/>
    <w:rsid w:val="00AE010A"/>
    <w:rsid w:val="00AE040F"/>
    <w:rsid w:val="00AE06B4"/>
    <w:rsid w:val="00AE0D67"/>
    <w:rsid w:val="00AE1738"/>
    <w:rsid w:val="00AE2453"/>
    <w:rsid w:val="00AE26E3"/>
    <w:rsid w:val="00AE2973"/>
    <w:rsid w:val="00AE33AE"/>
    <w:rsid w:val="00AE3569"/>
    <w:rsid w:val="00AE370D"/>
    <w:rsid w:val="00AE4B51"/>
    <w:rsid w:val="00AE4D56"/>
    <w:rsid w:val="00AE5367"/>
    <w:rsid w:val="00AE57DB"/>
    <w:rsid w:val="00AE5A32"/>
    <w:rsid w:val="00AE5EDA"/>
    <w:rsid w:val="00AE6C6B"/>
    <w:rsid w:val="00AE6E58"/>
    <w:rsid w:val="00AE756E"/>
    <w:rsid w:val="00AE75C7"/>
    <w:rsid w:val="00AE7695"/>
    <w:rsid w:val="00AE7AA9"/>
    <w:rsid w:val="00AEB01A"/>
    <w:rsid w:val="00AED62B"/>
    <w:rsid w:val="00AF00B2"/>
    <w:rsid w:val="00AF0686"/>
    <w:rsid w:val="00AF08B4"/>
    <w:rsid w:val="00AF0B13"/>
    <w:rsid w:val="00AF0DFE"/>
    <w:rsid w:val="00AF1181"/>
    <w:rsid w:val="00AF14DC"/>
    <w:rsid w:val="00AF160D"/>
    <w:rsid w:val="00AF2225"/>
    <w:rsid w:val="00AF27AC"/>
    <w:rsid w:val="00AF2F07"/>
    <w:rsid w:val="00AF337D"/>
    <w:rsid w:val="00AF37D7"/>
    <w:rsid w:val="00AF3C7F"/>
    <w:rsid w:val="00AF3D9C"/>
    <w:rsid w:val="00AF48D5"/>
    <w:rsid w:val="00AF4C86"/>
    <w:rsid w:val="00AF4EB8"/>
    <w:rsid w:val="00AF4FF0"/>
    <w:rsid w:val="00AF502B"/>
    <w:rsid w:val="00AF59E7"/>
    <w:rsid w:val="00AF6716"/>
    <w:rsid w:val="00AF6AAB"/>
    <w:rsid w:val="00AF6AEB"/>
    <w:rsid w:val="00AF6B20"/>
    <w:rsid w:val="00AF7047"/>
    <w:rsid w:val="00AF72EA"/>
    <w:rsid w:val="00AF75DA"/>
    <w:rsid w:val="00B00603"/>
    <w:rsid w:val="00B00B35"/>
    <w:rsid w:val="00B01154"/>
    <w:rsid w:val="00B01472"/>
    <w:rsid w:val="00B026B5"/>
    <w:rsid w:val="00B02ED8"/>
    <w:rsid w:val="00B02FA6"/>
    <w:rsid w:val="00B032FD"/>
    <w:rsid w:val="00B034B9"/>
    <w:rsid w:val="00B035FD"/>
    <w:rsid w:val="00B038ED"/>
    <w:rsid w:val="00B03A44"/>
    <w:rsid w:val="00B03BD1"/>
    <w:rsid w:val="00B03D5B"/>
    <w:rsid w:val="00B03E0E"/>
    <w:rsid w:val="00B04B27"/>
    <w:rsid w:val="00B054B6"/>
    <w:rsid w:val="00B05E94"/>
    <w:rsid w:val="00B064FF"/>
    <w:rsid w:val="00B066BA"/>
    <w:rsid w:val="00B077B9"/>
    <w:rsid w:val="00B114B4"/>
    <w:rsid w:val="00B116BC"/>
    <w:rsid w:val="00B11EA3"/>
    <w:rsid w:val="00B11F5D"/>
    <w:rsid w:val="00B121C2"/>
    <w:rsid w:val="00B1252A"/>
    <w:rsid w:val="00B12E45"/>
    <w:rsid w:val="00B1385B"/>
    <w:rsid w:val="00B13B55"/>
    <w:rsid w:val="00B13F27"/>
    <w:rsid w:val="00B1422F"/>
    <w:rsid w:val="00B1423A"/>
    <w:rsid w:val="00B1548B"/>
    <w:rsid w:val="00B1597B"/>
    <w:rsid w:val="00B15A39"/>
    <w:rsid w:val="00B15C3E"/>
    <w:rsid w:val="00B168BC"/>
    <w:rsid w:val="00B16C51"/>
    <w:rsid w:val="00B16EB4"/>
    <w:rsid w:val="00B1733F"/>
    <w:rsid w:val="00B17E90"/>
    <w:rsid w:val="00B21182"/>
    <w:rsid w:val="00B215E8"/>
    <w:rsid w:val="00B21AE7"/>
    <w:rsid w:val="00B22626"/>
    <w:rsid w:val="00B2388F"/>
    <w:rsid w:val="00B24977"/>
    <w:rsid w:val="00B25432"/>
    <w:rsid w:val="00B262A8"/>
    <w:rsid w:val="00B26466"/>
    <w:rsid w:val="00B26DED"/>
    <w:rsid w:val="00B27041"/>
    <w:rsid w:val="00B274C4"/>
    <w:rsid w:val="00B27CBD"/>
    <w:rsid w:val="00B27F66"/>
    <w:rsid w:val="00B30297"/>
    <w:rsid w:val="00B3033E"/>
    <w:rsid w:val="00B30F85"/>
    <w:rsid w:val="00B311C1"/>
    <w:rsid w:val="00B327DB"/>
    <w:rsid w:val="00B32C65"/>
    <w:rsid w:val="00B33DBA"/>
    <w:rsid w:val="00B33DDD"/>
    <w:rsid w:val="00B34105"/>
    <w:rsid w:val="00B34A71"/>
    <w:rsid w:val="00B34B8A"/>
    <w:rsid w:val="00B3584D"/>
    <w:rsid w:val="00B358CE"/>
    <w:rsid w:val="00B35C42"/>
    <w:rsid w:val="00B35CC0"/>
    <w:rsid w:val="00B35E1F"/>
    <w:rsid w:val="00B368AF"/>
    <w:rsid w:val="00B36D54"/>
    <w:rsid w:val="00B37D02"/>
    <w:rsid w:val="00B40798"/>
    <w:rsid w:val="00B41188"/>
    <w:rsid w:val="00B414C1"/>
    <w:rsid w:val="00B414FF"/>
    <w:rsid w:val="00B41BD9"/>
    <w:rsid w:val="00B420A5"/>
    <w:rsid w:val="00B4241B"/>
    <w:rsid w:val="00B4268E"/>
    <w:rsid w:val="00B42CE9"/>
    <w:rsid w:val="00B42F56"/>
    <w:rsid w:val="00B43009"/>
    <w:rsid w:val="00B4322D"/>
    <w:rsid w:val="00B4359A"/>
    <w:rsid w:val="00B4496F"/>
    <w:rsid w:val="00B44C46"/>
    <w:rsid w:val="00B44E4C"/>
    <w:rsid w:val="00B451F2"/>
    <w:rsid w:val="00B467BE"/>
    <w:rsid w:val="00B46F36"/>
    <w:rsid w:val="00B47256"/>
    <w:rsid w:val="00B47564"/>
    <w:rsid w:val="00B477E3"/>
    <w:rsid w:val="00B4795B"/>
    <w:rsid w:val="00B47CA1"/>
    <w:rsid w:val="00B503F4"/>
    <w:rsid w:val="00B50419"/>
    <w:rsid w:val="00B504C0"/>
    <w:rsid w:val="00B5129D"/>
    <w:rsid w:val="00B512E1"/>
    <w:rsid w:val="00B5144E"/>
    <w:rsid w:val="00B51766"/>
    <w:rsid w:val="00B51E49"/>
    <w:rsid w:val="00B51EEA"/>
    <w:rsid w:val="00B52566"/>
    <w:rsid w:val="00B52D92"/>
    <w:rsid w:val="00B533C1"/>
    <w:rsid w:val="00B53634"/>
    <w:rsid w:val="00B53B0D"/>
    <w:rsid w:val="00B53B38"/>
    <w:rsid w:val="00B53F75"/>
    <w:rsid w:val="00B5452E"/>
    <w:rsid w:val="00B54DFD"/>
    <w:rsid w:val="00B55424"/>
    <w:rsid w:val="00B55767"/>
    <w:rsid w:val="00B55F24"/>
    <w:rsid w:val="00B5780D"/>
    <w:rsid w:val="00B57E85"/>
    <w:rsid w:val="00B57FA7"/>
    <w:rsid w:val="00B606E7"/>
    <w:rsid w:val="00B61294"/>
    <w:rsid w:val="00B61B8D"/>
    <w:rsid w:val="00B61D91"/>
    <w:rsid w:val="00B6210B"/>
    <w:rsid w:val="00B629D1"/>
    <w:rsid w:val="00B62D72"/>
    <w:rsid w:val="00B63207"/>
    <w:rsid w:val="00B635FB"/>
    <w:rsid w:val="00B6366C"/>
    <w:rsid w:val="00B63A71"/>
    <w:rsid w:val="00B63EA3"/>
    <w:rsid w:val="00B64188"/>
    <w:rsid w:val="00B64538"/>
    <w:rsid w:val="00B646C4"/>
    <w:rsid w:val="00B6498C"/>
    <w:rsid w:val="00B64A6C"/>
    <w:rsid w:val="00B64FC7"/>
    <w:rsid w:val="00B653CA"/>
    <w:rsid w:val="00B65682"/>
    <w:rsid w:val="00B6580B"/>
    <w:rsid w:val="00B65844"/>
    <w:rsid w:val="00B66CC3"/>
    <w:rsid w:val="00B67370"/>
    <w:rsid w:val="00B674C6"/>
    <w:rsid w:val="00B674EB"/>
    <w:rsid w:val="00B67E94"/>
    <w:rsid w:val="00B6EFC4"/>
    <w:rsid w:val="00B7012D"/>
    <w:rsid w:val="00B701F9"/>
    <w:rsid w:val="00B7166A"/>
    <w:rsid w:val="00B72D80"/>
    <w:rsid w:val="00B7357D"/>
    <w:rsid w:val="00B743CA"/>
    <w:rsid w:val="00B747A6"/>
    <w:rsid w:val="00B747D7"/>
    <w:rsid w:val="00B7511F"/>
    <w:rsid w:val="00B75134"/>
    <w:rsid w:val="00B7554A"/>
    <w:rsid w:val="00B75683"/>
    <w:rsid w:val="00B757A6"/>
    <w:rsid w:val="00B75B3A"/>
    <w:rsid w:val="00B75C32"/>
    <w:rsid w:val="00B76003"/>
    <w:rsid w:val="00B766BD"/>
    <w:rsid w:val="00B76B0D"/>
    <w:rsid w:val="00B76DE0"/>
    <w:rsid w:val="00B771B6"/>
    <w:rsid w:val="00B77A0C"/>
    <w:rsid w:val="00B77C6B"/>
    <w:rsid w:val="00B77F2A"/>
    <w:rsid w:val="00B801F4"/>
    <w:rsid w:val="00B805B0"/>
    <w:rsid w:val="00B80934"/>
    <w:rsid w:val="00B80FA1"/>
    <w:rsid w:val="00B81D0A"/>
    <w:rsid w:val="00B8200B"/>
    <w:rsid w:val="00B821F8"/>
    <w:rsid w:val="00B8225F"/>
    <w:rsid w:val="00B82481"/>
    <w:rsid w:val="00B82CAE"/>
    <w:rsid w:val="00B83367"/>
    <w:rsid w:val="00B834B7"/>
    <w:rsid w:val="00B83614"/>
    <w:rsid w:val="00B837E2"/>
    <w:rsid w:val="00B84BCD"/>
    <w:rsid w:val="00B8555F"/>
    <w:rsid w:val="00B85B09"/>
    <w:rsid w:val="00B85E3C"/>
    <w:rsid w:val="00B86011"/>
    <w:rsid w:val="00B86703"/>
    <w:rsid w:val="00B86C22"/>
    <w:rsid w:val="00B873C0"/>
    <w:rsid w:val="00B87457"/>
    <w:rsid w:val="00B875A1"/>
    <w:rsid w:val="00B876C2"/>
    <w:rsid w:val="00B9000A"/>
    <w:rsid w:val="00B90A43"/>
    <w:rsid w:val="00B9159B"/>
    <w:rsid w:val="00B91697"/>
    <w:rsid w:val="00B918AC"/>
    <w:rsid w:val="00B9259D"/>
    <w:rsid w:val="00B926C3"/>
    <w:rsid w:val="00B92784"/>
    <w:rsid w:val="00B9283A"/>
    <w:rsid w:val="00B93524"/>
    <w:rsid w:val="00B9374A"/>
    <w:rsid w:val="00B94EB0"/>
    <w:rsid w:val="00B954B3"/>
    <w:rsid w:val="00B95C66"/>
    <w:rsid w:val="00B95E74"/>
    <w:rsid w:val="00B95F9B"/>
    <w:rsid w:val="00B9651E"/>
    <w:rsid w:val="00B967B2"/>
    <w:rsid w:val="00B97D1E"/>
    <w:rsid w:val="00BA1632"/>
    <w:rsid w:val="00BA1F09"/>
    <w:rsid w:val="00BA2149"/>
    <w:rsid w:val="00BA2B4F"/>
    <w:rsid w:val="00BA3137"/>
    <w:rsid w:val="00BA3AA7"/>
    <w:rsid w:val="00BA3ABC"/>
    <w:rsid w:val="00BA3BB4"/>
    <w:rsid w:val="00BA3D9C"/>
    <w:rsid w:val="00BA4043"/>
    <w:rsid w:val="00BA4203"/>
    <w:rsid w:val="00BA4A5D"/>
    <w:rsid w:val="00BA5310"/>
    <w:rsid w:val="00BA5B60"/>
    <w:rsid w:val="00BA614B"/>
    <w:rsid w:val="00BA67F8"/>
    <w:rsid w:val="00BA739E"/>
    <w:rsid w:val="00BA744C"/>
    <w:rsid w:val="00BA757A"/>
    <w:rsid w:val="00BA7599"/>
    <w:rsid w:val="00BA7691"/>
    <w:rsid w:val="00BB059C"/>
    <w:rsid w:val="00BB07AC"/>
    <w:rsid w:val="00BB0827"/>
    <w:rsid w:val="00BB0B3B"/>
    <w:rsid w:val="00BB112E"/>
    <w:rsid w:val="00BB171F"/>
    <w:rsid w:val="00BB252B"/>
    <w:rsid w:val="00BB2923"/>
    <w:rsid w:val="00BB353D"/>
    <w:rsid w:val="00BB3AE3"/>
    <w:rsid w:val="00BB4023"/>
    <w:rsid w:val="00BB45DC"/>
    <w:rsid w:val="00BB49A4"/>
    <w:rsid w:val="00BB4F2B"/>
    <w:rsid w:val="00BB560F"/>
    <w:rsid w:val="00BB570B"/>
    <w:rsid w:val="00BB5992"/>
    <w:rsid w:val="00BB63F2"/>
    <w:rsid w:val="00BB6D17"/>
    <w:rsid w:val="00BB76A0"/>
    <w:rsid w:val="00BB7767"/>
    <w:rsid w:val="00BC0510"/>
    <w:rsid w:val="00BC0819"/>
    <w:rsid w:val="00BC0B79"/>
    <w:rsid w:val="00BC160A"/>
    <w:rsid w:val="00BC1644"/>
    <w:rsid w:val="00BC164E"/>
    <w:rsid w:val="00BC1DAE"/>
    <w:rsid w:val="00BC20FA"/>
    <w:rsid w:val="00BC2822"/>
    <w:rsid w:val="00BC2B3E"/>
    <w:rsid w:val="00BC2C31"/>
    <w:rsid w:val="00BC317C"/>
    <w:rsid w:val="00BC35FF"/>
    <w:rsid w:val="00BC444C"/>
    <w:rsid w:val="00BC4506"/>
    <w:rsid w:val="00BC4F57"/>
    <w:rsid w:val="00BC536C"/>
    <w:rsid w:val="00BC5561"/>
    <w:rsid w:val="00BC5C68"/>
    <w:rsid w:val="00BC61E4"/>
    <w:rsid w:val="00BC66C9"/>
    <w:rsid w:val="00BC6722"/>
    <w:rsid w:val="00BC672B"/>
    <w:rsid w:val="00BC6990"/>
    <w:rsid w:val="00BC6B40"/>
    <w:rsid w:val="00BC6FF9"/>
    <w:rsid w:val="00BC7498"/>
    <w:rsid w:val="00BC7FFA"/>
    <w:rsid w:val="00BD0432"/>
    <w:rsid w:val="00BD0465"/>
    <w:rsid w:val="00BD0644"/>
    <w:rsid w:val="00BD0C8C"/>
    <w:rsid w:val="00BD172D"/>
    <w:rsid w:val="00BD1CA8"/>
    <w:rsid w:val="00BD383A"/>
    <w:rsid w:val="00BD3A95"/>
    <w:rsid w:val="00BD3FE3"/>
    <w:rsid w:val="00BD4DC5"/>
    <w:rsid w:val="00BD4F74"/>
    <w:rsid w:val="00BD5077"/>
    <w:rsid w:val="00BD5DE8"/>
    <w:rsid w:val="00BD5E6B"/>
    <w:rsid w:val="00BD6017"/>
    <w:rsid w:val="00BD610C"/>
    <w:rsid w:val="00BD66E5"/>
    <w:rsid w:val="00BD686A"/>
    <w:rsid w:val="00BD7187"/>
    <w:rsid w:val="00BD72DE"/>
    <w:rsid w:val="00BD76BC"/>
    <w:rsid w:val="00BE0287"/>
    <w:rsid w:val="00BE120C"/>
    <w:rsid w:val="00BE1387"/>
    <w:rsid w:val="00BE1C5D"/>
    <w:rsid w:val="00BE1FA9"/>
    <w:rsid w:val="00BE29E7"/>
    <w:rsid w:val="00BE34FF"/>
    <w:rsid w:val="00BE3568"/>
    <w:rsid w:val="00BE3816"/>
    <w:rsid w:val="00BE39B9"/>
    <w:rsid w:val="00BE3FC5"/>
    <w:rsid w:val="00BE4AD4"/>
    <w:rsid w:val="00BE649A"/>
    <w:rsid w:val="00BE6D6D"/>
    <w:rsid w:val="00BE7434"/>
    <w:rsid w:val="00BE78DA"/>
    <w:rsid w:val="00BE7EAC"/>
    <w:rsid w:val="00BE7FBE"/>
    <w:rsid w:val="00BF012C"/>
    <w:rsid w:val="00BF01C8"/>
    <w:rsid w:val="00BF0714"/>
    <w:rsid w:val="00BF1A54"/>
    <w:rsid w:val="00BF1C48"/>
    <w:rsid w:val="00BF21E7"/>
    <w:rsid w:val="00BF2218"/>
    <w:rsid w:val="00BF278D"/>
    <w:rsid w:val="00BF2AE7"/>
    <w:rsid w:val="00BF45A7"/>
    <w:rsid w:val="00BF495C"/>
    <w:rsid w:val="00BF4A50"/>
    <w:rsid w:val="00BF4F6A"/>
    <w:rsid w:val="00BF4F9D"/>
    <w:rsid w:val="00BF56D2"/>
    <w:rsid w:val="00BF597F"/>
    <w:rsid w:val="00BF6DF6"/>
    <w:rsid w:val="00BF71BF"/>
    <w:rsid w:val="00BF7EB6"/>
    <w:rsid w:val="00C005DF"/>
    <w:rsid w:val="00C00A70"/>
    <w:rsid w:val="00C02248"/>
    <w:rsid w:val="00C0336F"/>
    <w:rsid w:val="00C033A4"/>
    <w:rsid w:val="00C04B49"/>
    <w:rsid w:val="00C06604"/>
    <w:rsid w:val="00C06961"/>
    <w:rsid w:val="00C0698C"/>
    <w:rsid w:val="00C07101"/>
    <w:rsid w:val="00C07143"/>
    <w:rsid w:val="00C0786C"/>
    <w:rsid w:val="00C0BAA5"/>
    <w:rsid w:val="00C107BA"/>
    <w:rsid w:val="00C10D1D"/>
    <w:rsid w:val="00C11142"/>
    <w:rsid w:val="00C114CE"/>
    <w:rsid w:val="00C116F5"/>
    <w:rsid w:val="00C11D7D"/>
    <w:rsid w:val="00C13797"/>
    <w:rsid w:val="00C13A9C"/>
    <w:rsid w:val="00C13DA5"/>
    <w:rsid w:val="00C1405E"/>
    <w:rsid w:val="00C1539A"/>
    <w:rsid w:val="00C154A1"/>
    <w:rsid w:val="00C161E8"/>
    <w:rsid w:val="00C163DE"/>
    <w:rsid w:val="00C16523"/>
    <w:rsid w:val="00C168EF"/>
    <w:rsid w:val="00C1706C"/>
    <w:rsid w:val="00C1777B"/>
    <w:rsid w:val="00C178A6"/>
    <w:rsid w:val="00C20290"/>
    <w:rsid w:val="00C203F5"/>
    <w:rsid w:val="00C21593"/>
    <w:rsid w:val="00C217A9"/>
    <w:rsid w:val="00C21F80"/>
    <w:rsid w:val="00C220E2"/>
    <w:rsid w:val="00C22D97"/>
    <w:rsid w:val="00C22FDC"/>
    <w:rsid w:val="00C238DA"/>
    <w:rsid w:val="00C23C44"/>
    <w:rsid w:val="00C23D79"/>
    <w:rsid w:val="00C23EBC"/>
    <w:rsid w:val="00C240DC"/>
    <w:rsid w:val="00C24528"/>
    <w:rsid w:val="00C25CCD"/>
    <w:rsid w:val="00C26075"/>
    <w:rsid w:val="00C265C5"/>
    <w:rsid w:val="00C26DB5"/>
    <w:rsid w:val="00C26F85"/>
    <w:rsid w:val="00C270AA"/>
    <w:rsid w:val="00C270B1"/>
    <w:rsid w:val="00C2794A"/>
    <w:rsid w:val="00C27E85"/>
    <w:rsid w:val="00C30662"/>
    <w:rsid w:val="00C30880"/>
    <w:rsid w:val="00C30B31"/>
    <w:rsid w:val="00C321BF"/>
    <w:rsid w:val="00C327CE"/>
    <w:rsid w:val="00C32FFA"/>
    <w:rsid w:val="00C3355E"/>
    <w:rsid w:val="00C337BA"/>
    <w:rsid w:val="00C339F5"/>
    <w:rsid w:val="00C33ADF"/>
    <w:rsid w:val="00C34CF9"/>
    <w:rsid w:val="00C35457"/>
    <w:rsid w:val="00C35753"/>
    <w:rsid w:val="00C35EBC"/>
    <w:rsid w:val="00C36AAD"/>
    <w:rsid w:val="00C376BA"/>
    <w:rsid w:val="00C37FEB"/>
    <w:rsid w:val="00C40AE6"/>
    <w:rsid w:val="00C40BD5"/>
    <w:rsid w:val="00C40D5C"/>
    <w:rsid w:val="00C4144D"/>
    <w:rsid w:val="00C41691"/>
    <w:rsid w:val="00C41C36"/>
    <w:rsid w:val="00C41CFF"/>
    <w:rsid w:val="00C42413"/>
    <w:rsid w:val="00C4247F"/>
    <w:rsid w:val="00C42504"/>
    <w:rsid w:val="00C43023"/>
    <w:rsid w:val="00C43387"/>
    <w:rsid w:val="00C43809"/>
    <w:rsid w:val="00C4467A"/>
    <w:rsid w:val="00C44B0A"/>
    <w:rsid w:val="00C44C9A"/>
    <w:rsid w:val="00C456F6"/>
    <w:rsid w:val="00C4588C"/>
    <w:rsid w:val="00C45C3F"/>
    <w:rsid w:val="00C45C5C"/>
    <w:rsid w:val="00C45E06"/>
    <w:rsid w:val="00C4613C"/>
    <w:rsid w:val="00C4644A"/>
    <w:rsid w:val="00C46BBB"/>
    <w:rsid w:val="00C46DC4"/>
    <w:rsid w:val="00C46FEE"/>
    <w:rsid w:val="00C4725F"/>
    <w:rsid w:val="00C47EB9"/>
    <w:rsid w:val="00C47F95"/>
    <w:rsid w:val="00C47FC2"/>
    <w:rsid w:val="00C505E0"/>
    <w:rsid w:val="00C505E6"/>
    <w:rsid w:val="00C50E45"/>
    <w:rsid w:val="00C51B18"/>
    <w:rsid w:val="00C51BCF"/>
    <w:rsid w:val="00C51FDD"/>
    <w:rsid w:val="00C51FE2"/>
    <w:rsid w:val="00C5212E"/>
    <w:rsid w:val="00C52574"/>
    <w:rsid w:val="00C529EA"/>
    <w:rsid w:val="00C52B7F"/>
    <w:rsid w:val="00C52BF6"/>
    <w:rsid w:val="00C53FF0"/>
    <w:rsid w:val="00C5485A"/>
    <w:rsid w:val="00C54F9A"/>
    <w:rsid w:val="00C55153"/>
    <w:rsid w:val="00C551A3"/>
    <w:rsid w:val="00C554DB"/>
    <w:rsid w:val="00C5551D"/>
    <w:rsid w:val="00C558DC"/>
    <w:rsid w:val="00C55DE9"/>
    <w:rsid w:val="00C564F7"/>
    <w:rsid w:val="00C5687D"/>
    <w:rsid w:val="00C56DC0"/>
    <w:rsid w:val="00C5746E"/>
    <w:rsid w:val="00C575E0"/>
    <w:rsid w:val="00C57974"/>
    <w:rsid w:val="00C60CC5"/>
    <w:rsid w:val="00C6193C"/>
    <w:rsid w:val="00C61ED6"/>
    <w:rsid w:val="00C6250B"/>
    <w:rsid w:val="00C62D8C"/>
    <w:rsid w:val="00C62E21"/>
    <w:rsid w:val="00C63377"/>
    <w:rsid w:val="00C63854"/>
    <w:rsid w:val="00C63E0A"/>
    <w:rsid w:val="00C63E26"/>
    <w:rsid w:val="00C63E99"/>
    <w:rsid w:val="00C64167"/>
    <w:rsid w:val="00C64842"/>
    <w:rsid w:val="00C649B8"/>
    <w:rsid w:val="00C64E3C"/>
    <w:rsid w:val="00C6549D"/>
    <w:rsid w:val="00C65B8D"/>
    <w:rsid w:val="00C663DE"/>
    <w:rsid w:val="00C6641D"/>
    <w:rsid w:val="00C66439"/>
    <w:rsid w:val="00C664D5"/>
    <w:rsid w:val="00C66AEF"/>
    <w:rsid w:val="00C67015"/>
    <w:rsid w:val="00C678A6"/>
    <w:rsid w:val="00C67D56"/>
    <w:rsid w:val="00C70449"/>
    <w:rsid w:val="00C706AC"/>
    <w:rsid w:val="00C70739"/>
    <w:rsid w:val="00C7075D"/>
    <w:rsid w:val="00C70EDD"/>
    <w:rsid w:val="00C7126B"/>
    <w:rsid w:val="00C71431"/>
    <w:rsid w:val="00C714F3"/>
    <w:rsid w:val="00C71AAC"/>
    <w:rsid w:val="00C71F7E"/>
    <w:rsid w:val="00C720E4"/>
    <w:rsid w:val="00C72ADC"/>
    <w:rsid w:val="00C72BC3"/>
    <w:rsid w:val="00C73C0D"/>
    <w:rsid w:val="00C74201"/>
    <w:rsid w:val="00C74314"/>
    <w:rsid w:val="00C743C0"/>
    <w:rsid w:val="00C74E14"/>
    <w:rsid w:val="00C755AD"/>
    <w:rsid w:val="00C7569C"/>
    <w:rsid w:val="00C7622E"/>
    <w:rsid w:val="00C7657C"/>
    <w:rsid w:val="00C76E5C"/>
    <w:rsid w:val="00C8137D"/>
    <w:rsid w:val="00C81A17"/>
    <w:rsid w:val="00C81DDF"/>
    <w:rsid w:val="00C8214B"/>
    <w:rsid w:val="00C825DA"/>
    <w:rsid w:val="00C8370A"/>
    <w:rsid w:val="00C83C80"/>
    <w:rsid w:val="00C846A3"/>
    <w:rsid w:val="00C8549D"/>
    <w:rsid w:val="00C85621"/>
    <w:rsid w:val="00C865F9"/>
    <w:rsid w:val="00C866FC"/>
    <w:rsid w:val="00C867AA"/>
    <w:rsid w:val="00C86948"/>
    <w:rsid w:val="00C86B8D"/>
    <w:rsid w:val="00C86FB9"/>
    <w:rsid w:val="00C87D4E"/>
    <w:rsid w:val="00C90272"/>
    <w:rsid w:val="00C9029E"/>
    <w:rsid w:val="00C90A57"/>
    <w:rsid w:val="00C90E09"/>
    <w:rsid w:val="00C91C94"/>
    <w:rsid w:val="00C91CEA"/>
    <w:rsid w:val="00C92072"/>
    <w:rsid w:val="00C925EC"/>
    <w:rsid w:val="00C92D06"/>
    <w:rsid w:val="00C93374"/>
    <w:rsid w:val="00C93704"/>
    <w:rsid w:val="00C93718"/>
    <w:rsid w:val="00C943CC"/>
    <w:rsid w:val="00C94B62"/>
    <w:rsid w:val="00C95B59"/>
    <w:rsid w:val="00C95BE1"/>
    <w:rsid w:val="00C96312"/>
    <w:rsid w:val="00C96798"/>
    <w:rsid w:val="00C9729E"/>
    <w:rsid w:val="00C97771"/>
    <w:rsid w:val="00C9783D"/>
    <w:rsid w:val="00C97C7B"/>
    <w:rsid w:val="00C97E5A"/>
    <w:rsid w:val="00CA04A2"/>
    <w:rsid w:val="00CA0559"/>
    <w:rsid w:val="00CA1B83"/>
    <w:rsid w:val="00CA2A5B"/>
    <w:rsid w:val="00CA312C"/>
    <w:rsid w:val="00CA3449"/>
    <w:rsid w:val="00CA34A5"/>
    <w:rsid w:val="00CA37A4"/>
    <w:rsid w:val="00CA3985"/>
    <w:rsid w:val="00CA3BCF"/>
    <w:rsid w:val="00CA4430"/>
    <w:rsid w:val="00CA47BA"/>
    <w:rsid w:val="00CA684F"/>
    <w:rsid w:val="00CA6A4D"/>
    <w:rsid w:val="00CA6A5E"/>
    <w:rsid w:val="00CA71E4"/>
    <w:rsid w:val="00CA7748"/>
    <w:rsid w:val="00CA77F8"/>
    <w:rsid w:val="00CA7AD7"/>
    <w:rsid w:val="00CA7BEF"/>
    <w:rsid w:val="00CA7CE1"/>
    <w:rsid w:val="00CA7E14"/>
    <w:rsid w:val="00CA7E8E"/>
    <w:rsid w:val="00CA7EC9"/>
    <w:rsid w:val="00CB07B7"/>
    <w:rsid w:val="00CB0F26"/>
    <w:rsid w:val="00CB1695"/>
    <w:rsid w:val="00CB1C42"/>
    <w:rsid w:val="00CB24C9"/>
    <w:rsid w:val="00CB2E34"/>
    <w:rsid w:val="00CB319F"/>
    <w:rsid w:val="00CB3E91"/>
    <w:rsid w:val="00CB3E96"/>
    <w:rsid w:val="00CB411B"/>
    <w:rsid w:val="00CB4A61"/>
    <w:rsid w:val="00CB58BC"/>
    <w:rsid w:val="00CB64A4"/>
    <w:rsid w:val="00CB6992"/>
    <w:rsid w:val="00CB71F0"/>
    <w:rsid w:val="00CB78F4"/>
    <w:rsid w:val="00CB7F6E"/>
    <w:rsid w:val="00CC0041"/>
    <w:rsid w:val="00CC160C"/>
    <w:rsid w:val="00CC1743"/>
    <w:rsid w:val="00CC1CE4"/>
    <w:rsid w:val="00CC21E8"/>
    <w:rsid w:val="00CC2445"/>
    <w:rsid w:val="00CC3340"/>
    <w:rsid w:val="00CC3FC3"/>
    <w:rsid w:val="00CC40C2"/>
    <w:rsid w:val="00CC43D1"/>
    <w:rsid w:val="00CC4785"/>
    <w:rsid w:val="00CC50D1"/>
    <w:rsid w:val="00CC52B8"/>
    <w:rsid w:val="00CC538F"/>
    <w:rsid w:val="00CC5531"/>
    <w:rsid w:val="00CC5F85"/>
    <w:rsid w:val="00CC60BE"/>
    <w:rsid w:val="00CC6331"/>
    <w:rsid w:val="00CD0057"/>
    <w:rsid w:val="00CD01D8"/>
    <w:rsid w:val="00CD0584"/>
    <w:rsid w:val="00CD05A6"/>
    <w:rsid w:val="00CD0764"/>
    <w:rsid w:val="00CD08A8"/>
    <w:rsid w:val="00CD092D"/>
    <w:rsid w:val="00CD09F5"/>
    <w:rsid w:val="00CD1493"/>
    <w:rsid w:val="00CD2330"/>
    <w:rsid w:val="00CD2C68"/>
    <w:rsid w:val="00CD2F9A"/>
    <w:rsid w:val="00CD3557"/>
    <w:rsid w:val="00CD4666"/>
    <w:rsid w:val="00CD5046"/>
    <w:rsid w:val="00CD523F"/>
    <w:rsid w:val="00CD5338"/>
    <w:rsid w:val="00CD6126"/>
    <w:rsid w:val="00CD6214"/>
    <w:rsid w:val="00CD62E8"/>
    <w:rsid w:val="00CD6D04"/>
    <w:rsid w:val="00CD79D9"/>
    <w:rsid w:val="00CE073F"/>
    <w:rsid w:val="00CE0FEF"/>
    <w:rsid w:val="00CE1B08"/>
    <w:rsid w:val="00CE1B13"/>
    <w:rsid w:val="00CE1BDC"/>
    <w:rsid w:val="00CE1D49"/>
    <w:rsid w:val="00CE1D77"/>
    <w:rsid w:val="00CE24CB"/>
    <w:rsid w:val="00CE2931"/>
    <w:rsid w:val="00CE298B"/>
    <w:rsid w:val="00CE2DB4"/>
    <w:rsid w:val="00CE3534"/>
    <w:rsid w:val="00CE35CD"/>
    <w:rsid w:val="00CE40E2"/>
    <w:rsid w:val="00CE483E"/>
    <w:rsid w:val="00CE4B2F"/>
    <w:rsid w:val="00CE5E92"/>
    <w:rsid w:val="00CE5EC4"/>
    <w:rsid w:val="00CE6142"/>
    <w:rsid w:val="00CE640A"/>
    <w:rsid w:val="00CE6DFA"/>
    <w:rsid w:val="00CE6F11"/>
    <w:rsid w:val="00CE765E"/>
    <w:rsid w:val="00CE78AC"/>
    <w:rsid w:val="00CE7C67"/>
    <w:rsid w:val="00CE7E6A"/>
    <w:rsid w:val="00CF001C"/>
    <w:rsid w:val="00CF0A40"/>
    <w:rsid w:val="00CF1717"/>
    <w:rsid w:val="00CF271C"/>
    <w:rsid w:val="00CF2791"/>
    <w:rsid w:val="00CF2829"/>
    <w:rsid w:val="00CF2DB9"/>
    <w:rsid w:val="00CF4085"/>
    <w:rsid w:val="00CF446E"/>
    <w:rsid w:val="00CF44D1"/>
    <w:rsid w:val="00CF471A"/>
    <w:rsid w:val="00CF4CA9"/>
    <w:rsid w:val="00CF512D"/>
    <w:rsid w:val="00CF51EF"/>
    <w:rsid w:val="00CF5694"/>
    <w:rsid w:val="00CF63F4"/>
    <w:rsid w:val="00CF6482"/>
    <w:rsid w:val="00CF67CA"/>
    <w:rsid w:val="00CF6FEC"/>
    <w:rsid w:val="00CF70AF"/>
    <w:rsid w:val="00CF75D1"/>
    <w:rsid w:val="00CF7852"/>
    <w:rsid w:val="00CF79D3"/>
    <w:rsid w:val="00CF7AB5"/>
    <w:rsid w:val="00CF7BF2"/>
    <w:rsid w:val="00CF7FFC"/>
    <w:rsid w:val="00D00504"/>
    <w:rsid w:val="00D00E3D"/>
    <w:rsid w:val="00D01BA1"/>
    <w:rsid w:val="00D01D10"/>
    <w:rsid w:val="00D01F02"/>
    <w:rsid w:val="00D023BC"/>
    <w:rsid w:val="00D02CE0"/>
    <w:rsid w:val="00D031D1"/>
    <w:rsid w:val="00D04508"/>
    <w:rsid w:val="00D04B76"/>
    <w:rsid w:val="00D04D46"/>
    <w:rsid w:val="00D04FE4"/>
    <w:rsid w:val="00D050AF"/>
    <w:rsid w:val="00D051D9"/>
    <w:rsid w:val="00D054E4"/>
    <w:rsid w:val="00D05EEB"/>
    <w:rsid w:val="00D067DC"/>
    <w:rsid w:val="00D06CF8"/>
    <w:rsid w:val="00D0713A"/>
    <w:rsid w:val="00D1001E"/>
    <w:rsid w:val="00D1018E"/>
    <w:rsid w:val="00D105E0"/>
    <w:rsid w:val="00D10821"/>
    <w:rsid w:val="00D11672"/>
    <w:rsid w:val="00D11900"/>
    <w:rsid w:val="00D11BCF"/>
    <w:rsid w:val="00D124DB"/>
    <w:rsid w:val="00D12682"/>
    <w:rsid w:val="00D129AD"/>
    <w:rsid w:val="00D12E97"/>
    <w:rsid w:val="00D1346C"/>
    <w:rsid w:val="00D1410D"/>
    <w:rsid w:val="00D1421F"/>
    <w:rsid w:val="00D14BB1"/>
    <w:rsid w:val="00D14FEC"/>
    <w:rsid w:val="00D1514F"/>
    <w:rsid w:val="00D15CAD"/>
    <w:rsid w:val="00D1631D"/>
    <w:rsid w:val="00D16C07"/>
    <w:rsid w:val="00D17042"/>
    <w:rsid w:val="00D17FFC"/>
    <w:rsid w:val="00D20E77"/>
    <w:rsid w:val="00D2197F"/>
    <w:rsid w:val="00D21CE3"/>
    <w:rsid w:val="00D2226D"/>
    <w:rsid w:val="00D227DE"/>
    <w:rsid w:val="00D2284C"/>
    <w:rsid w:val="00D22DD7"/>
    <w:rsid w:val="00D22EB9"/>
    <w:rsid w:val="00D2326D"/>
    <w:rsid w:val="00D235E9"/>
    <w:rsid w:val="00D24BBC"/>
    <w:rsid w:val="00D25739"/>
    <w:rsid w:val="00D271D2"/>
    <w:rsid w:val="00D27ADC"/>
    <w:rsid w:val="00D3032C"/>
    <w:rsid w:val="00D303AF"/>
    <w:rsid w:val="00D3075D"/>
    <w:rsid w:val="00D3075E"/>
    <w:rsid w:val="00D31016"/>
    <w:rsid w:val="00D32B55"/>
    <w:rsid w:val="00D330AE"/>
    <w:rsid w:val="00D33671"/>
    <w:rsid w:val="00D3447D"/>
    <w:rsid w:val="00D348F8"/>
    <w:rsid w:val="00D34C3B"/>
    <w:rsid w:val="00D34D8D"/>
    <w:rsid w:val="00D34DAD"/>
    <w:rsid w:val="00D35BE1"/>
    <w:rsid w:val="00D3618F"/>
    <w:rsid w:val="00D36BE3"/>
    <w:rsid w:val="00D36CA2"/>
    <w:rsid w:val="00D3764C"/>
    <w:rsid w:val="00D40096"/>
    <w:rsid w:val="00D4096E"/>
    <w:rsid w:val="00D40A95"/>
    <w:rsid w:val="00D40BE6"/>
    <w:rsid w:val="00D40FA0"/>
    <w:rsid w:val="00D41915"/>
    <w:rsid w:val="00D41BC9"/>
    <w:rsid w:val="00D42463"/>
    <w:rsid w:val="00D4365E"/>
    <w:rsid w:val="00D44012"/>
    <w:rsid w:val="00D45A79"/>
    <w:rsid w:val="00D45D9F"/>
    <w:rsid w:val="00D462C4"/>
    <w:rsid w:val="00D4635E"/>
    <w:rsid w:val="00D465A1"/>
    <w:rsid w:val="00D46F9D"/>
    <w:rsid w:val="00D4757C"/>
    <w:rsid w:val="00D47A54"/>
    <w:rsid w:val="00D47D9A"/>
    <w:rsid w:val="00D47E54"/>
    <w:rsid w:val="00D5029B"/>
    <w:rsid w:val="00D5074D"/>
    <w:rsid w:val="00D507F5"/>
    <w:rsid w:val="00D51327"/>
    <w:rsid w:val="00D51CDF"/>
    <w:rsid w:val="00D52037"/>
    <w:rsid w:val="00D52164"/>
    <w:rsid w:val="00D528C8"/>
    <w:rsid w:val="00D531FB"/>
    <w:rsid w:val="00D53297"/>
    <w:rsid w:val="00D53C09"/>
    <w:rsid w:val="00D5415D"/>
    <w:rsid w:val="00D54479"/>
    <w:rsid w:val="00D54F54"/>
    <w:rsid w:val="00D55012"/>
    <w:rsid w:val="00D5505F"/>
    <w:rsid w:val="00D5628A"/>
    <w:rsid w:val="00D56360"/>
    <w:rsid w:val="00D5643C"/>
    <w:rsid w:val="00D57FBC"/>
    <w:rsid w:val="00D60D81"/>
    <w:rsid w:val="00D61244"/>
    <w:rsid w:val="00D62715"/>
    <w:rsid w:val="00D62A7B"/>
    <w:rsid w:val="00D6340A"/>
    <w:rsid w:val="00D6399E"/>
    <w:rsid w:val="00D63A95"/>
    <w:rsid w:val="00D63C7D"/>
    <w:rsid w:val="00D65B99"/>
    <w:rsid w:val="00D65BE0"/>
    <w:rsid w:val="00D65E61"/>
    <w:rsid w:val="00D6642A"/>
    <w:rsid w:val="00D66981"/>
    <w:rsid w:val="00D66A21"/>
    <w:rsid w:val="00D66A31"/>
    <w:rsid w:val="00D66A62"/>
    <w:rsid w:val="00D672FD"/>
    <w:rsid w:val="00D70D34"/>
    <w:rsid w:val="00D71175"/>
    <w:rsid w:val="00D71370"/>
    <w:rsid w:val="00D71509"/>
    <w:rsid w:val="00D71A8E"/>
    <w:rsid w:val="00D72526"/>
    <w:rsid w:val="00D732A1"/>
    <w:rsid w:val="00D7336B"/>
    <w:rsid w:val="00D733FD"/>
    <w:rsid w:val="00D736F5"/>
    <w:rsid w:val="00D73CB0"/>
    <w:rsid w:val="00D7494F"/>
    <w:rsid w:val="00D74B62"/>
    <w:rsid w:val="00D7574E"/>
    <w:rsid w:val="00D75B26"/>
    <w:rsid w:val="00D76251"/>
    <w:rsid w:val="00D768D2"/>
    <w:rsid w:val="00D76D12"/>
    <w:rsid w:val="00D76F28"/>
    <w:rsid w:val="00D77A01"/>
    <w:rsid w:val="00D77BE9"/>
    <w:rsid w:val="00D77DD5"/>
    <w:rsid w:val="00D77E15"/>
    <w:rsid w:val="00D77E8F"/>
    <w:rsid w:val="00D77EE7"/>
    <w:rsid w:val="00D77FCA"/>
    <w:rsid w:val="00D80860"/>
    <w:rsid w:val="00D8088D"/>
    <w:rsid w:val="00D80C4A"/>
    <w:rsid w:val="00D8144B"/>
    <w:rsid w:val="00D82603"/>
    <w:rsid w:val="00D8277E"/>
    <w:rsid w:val="00D832E8"/>
    <w:rsid w:val="00D83390"/>
    <w:rsid w:val="00D835C6"/>
    <w:rsid w:val="00D83B85"/>
    <w:rsid w:val="00D84B8D"/>
    <w:rsid w:val="00D85508"/>
    <w:rsid w:val="00D85754"/>
    <w:rsid w:val="00D86944"/>
    <w:rsid w:val="00D87540"/>
    <w:rsid w:val="00D87905"/>
    <w:rsid w:val="00D905ED"/>
    <w:rsid w:val="00D90CC7"/>
    <w:rsid w:val="00D91670"/>
    <w:rsid w:val="00D917EE"/>
    <w:rsid w:val="00D920B2"/>
    <w:rsid w:val="00D925E2"/>
    <w:rsid w:val="00D92ABE"/>
    <w:rsid w:val="00D932BF"/>
    <w:rsid w:val="00D935F2"/>
    <w:rsid w:val="00D93741"/>
    <w:rsid w:val="00D93B8A"/>
    <w:rsid w:val="00D9478C"/>
    <w:rsid w:val="00D94ADD"/>
    <w:rsid w:val="00D94C66"/>
    <w:rsid w:val="00D9530C"/>
    <w:rsid w:val="00D9588B"/>
    <w:rsid w:val="00D95B4C"/>
    <w:rsid w:val="00D95D4B"/>
    <w:rsid w:val="00D96F8D"/>
    <w:rsid w:val="00D97B33"/>
    <w:rsid w:val="00DA0089"/>
    <w:rsid w:val="00DA06BD"/>
    <w:rsid w:val="00DA06D6"/>
    <w:rsid w:val="00DA0731"/>
    <w:rsid w:val="00DA08EA"/>
    <w:rsid w:val="00DA0B31"/>
    <w:rsid w:val="00DA1A08"/>
    <w:rsid w:val="00DA1E86"/>
    <w:rsid w:val="00DA352E"/>
    <w:rsid w:val="00DA399A"/>
    <w:rsid w:val="00DA3B23"/>
    <w:rsid w:val="00DA3C7B"/>
    <w:rsid w:val="00DA3DF1"/>
    <w:rsid w:val="00DA3F66"/>
    <w:rsid w:val="00DA49EB"/>
    <w:rsid w:val="00DA5C54"/>
    <w:rsid w:val="00DA5F5B"/>
    <w:rsid w:val="00DA64F0"/>
    <w:rsid w:val="00DA650F"/>
    <w:rsid w:val="00DA66BF"/>
    <w:rsid w:val="00DA6AEF"/>
    <w:rsid w:val="00DA6D88"/>
    <w:rsid w:val="00DA6F24"/>
    <w:rsid w:val="00DA7CA3"/>
    <w:rsid w:val="00DAC391"/>
    <w:rsid w:val="00DB0536"/>
    <w:rsid w:val="00DB1741"/>
    <w:rsid w:val="00DB1B19"/>
    <w:rsid w:val="00DB2560"/>
    <w:rsid w:val="00DB276E"/>
    <w:rsid w:val="00DB2859"/>
    <w:rsid w:val="00DB2C48"/>
    <w:rsid w:val="00DB2D43"/>
    <w:rsid w:val="00DB2F29"/>
    <w:rsid w:val="00DB3007"/>
    <w:rsid w:val="00DB351B"/>
    <w:rsid w:val="00DB35A6"/>
    <w:rsid w:val="00DB3C44"/>
    <w:rsid w:val="00DB407F"/>
    <w:rsid w:val="00DB4C4B"/>
    <w:rsid w:val="00DB4E2D"/>
    <w:rsid w:val="00DB59A3"/>
    <w:rsid w:val="00DB6813"/>
    <w:rsid w:val="00DB6926"/>
    <w:rsid w:val="00DB6E16"/>
    <w:rsid w:val="00DB7501"/>
    <w:rsid w:val="00DB7B8D"/>
    <w:rsid w:val="00DB7BBB"/>
    <w:rsid w:val="00DC00AC"/>
    <w:rsid w:val="00DC02C7"/>
    <w:rsid w:val="00DC07A7"/>
    <w:rsid w:val="00DC1347"/>
    <w:rsid w:val="00DC1D90"/>
    <w:rsid w:val="00DC1FD5"/>
    <w:rsid w:val="00DC231D"/>
    <w:rsid w:val="00DC3566"/>
    <w:rsid w:val="00DC3B5E"/>
    <w:rsid w:val="00DC3BEE"/>
    <w:rsid w:val="00DC4DD3"/>
    <w:rsid w:val="00DC510E"/>
    <w:rsid w:val="00DC5169"/>
    <w:rsid w:val="00DC525D"/>
    <w:rsid w:val="00DC61FD"/>
    <w:rsid w:val="00DC635F"/>
    <w:rsid w:val="00DC65C5"/>
    <w:rsid w:val="00DC6729"/>
    <w:rsid w:val="00DC7B46"/>
    <w:rsid w:val="00DD0090"/>
    <w:rsid w:val="00DD07EE"/>
    <w:rsid w:val="00DD0FA7"/>
    <w:rsid w:val="00DD1844"/>
    <w:rsid w:val="00DD1BCB"/>
    <w:rsid w:val="00DD202C"/>
    <w:rsid w:val="00DD29DE"/>
    <w:rsid w:val="00DD2A26"/>
    <w:rsid w:val="00DD2C03"/>
    <w:rsid w:val="00DD327D"/>
    <w:rsid w:val="00DD3733"/>
    <w:rsid w:val="00DD38AF"/>
    <w:rsid w:val="00DD3AFB"/>
    <w:rsid w:val="00DD3CDB"/>
    <w:rsid w:val="00DD44CB"/>
    <w:rsid w:val="00DD46BD"/>
    <w:rsid w:val="00DD4C5B"/>
    <w:rsid w:val="00DD5581"/>
    <w:rsid w:val="00DD593E"/>
    <w:rsid w:val="00DD5C76"/>
    <w:rsid w:val="00DD6165"/>
    <w:rsid w:val="00DD6484"/>
    <w:rsid w:val="00DD6488"/>
    <w:rsid w:val="00DD6A9D"/>
    <w:rsid w:val="00DD6D4D"/>
    <w:rsid w:val="00DE1656"/>
    <w:rsid w:val="00DE2297"/>
    <w:rsid w:val="00DE23B1"/>
    <w:rsid w:val="00DE3157"/>
    <w:rsid w:val="00DE31AA"/>
    <w:rsid w:val="00DE34E8"/>
    <w:rsid w:val="00DE3C94"/>
    <w:rsid w:val="00DE4490"/>
    <w:rsid w:val="00DE45F9"/>
    <w:rsid w:val="00DE49E2"/>
    <w:rsid w:val="00DE4E37"/>
    <w:rsid w:val="00DE4F44"/>
    <w:rsid w:val="00DE50C0"/>
    <w:rsid w:val="00DE53C5"/>
    <w:rsid w:val="00DE5744"/>
    <w:rsid w:val="00DE58C7"/>
    <w:rsid w:val="00DE5AB0"/>
    <w:rsid w:val="00DE7177"/>
    <w:rsid w:val="00DE75B3"/>
    <w:rsid w:val="00DE7610"/>
    <w:rsid w:val="00DE78FF"/>
    <w:rsid w:val="00DE7F01"/>
    <w:rsid w:val="00DF045B"/>
    <w:rsid w:val="00DF0522"/>
    <w:rsid w:val="00DF0806"/>
    <w:rsid w:val="00DF0B2C"/>
    <w:rsid w:val="00DF11D1"/>
    <w:rsid w:val="00DF1294"/>
    <w:rsid w:val="00DF1392"/>
    <w:rsid w:val="00DF1FB0"/>
    <w:rsid w:val="00DF2284"/>
    <w:rsid w:val="00DF2360"/>
    <w:rsid w:val="00DF2A1C"/>
    <w:rsid w:val="00DF33BD"/>
    <w:rsid w:val="00DF36EC"/>
    <w:rsid w:val="00DF3B57"/>
    <w:rsid w:val="00DF45A7"/>
    <w:rsid w:val="00DF4671"/>
    <w:rsid w:val="00DF4806"/>
    <w:rsid w:val="00DF4A83"/>
    <w:rsid w:val="00DF4A9C"/>
    <w:rsid w:val="00DF5371"/>
    <w:rsid w:val="00DF61F4"/>
    <w:rsid w:val="00DF6633"/>
    <w:rsid w:val="00DF693C"/>
    <w:rsid w:val="00DF6D66"/>
    <w:rsid w:val="00DF7BE3"/>
    <w:rsid w:val="00DF7D64"/>
    <w:rsid w:val="00E000ED"/>
    <w:rsid w:val="00E004E6"/>
    <w:rsid w:val="00E008F5"/>
    <w:rsid w:val="00E009D6"/>
    <w:rsid w:val="00E00CBE"/>
    <w:rsid w:val="00E00D00"/>
    <w:rsid w:val="00E0135A"/>
    <w:rsid w:val="00E018FE"/>
    <w:rsid w:val="00E01CA1"/>
    <w:rsid w:val="00E01E24"/>
    <w:rsid w:val="00E024BC"/>
    <w:rsid w:val="00E02544"/>
    <w:rsid w:val="00E02852"/>
    <w:rsid w:val="00E02AB1"/>
    <w:rsid w:val="00E03B4F"/>
    <w:rsid w:val="00E03D3D"/>
    <w:rsid w:val="00E040BD"/>
    <w:rsid w:val="00E04571"/>
    <w:rsid w:val="00E04910"/>
    <w:rsid w:val="00E0550E"/>
    <w:rsid w:val="00E05A4D"/>
    <w:rsid w:val="00E05BB6"/>
    <w:rsid w:val="00E05ED7"/>
    <w:rsid w:val="00E06405"/>
    <w:rsid w:val="00E0645D"/>
    <w:rsid w:val="00E068B9"/>
    <w:rsid w:val="00E06CB9"/>
    <w:rsid w:val="00E070D8"/>
    <w:rsid w:val="00E07344"/>
    <w:rsid w:val="00E100EC"/>
    <w:rsid w:val="00E117DE"/>
    <w:rsid w:val="00E1236C"/>
    <w:rsid w:val="00E12A12"/>
    <w:rsid w:val="00E12B04"/>
    <w:rsid w:val="00E13234"/>
    <w:rsid w:val="00E13F91"/>
    <w:rsid w:val="00E140B4"/>
    <w:rsid w:val="00E14B30"/>
    <w:rsid w:val="00E14B8E"/>
    <w:rsid w:val="00E14DE2"/>
    <w:rsid w:val="00E1566F"/>
    <w:rsid w:val="00E15C43"/>
    <w:rsid w:val="00E15EB7"/>
    <w:rsid w:val="00E15FAA"/>
    <w:rsid w:val="00E16088"/>
    <w:rsid w:val="00E17A2C"/>
    <w:rsid w:val="00E201E3"/>
    <w:rsid w:val="00E20231"/>
    <w:rsid w:val="00E2076D"/>
    <w:rsid w:val="00E21548"/>
    <w:rsid w:val="00E2217B"/>
    <w:rsid w:val="00E227DE"/>
    <w:rsid w:val="00E23CD1"/>
    <w:rsid w:val="00E2406D"/>
    <w:rsid w:val="00E24070"/>
    <w:rsid w:val="00E2493E"/>
    <w:rsid w:val="00E24E4D"/>
    <w:rsid w:val="00E253BC"/>
    <w:rsid w:val="00E2544F"/>
    <w:rsid w:val="00E2554F"/>
    <w:rsid w:val="00E25879"/>
    <w:rsid w:val="00E259DE"/>
    <w:rsid w:val="00E26903"/>
    <w:rsid w:val="00E26BD5"/>
    <w:rsid w:val="00E26DFD"/>
    <w:rsid w:val="00E271B5"/>
    <w:rsid w:val="00E27D05"/>
    <w:rsid w:val="00E3003A"/>
    <w:rsid w:val="00E301C7"/>
    <w:rsid w:val="00E30807"/>
    <w:rsid w:val="00E30A22"/>
    <w:rsid w:val="00E31535"/>
    <w:rsid w:val="00E31725"/>
    <w:rsid w:val="00E31789"/>
    <w:rsid w:val="00E31B95"/>
    <w:rsid w:val="00E32A1C"/>
    <w:rsid w:val="00E33BB3"/>
    <w:rsid w:val="00E3441F"/>
    <w:rsid w:val="00E359B8"/>
    <w:rsid w:val="00E35B54"/>
    <w:rsid w:val="00E35DF9"/>
    <w:rsid w:val="00E35FB8"/>
    <w:rsid w:val="00E37162"/>
    <w:rsid w:val="00E37E8E"/>
    <w:rsid w:val="00E37FCB"/>
    <w:rsid w:val="00E40E4D"/>
    <w:rsid w:val="00E40F33"/>
    <w:rsid w:val="00E4374E"/>
    <w:rsid w:val="00E43D8F"/>
    <w:rsid w:val="00E44649"/>
    <w:rsid w:val="00E44B6F"/>
    <w:rsid w:val="00E4605E"/>
    <w:rsid w:val="00E47C7D"/>
    <w:rsid w:val="00E50188"/>
    <w:rsid w:val="00E50B79"/>
    <w:rsid w:val="00E50E40"/>
    <w:rsid w:val="00E513AC"/>
    <w:rsid w:val="00E5170D"/>
    <w:rsid w:val="00E522FF"/>
    <w:rsid w:val="00E52D78"/>
    <w:rsid w:val="00E53676"/>
    <w:rsid w:val="00E5388B"/>
    <w:rsid w:val="00E53D5F"/>
    <w:rsid w:val="00E55B80"/>
    <w:rsid w:val="00E55E9A"/>
    <w:rsid w:val="00E56108"/>
    <w:rsid w:val="00E56326"/>
    <w:rsid w:val="00E5716C"/>
    <w:rsid w:val="00E57B51"/>
    <w:rsid w:val="00E57DF1"/>
    <w:rsid w:val="00E600E9"/>
    <w:rsid w:val="00E6015D"/>
    <w:rsid w:val="00E602C5"/>
    <w:rsid w:val="00E60367"/>
    <w:rsid w:val="00E60D0E"/>
    <w:rsid w:val="00E62016"/>
    <w:rsid w:val="00E62354"/>
    <w:rsid w:val="00E62431"/>
    <w:rsid w:val="00E6259B"/>
    <w:rsid w:val="00E62F09"/>
    <w:rsid w:val="00E63045"/>
    <w:rsid w:val="00E63187"/>
    <w:rsid w:val="00E63BE9"/>
    <w:rsid w:val="00E64219"/>
    <w:rsid w:val="00E64D6E"/>
    <w:rsid w:val="00E662B4"/>
    <w:rsid w:val="00E6667C"/>
    <w:rsid w:val="00E671A8"/>
    <w:rsid w:val="00E6734C"/>
    <w:rsid w:val="00E67CC0"/>
    <w:rsid w:val="00E7013D"/>
    <w:rsid w:val="00E70712"/>
    <w:rsid w:val="00E70D2A"/>
    <w:rsid w:val="00E70D32"/>
    <w:rsid w:val="00E71601"/>
    <w:rsid w:val="00E71744"/>
    <w:rsid w:val="00E71EF0"/>
    <w:rsid w:val="00E73843"/>
    <w:rsid w:val="00E73C6B"/>
    <w:rsid w:val="00E73E6A"/>
    <w:rsid w:val="00E742F4"/>
    <w:rsid w:val="00E748F5"/>
    <w:rsid w:val="00E74EF9"/>
    <w:rsid w:val="00E76EA3"/>
    <w:rsid w:val="00E76EFA"/>
    <w:rsid w:val="00E77559"/>
    <w:rsid w:val="00E775B9"/>
    <w:rsid w:val="00E804C5"/>
    <w:rsid w:val="00E81462"/>
    <w:rsid w:val="00E8229E"/>
    <w:rsid w:val="00E828B0"/>
    <w:rsid w:val="00E82AEA"/>
    <w:rsid w:val="00E82FF6"/>
    <w:rsid w:val="00E837DF"/>
    <w:rsid w:val="00E845B8"/>
    <w:rsid w:val="00E84B0A"/>
    <w:rsid w:val="00E84B2C"/>
    <w:rsid w:val="00E84B65"/>
    <w:rsid w:val="00E84E90"/>
    <w:rsid w:val="00E85A41"/>
    <w:rsid w:val="00E85B1E"/>
    <w:rsid w:val="00E8636F"/>
    <w:rsid w:val="00E86A5C"/>
    <w:rsid w:val="00E86FCD"/>
    <w:rsid w:val="00E8795A"/>
    <w:rsid w:val="00E8798A"/>
    <w:rsid w:val="00E90289"/>
    <w:rsid w:val="00E904F4"/>
    <w:rsid w:val="00E907FF"/>
    <w:rsid w:val="00E90DE8"/>
    <w:rsid w:val="00E914BA"/>
    <w:rsid w:val="00E9183A"/>
    <w:rsid w:val="00E9262C"/>
    <w:rsid w:val="00E9286A"/>
    <w:rsid w:val="00E92AF0"/>
    <w:rsid w:val="00E93358"/>
    <w:rsid w:val="00E93727"/>
    <w:rsid w:val="00E93AEC"/>
    <w:rsid w:val="00E94A57"/>
    <w:rsid w:val="00E959F4"/>
    <w:rsid w:val="00E95A8C"/>
    <w:rsid w:val="00E96847"/>
    <w:rsid w:val="00E96B63"/>
    <w:rsid w:val="00E97AF5"/>
    <w:rsid w:val="00E97B8A"/>
    <w:rsid w:val="00EA072F"/>
    <w:rsid w:val="00EA08A2"/>
    <w:rsid w:val="00EA14C6"/>
    <w:rsid w:val="00EA1763"/>
    <w:rsid w:val="00EA2E2F"/>
    <w:rsid w:val="00EA2E63"/>
    <w:rsid w:val="00EA2F1A"/>
    <w:rsid w:val="00EA4191"/>
    <w:rsid w:val="00EA42DD"/>
    <w:rsid w:val="00EA5B12"/>
    <w:rsid w:val="00EA5B46"/>
    <w:rsid w:val="00EA5F92"/>
    <w:rsid w:val="00EB01CD"/>
    <w:rsid w:val="00EB076F"/>
    <w:rsid w:val="00EB18B2"/>
    <w:rsid w:val="00EB1C84"/>
    <w:rsid w:val="00EB23E9"/>
    <w:rsid w:val="00EB268B"/>
    <w:rsid w:val="00EB26EB"/>
    <w:rsid w:val="00EB35AF"/>
    <w:rsid w:val="00EB3CDC"/>
    <w:rsid w:val="00EB4D85"/>
    <w:rsid w:val="00EB4D97"/>
    <w:rsid w:val="00EB4E52"/>
    <w:rsid w:val="00EB4EDF"/>
    <w:rsid w:val="00EB586C"/>
    <w:rsid w:val="00EB5BF8"/>
    <w:rsid w:val="00EB5FF7"/>
    <w:rsid w:val="00EB60B2"/>
    <w:rsid w:val="00EB61DE"/>
    <w:rsid w:val="00EB6E4C"/>
    <w:rsid w:val="00EB7132"/>
    <w:rsid w:val="00EB748D"/>
    <w:rsid w:val="00EB795B"/>
    <w:rsid w:val="00EB7AE7"/>
    <w:rsid w:val="00EC07DA"/>
    <w:rsid w:val="00EC1B8A"/>
    <w:rsid w:val="00EC206F"/>
    <w:rsid w:val="00EC2546"/>
    <w:rsid w:val="00EC2806"/>
    <w:rsid w:val="00EC3506"/>
    <w:rsid w:val="00EC3BBB"/>
    <w:rsid w:val="00EC3D17"/>
    <w:rsid w:val="00EC3D73"/>
    <w:rsid w:val="00EC440D"/>
    <w:rsid w:val="00EC4789"/>
    <w:rsid w:val="00EC47E5"/>
    <w:rsid w:val="00EC5126"/>
    <w:rsid w:val="00EC577A"/>
    <w:rsid w:val="00EC5C02"/>
    <w:rsid w:val="00EC5F64"/>
    <w:rsid w:val="00EC646D"/>
    <w:rsid w:val="00EC7962"/>
    <w:rsid w:val="00EC7A2E"/>
    <w:rsid w:val="00EC84F4"/>
    <w:rsid w:val="00ED05F4"/>
    <w:rsid w:val="00ED0FD4"/>
    <w:rsid w:val="00ED0FDE"/>
    <w:rsid w:val="00ED1006"/>
    <w:rsid w:val="00ED16C8"/>
    <w:rsid w:val="00ED1735"/>
    <w:rsid w:val="00ED1903"/>
    <w:rsid w:val="00ED221C"/>
    <w:rsid w:val="00ED244C"/>
    <w:rsid w:val="00ED3045"/>
    <w:rsid w:val="00ED3075"/>
    <w:rsid w:val="00ED386D"/>
    <w:rsid w:val="00ED39AD"/>
    <w:rsid w:val="00ED3B24"/>
    <w:rsid w:val="00ED43F7"/>
    <w:rsid w:val="00ED4A4C"/>
    <w:rsid w:val="00ED5618"/>
    <w:rsid w:val="00ED57FD"/>
    <w:rsid w:val="00ED5E38"/>
    <w:rsid w:val="00ED5F6F"/>
    <w:rsid w:val="00ED6388"/>
    <w:rsid w:val="00ED6C11"/>
    <w:rsid w:val="00ED6C49"/>
    <w:rsid w:val="00ED6FA2"/>
    <w:rsid w:val="00ED7007"/>
    <w:rsid w:val="00ED74E3"/>
    <w:rsid w:val="00ED75D7"/>
    <w:rsid w:val="00ED7922"/>
    <w:rsid w:val="00EE04B2"/>
    <w:rsid w:val="00EE0550"/>
    <w:rsid w:val="00EE06C9"/>
    <w:rsid w:val="00EE0F33"/>
    <w:rsid w:val="00EE1173"/>
    <w:rsid w:val="00EE1DCF"/>
    <w:rsid w:val="00EE2009"/>
    <w:rsid w:val="00EE208E"/>
    <w:rsid w:val="00EE219B"/>
    <w:rsid w:val="00EE2407"/>
    <w:rsid w:val="00EE25FC"/>
    <w:rsid w:val="00EE2CD6"/>
    <w:rsid w:val="00EE313C"/>
    <w:rsid w:val="00EE3373"/>
    <w:rsid w:val="00EE3B3E"/>
    <w:rsid w:val="00EE43D3"/>
    <w:rsid w:val="00EE45C5"/>
    <w:rsid w:val="00EE470E"/>
    <w:rsid w:val="00EE5471"/>
    <w:rsid w:val="00EE5668"/>
    <w:rsid w:val="00EE5B38"/>
    <w:rsid w:val="00EE5BA9"/>
    <w:rsid w:val="00EE6196"/>
    <w:rsid w:val="00EE62DA"/>
    <w:rsid w:val="00EE6610"/>
    <w:rsid w:val="00EE6F07"/>
    <w:rsid w:val="00EE6FC1"/>
    <w:rsid w:val="00EE7130"/>
    <w:rsid w:val="00EF093F"/>
    <w:rsid w:val="00EF129F"/>
    <w:rsid w:val="00EF2016"/>
    <w:rsid w:val="00EF276D"/>
    <w:rsid w:val="00EF27A6"/>
    <w:rsid w:val="00EF281B"/>
    <w:rsid w:val="00EF2F4A"/>
    <w:rsid w:val="00EF33D9"/>
    <w:rsid w:val="00EF4BB6"/>
    <w:rsid w:val="00EF4D4A"/>
    <w:rsid w:val="00EF4F7A"/>
    <w:rsid w:val="00EF5109"/>
    <w:rsid w:val="00EF51E2"/>
    <w:rsid w:val="00EF5B2E"/>
    <w:rsid w:val="00EF6154"/>
    <w:rsid w:val="00EF6176"/>
    <w:rsid w:val="00EF646F"/>
    <w:rsid w:val="00EF6AD5"/>
    <w:rsid w:val="00EF71FA"/>
    <w:rsid w:val="00EF7D32"/>
    <w:rsid w:val="00EF7E1E"/>
    <w:rsid w:val="00EF7E3A"/>
    <w:rsid w:val="00EF7FB5"/>
    <w:rsid w:val="00F0009A"/>
    <w:rsid w:val="00F004EA"/>
    <w:rsid w:val="00F0077F"/>
    <w:rsid w:val="00F013A0"/>
    <w:rsid w:val="00F02753"/>
    <w:rsid w:val="00F02A5B"/>
    <w:rsid w:val="00F02BFF"/>
    <w:rsid w:val="00F02F7A"/>
    <w:rsid w:val="00F0304F"/>
    <w:rsid w:val="00F0354E"/>
    <w:rsid w:val="00F03C2D"/>
    <w:rsid w:val="00F041A5"/>
    <w:rsid w:val="00F041CB"/>
    <w:rsid w:val="00F043AE"/>
    <w:rsid w:val="00F048F3"/>
    <w:rsid w:val="00F051E5"/>
    <w:rsid w:val="00F05290"/>
    <w:rsid w:val="00F05491"/>
    <w:rsid w:val="00F054C5"/>
    <w:rsid w:val="00F05571"/>
    <w:rsid w:val="00F0569F"/>
    <w:rsid w:val="00F058A8"/>
    <w:rsid w:val="00F05A16"/>
    <w:rsid w:val="00F05FEF"/>
    <w:rsid w:val="00F06CFB"/>
    <w:rsid w:val="00F06DBC"/>
    <w:rsid w:val="00F070AF"/>
    <w:rsid w:val="00F07AB6"/>
    <w:rsid w:val="00F10A22"/>
    <w:rsid w:val="00F11035"/>
    <w:rsid w:val="00F1112A"/>
    <w:rsid w:val="00F1118A"/>
    <w:rsid w:val="00F1125D"/>
    <w:rsid w:val="00F1151A"/>
    <w:rsid w:val="00F117C7"/>
    <w:rsid w:val="00F13622"/>
    <w:rsid w:val="00F13F4F"/>
    <w:rsid w:val="00F14A99"/>
    <w:rsid w:val="00F14B91"/>
    <w:rsid w:val="00F15053"/>
    <w:rsid w:val="00F1512C"/>
    <w:rsid w:val="00F154C7"/>
    <w:rsid w:val="00F155B5"/>
    <w:rsid w:val="00F15618"/>
    <w:rsid w:val="00F15859"/>
    <w:rsid w:val="00F15C45"/>
    <w:rsid w:val="00F15E94"/>
    <w:rsid w:val="00F15F6D"/>
    <w:rsid w:val="00F16137"/>
    <w:rsid w:val="00F165A3"/>
    <w:rsid w:val="00F16C2B"/>
    <w:rsid w:val="00F17DBE"/>
    <w:rsid w:val="00F209C7"/>
    <w:rsid w:val="00F20AE0"/>
    <w:rsid w:val="00F2215F"/>
    <w:rsid w:val="00F224B8"/>
    <w:rsid w:val="00F226E0"/>
    <w:rsid w:val="00F2348C"/>
    <w:rsid w:val="00F2354D"/>
    <w:rsid w:val="00F23E4A"/>
    <w:rsid w:val="00F24B9E"/>
    <w:rsid w:val="00F254DE"/>
    <w:rsid w:val="00F25679"/>
    <w:rsid w:val="00F25B56"/>
    <w:rsid w:val="00F25B91"/>
    <w:rsid w:val="00F26701"/>
    <w:rsid w:val="00F2687A"/>
    <w:rsid w:val="00F27B4B"/>
    <w:rsid w:val="00F301A5"/>
    <w:rsid w:val="00F30447"/>
    <w:rsid w:val="00F30565"/>
    <w:rsid w:val="00F30573"/>
    <w:rsid w:val="00F30B86"/>
    <w:rsid w:val="00F317D2"/>
    <w:rsid w:val="00F31F34"/>
    <w:rsid w:val="00F32371"/>
    <w:rsid w:val="00F331B1"/>
    <w:rsid w:val="00F337CB"/>
    <w:rsid w:val="00F33B52"/>
    <w:rsid w:val="00F33D3C"/>
    <w:rsid w:val="00F34233"/>
    <w:rsid w:val="00F35C64"/>
    <w:rsid w:val="00F36EBB"/>
    <w:rsid w:val="00F36EDC"/>
    <w:rsid w:val="00F373C4"/>
    <w:rsid w:val="00F37F7C"/>
    <w:rsid w:val="00F400EB"/>
    <w:rsid w:val="00F403EB"/>
    <w:rsid w:val="00F40A97"/>
    <w:rsid w:val="00F40D04"/>
    <w:rsid w:val="00F41072"/>
    <w:rsid w:val="00F4142E"/>
    <w:rsid w:val="00F4143B"/>
    <w:rsid w:val="00F41A13"/>
    <w:rsid w:val="00F41BBC"/>
    <w:rsid w:val="00F42E2D"/>
    <w:rsid w:val="00F43920"/>
    <w:rsid w:val="00F43C89"/>
    <w:rsid w:val="00F44493"/>
    <w:rsid w:val="00F44810"/>
    <w:rsid w:val="00F448FF"/>
    <w:rsid w:val="00F44FE0"/>
    <w:rsid w:val="00F46B63"/>
    <w:rsid w:val="00F46D41"/>
    <w:rsid w:val="00F47BF2"/>
    <w:rsid w:val="00F47E36"/>
    <w:rsid w:val="00F505ED"/>
    <w:rsid w:val="00F512EB"/>
    <w:rsid w:val="00F51657"/>
    <w:rsid w:val="00F516F2"/>
    <w:rsid w:val="00F51726"/>
    <w:rsid w:val="00F519BD"/>
    <w:rsid w:val="00F51A9E"/>
    <w:rsid w:val="00F51BB1"/>
    <w:rsid w:val="00F51CB2"/>
    <w:rsid w:val="00F52084"/>
    <w:rsid w:val="00F5248E"/>
    <w:rsid w:val="00F5290E"/>
    <w:rsid w:val="00F52E78"/>
    <w:rsid w:val="00F5359C"/>
    <w:rsid w:val="00F5370A"/>
    <w:rsid w:val="00F53AD3"/>
    <w:rsid w:val="00F53ED0"/>
    <w:rsid w:val="00F5440B"/>
    <w:rsid w:val="00F5457B"/>
    <w:rsid w:val="00F54C8B"/>
    <w:rsid w:val="00F54ED8"/>
    <w:rsid w:val="00F5557C"/>
    <w:rsid w:val="00F55830"/>
    <w:rsid w:val="00F561B9"/>
    <w:rsid w:val="00F563B1"/>
    <w:rsid w:val="00F56679"/>
    <w:rsid w:val="00F5682A"/>
    <w:rsid w:val="00F56E2A"/>
    <w:rsid w:val="00F5766F"/>
    <w:rsid w:val="00F57CB8"/>
    <w:rsid w:val="00F608C4"/>
    <w:rsid w:val="00F6152F"/>
    <w:rsid w:val="00F6160B"/>
    <w:rsid w:val="00F61715"/>
    <w:rsid w:val="00F619C9"/>
    <w:rsid w:val="00F62195"/>
    <w:rsid w:val="00F6255A"/>
    <w:rsid w:val="00F62809"/>
    <w:rsid w:val="00F62E96"/>
    <w:rsid w:val="00F62F30"/>
    <w:rsid w:val="00F63AE7"/>
    <w:rsid w:val="00F645B2"/>
    <w:rsid w:val="00F648B6"/>
    <w:rsid w:val="00F652D5"/>
    <w:rsid w:val="00F666A1"/>
    <w:rsid w:val="00F66D80"/>
    <w:rsid w:val="00F67479"/>
    <w:rsid w:val="00F6750D"/>
    <w:rsid w:val="00F676BC"/>
    <w:rsid w:val="00F676D2"/>
    <w:rsid w:val="00F67F0A"/>
    <w:rsid w:val="00F70DAC"/>
    <w:rsid w:val="00F70F46"/>
    <w:rsid w:val="00F70FAB"/>
    <w:rsid w:val="00F726C0"/>
    <w:rsid w:val="00F726D4"/>
    <w:rsid w:val="00F72A21"/>
    <w:rsid w:val="00F72CFF"/>
    <w:rsid w:val="00F73217"/>
    <w:rsid w:val="00F73B44"/>
    <w:rsid w:val="00F746C2"/>
    <w:rsid w:val="00F75174"/>
    <w:rsid w:val="00F752B8"/>
    <w:rsid w:val="00F76257"/>
    <w:rsid w:val="00F769EA"/>
    <w:rsid w:val="00F76C57"/>
    <w:rsid w:val="00F76FAB"/>
    <w:rsid w:val="00F7722A"/>
    <w:rsid w:val="00F774E9"/>
    <w:rsid w:val="00F7750B"/>
    <w:rsid w:val="00F77B59"/>
    <w:rsid w:val="00F80395"/>
    <w:rsid w:val="00F80732"/>
    <w:rsid w:val="00F81306"/>
    <w:rsid w:val="00F815FE"/>
    <w:rsid w:val="00F816A5"/>
    <w:rsid w:val="00F81B1B"/>
    <w:rsid w:val="00F81B7C"/>
    <w:rsid w:val="00F82186"/>
    <w:rsid w:val="00F8232C"/>
    <w:rsid w:val="00F828C1"/>
    <w:rsid w:val="00F82E55"/>
    <w:rsid w:val="00F84986"/>
    <w:rsid w:val="00F85376"/>
    <w:rsid w:val="00F85465"/>
    <w:rsid w:val="00F854E4"/>
    <w:rsid w:val="00F856EC"/>
    <w:rsid w:val="00F862CD"/>
    <w:rsid w:val="00F865B9"/>
    <w:rsid w:val="00F86F0F"/>
    <w:rsid w:val="00F86F7A"/>
    <w:rsid w:val="00F86F83"/>
    <w:rsid w:val="00F87F39"/>
    <w:rsid w:val="00F9102B"/>
    <w:rsid w:val="00F91371"/>
    <w:rsid w:val="00F92FED"/>
    <w:rsid w:val="00F933A1"/>
    <w:rsid w:val="00F93547"/>
    <w:rsid w:val="00F93655"/>
    <w:rsid w:val="00F944C4"/>
    <w:rsid w:val="00F94527"/>
    <w:rsid w:val="00F95389"/>
    <w:rsid w:val="00F9640F"/>
    <w:rsid w:val="00F9727B"/>
    <w:rsid w:val="00F9752A"/>
    <w:rsid w:val="00F97620"/>
    <w:rsid w:val="00F97697"/>
    <w:rsid w:val="00F97A36"/>
    <w:rsid w:val="00FA09A7"/>
    <w:rsid w:val="00FA1BFF"/>
    <w:rsid w:val="00FA3C8F"/>
    <w:rsid w:val="00FA4F1B"/>
    <w:rsid w:val="00FA53CA"/>
    <w:rsid w:val="00FA5814"/>
    <w:rsid w:val="00FA6EE2"/>
    <w:rsid w:val="00FA7A2E"/>
    <w:rsid w:val="00FA7F4B"/>
    <w:rsid w:val="00FA7FE9"/>
    <w:rsid w:val="00FAA81B"/>
    <w:rsid w:val="00FB0013"/>
    <w:rsid w:val="00FB07C1"/>
    <w:rsid w:val="00FB0827"/>
    <w:rsid w:val="00FB1006"/>
    <w:rsid w:val="00FB1B96"/>
    <w:rsid w:val="00FB1F06"/>
    <w:rsid w:val="00FB234A"/>
    <w:rsid w:val="00FB23A7"/>
    <w:rsid w:val="00FB23E6"/>
    <w:rsid w:val="00FB3932"/>
    <w:rsid w:val="00FB3DF9"/>
    <w:rsid w:val="00FB44CF"/>
    <w:rsid w:val="00FB4ED7"/>
    <w:rsid w:val="00FB5ECA"/>
    <w:rsid w:val="00FB7309"/>
    <w:rsid w:val="00FB7B0A"/>
    <w:rsid w:val="00FB7BEE"/>
    <w:rsid w:val="00FB7FD6"/>
    <w:rsid w:val="00FC1B5D"/>
    <w:rsid w:val="00FC2D8D"/>
    <w:rsid w:val="00FC2E0A"/>
    <w:rsid w:val="00FC304A"/>
    <w:rsid w:val="00FC3710"/>
    <w:rsid w:val="00FC38A6"/>
    <w:rsid w:val="00FC3923"/>
    <w:rsid w:val="00FC3CAD"/>
    <w:rsid w:val="00FC454F"/>
    <w:rsid w:val="00FC4630"/>
    <w:rsid w:val="00FC5064"/>
    <w:rsid w:val="00FC5A63"/>
    <w:rsid w:val="00FC6353"/>
    <w:rsid w:val="00FC6437"/>
    <w:rsid w:val="00FC70A1"/>
    <w:rsid w:val="00FC70AB"/>
    <w:rsid w:val="00FC7629"/>
    <w:rsid w:val="00FD0092"/>
    <w:rsid w:val="00FD075E"/>
    <w:rsid w:val="00FD0881"/>
    <w:rsid w:val="00FD0B48"/>
    <w:rsid w:val="00FD0D49"/>
    <w:rsid w:val="00FD0EDF"/>
    <w:rsid w:val="00FD0FED"/>
    <w:rsid w:val="00FD10FA"/>
    <w:rsid w:val="00FD1287"/>
    <w:rsid w:val="00FD146E"/>
    <w:rsid w:val="00FD2415"/>
    <w:rsid w:val="00FD28B5"/>
    <w:rsid w:val="00FD33E4"/>
    <w:rsid w:val="00FD36F0"/>
    <w:rsid w:val="00FD3DE1"/>
    <w:rsid w:val="00FD44EA"/>
    <w:rsid w:val="00FD528F"/>
    <w:rsid w:val="00FD5611"/>
    <w:rsid w:val="00FD57BD"/>
    <w:rsid w:val="00FD5893"/>
    <w:rsid w:val="00FD5A31"/>
    <w:rsid w:val="00FD5A5F"/>
    <w:rsid w:val="00FD5D35"/>
    <w:rsid w:val="00FD5F30"/>
    <w:rsid w:val="00FD6D07"/>
    <w:rsid w:val="00FD6D36"/>
    <w:rsid w:val="00FD7E0D"/>
    <w:rsid w:val="00FE043B"/>
    <w:rsid w:val="00FE04E6"/>
    <w:rsid w:val="00FE0591"/>
    <w:rsid w:val="00FE05EE"/>
    <w:rsid w:val="00FE0D65"/>
    <w:rsid w:val="00FE14D5"/>
    <w:rsid w:val="00FE1855"/>
    <w:rsid w:val="00FE1DCC"/>
    <w:rsid w:val="00FE21D0"/>
    <w:rsid w:val="00FE2907"/>
    <w:rsid w:val="00FE310C"/>
    <w:rsid w:val="00FE31B0"/>
    <w:rsid w:val="00FE3E1B"/>
    <w:rsid w:val="00FE3F4F"/>
    <w:rsid w:val="00FE4359"/>
    <w:rsid w:val="00FE47EF"/>
    <w:rsid w:val="00FE4B63"/>
    <w:rsid w:val="00FE52C1"/>
    <w:rsid w:val="00FE5B7D"/>
    <w:rsid w:val="00FE6004"/>
    <w:rsid w:val="00FE64F6"/>
    <w:rsid w:val="00FE6771"/>
    <w:rsid w:val="00FE6EF9"/>
    <w:rsid w:val="00FE6FEA"/>
    <w:rsid w:val="00FE7D46"/>
    <w:rsid w:val="00FF0AC8"/>
    <w:rsid w:val="00FF0C1D"/>
    <w:rsid w:val="00FF0DCC"/>
    <w:rsid w:val="00FF1713"/>
    <w:rsid w:val="00FF22B1"/>
    <w:rsid w:val="00FF2A60"/>
    <w:rsid w:val="00FF2E46"/>
    <w:rsid w:val="00FF3697"/>
    <w:rsid w:val="00FF3E22"/>
    <w:rsid w:val="00FF4B8A"/>
    <w:rsid w:val="00FF4C03"/>
    <w:rsid w:val="00FF5DE7"/>
    <w:rsid w:val="00FF5E83"/>
    <w:rsid w:val="00FF66A5"/>
    <w:rsid w:val="00FF66ED"/>
    <w:rsid w:val="00FF7DA8"/>
    <w:rsid w:val="0100D0EC"/>
    <w:rsid w:val="010209A4"/>
    <w:rsid w:val="0109E8D7"/>
    <w:rsid w:val="010C05BE"/>
    <w:rsid w:val="010F3746"/>
    <w:rsid w:val="0112882C"/>
    <w:rsid w:val="01134038"/>
    <w:rsid w:val="011C0160"/>
    <w:rsid w:val="011C6B8A"/>
    <w:rsid w:val="011D0ECF"/>
    <w:rsid w:val="011D6A49"/>
    <w:rsid w:val="011F7375"/>
    <w:rsid w:val="01201034"/>
    <w:rsid w:val="0122E315"/>
    <w:rsid w:val="012605E9"/>
    <w:rsid w:val="012A6A54"/>
    <w:rsid w:val="012BC33D"/>
    <w:rsid w:val="012D9742"/>
    <w:rsid w:val="01304E50"/>
    <w:rsid w:val="0132D3BA"/>
    <w:rsid w:val="0142458F"/>
    <w:rsid w:val="0143873A"/>
    <w:rsid w:val="01481894"/>
    <w:rsid w:val="014E4386"/>
    <w:rsid w:val="01550D2B"/>
    <w:rsid w:val="0155BF17"/>
    <w:rsid w:val="015773F1"/>
    <w:rsid w:val="01579DAC"/>
    <w:rsid w:val="0159BF62"/>
    <w:rsid w:val="015D2436"/>
    <w:rsid w:val="01622ACA"/>
    <w:rsid w:val="01647217"/>
    <w:rsid w:val="0166B3A5"/>
    <w:rsid w:val="0166C1FB"/>
    <w:rsid w:val="0177E00A"/>
    <w:rsid w:val="0181DAC9"/>
    <w:rsid w:val="01840D76"/>
    <w:rsid w:val="01850424"/>
    <w:rsid w:val="018A9960"/>
    <w:rsid w:val="019139CC"/>
    <w:rsid w:val="0192C162"/>
    <w:rsid w:val="0194CE83"/>
    <w:rsid w:val="019D2D0B"/>
    <w:rsid w:val="019DBA58"/>
    <w:rsid w:val="01A3D8D1"/>
    <w:rsid w:val="01AD9EE9"/>
    <w:rsid w:val="01B5E4BF"/>
    <w:rsid w:val="01B666F9"/>
    <w:rsid w:val="01C57763"/>
    <w:rsid w:val="01C60C98"/>
    <w:rsid w:val="01C67808"/>
    <w:rsid w:val="01D301B0"/>
    <w:rsid w:val="01D8B131"/>
    <w:rsid w:val="01DD625F"/>
    <w:rsid w:val="01E4C7AA"/>
    <w:rsid w:val="01E5647D"/>
    <w:rsid w:val="01EB9CBB"/>
    <w:rsid w:val="01EC2396"/>
    <w:rsid w:val="01FC143E"/>
    <w:rsid w:val="0200793A"/>
    <w:rsid w:val="020579AF"/>
    <w:rsid w:val="020B6CAD"/>
    <w:rsid w:val="020C5D1D"/>
    <w:rsid w:val="020F47F3"/>
    <w:rsid w:val="021B38C7"/>
    <w:rsid w:val="021F2F2D"/>
    <w:rsid w:val="021FD52C"/>
    <w:rsid w:val="02227AA5"/>
    <w:rsid w:val="0225E09C"/>
    <w:rsid w:val="02265B55"/>
    <w:rsid w:val="022891EE"/>
    <w:rsid w:val="022B13E5"/>
    <w:rsid w:val="0234FF74"/>
    <w:rsid w:val="023616B2"/>
    <w:rsid w:val="023A4B57"/>
    <w:rsid w:val="023ACCE0"/>
    <w:rsid w:val="023B3699"/>
    <w:rsid w:val="023DB717"/>
    <w:rsid w:val="0240F57E"/>
    <w:rsid w:val="02421BB2"/>
    <w:rsid w:val="02496F95"/>
    <w:rsid w:val="0256DA2E"/>
    <w:rsid w:val="025FD03A"/>
    <w:rsid w:val="0262CECA"/>
    <w:rsid w:val="026382C6"/>
    <w:rsid w:val="02652E4F"/>
    <w:rsid w:val="0266AA70"/>
    <w:rsid w:val="02677044"/>
    <w:rsid w:val="02706F46"/>
    <w:rsid w:val="0272BA52"/>
    <w:rsid w:val="027D7EF7"/>
    <w:rsid w:val="02800000"/>
    <w:rsid w:val="0281E24A"/>
    <w:rsid w:val="0282B42C"/>
    <w:rsid w:val="0293A484"/>
    <w:rsid w:val="02968A4E"/>
    <w:rsid w:val="02998FC9"/>
    <w:rsid w:val="029E1453"/>
    <w:rsid w:val="029E3310"/>
    <w:rsid w:val="029F5AA6"/>
    <w:rsid w:val="02A410DC"/>
    <w:rsid w:val="02A81703"/>
    <w:rsid w:val="02ACD272"/>
    <w:rsid w:val="02AEB794"/>
    <w:rsid w:val="02AECDF2"/>
    <w:rsid w:val="02AFA35D"/>
    <w:rsid w:val="02AFCE6C"/>
    <w:rsid w:val="02B20C09"/>
    <w:rsid w:val="02B2E0F5"/>
    <w:rsid w:val="02B3689F"/>
    <w:rsid w:val="02B6B8D8"/>
    <w:rsid w:val="02B9A954"/>
    <w:rsid w:val="02BB49B6"/>
    <w:rsid w:val="02C1921A"/>
    <w:rsid w:val="02C1F4FB"/>
    <w:rsid w:val="02C62DAA"/>
    <w:rsid w:val="02D49FF2"/>
    <w:rsid w:val="02D963B8"/>
    <w:rsid w:val="02E2B076"/>
    <w:rsid w:val="02E88BB5"/>
    <w:rsid w:val="02EB4696"/>
    <w:rsid w:val="02FE052A"/>
    <w:rsid w:val="02FF9740"/>
    <w:rsid w:val="03050536"/>
    <w:rsid w:val="0305E45D"/>
    <w:rsid w:val="03085244"/>
    <w:rsid w:val="030DC956"/>
    <w:rsid w:val="0312A6BF"/>
    <w:rsid w:val="031BFD33"/>
    <w:rsid w:val="031FE277"/>
    <w:rsid w:val="032C849A"/>
    <w:rsid w:val="032D7756"/>
    <w:rsid w:val="0332974B"/>
    <w:rsid w:val="03337B31"/>
    <w:rsid w:val="034065D1"/>
    <w:rsid w:val="0346028A"/>
    <w:rsid w:val="0346EB57"/>
    <w:rsid w:val="034A1EFD"/>
    <w:rsid w:val="034A3278"/>
    <w:rsid w:val="034E0225"/>
    <w:rsid w:val="034F94E6"/>
    <w:rsid w:val="03511E64"/>
    <w:rsid w:val="03515830"/>
    <w:rsid w:val="03521313"/>
    <w:rsid w:val="035A02F9"/>
    <w:rsid w:val="03661FFE"/>
    <w:rsid w:val="036FC242"/>
    <w:rsid w:val="03711EB3"/>
    <w:rsid w:val="0375C406"/>
    <w:rsid w:val="037D3A03"/>
    <w:rsid w:val="037FD541"/>
    <w:rsid w:val="03858212"/>
    <w:rsid w:val="0389C931"/>
    <w:rsid w:val="038CC05C"/>
    <w:rsid w:val="038E1136"/>
    <w:rsid w:val="038E9B19"/>
    <w:rsid w:val="038F6EFB"/>
    <w:rsid w:val="03A04D13"/>
    <w:rsid w:val="03A21ED7"/>
    <w:rsid w:val="03A3074A"/>
    <w:rsid w:val="03A515CC"/>
    <w:rsid w:val="03A6D66F"/>
    <w:rsid w:val="03A7D2B1"/>
    <w:rsid w:val="03AD1C08"/>
    <w:rsid w:val="03AD9067"/>
    <w:rsid w:val="03B1CAB9"/>
    <w:rsid w:val="03B36B67"/>
    <w:rsid w:val="03B4A8A8"/>
    <w:rsid w:val="03B51997"/>
    <w:rsid w:val="03B58215"/>
    <w:rsid w:val="03B6A000"/>
    <w:rsid w:val="03C484DB"/>
    <w:rsid w:val="03C56857"/>
    <w:rsid w:val="03C7A487"/>
    <w:rsid w:val="03CFABA9"/>
    <w:rsid w:val="03CFEA3F"/>
    <w:rsid w:val="03D102B3"/>
    <w:rsid w:val="03D290FB"/>
    <w:rsid w:val="03DB7249"/>
    <w:rsid w:val="03DF0C68"/>
    <w:rsid w:val="03E89263"/>
    <w:rsid w:val="03F33D34"/>
    <w:rsid w:val="03F3DD7E"/>
    <w:rsid w:val="03F40238"/>
    <w:rsid w:val="03F6F3B0"/>
    <w:rsid w:val="03F7AE23"/>
    <w:rsid w:val="03F7D291"/>
    <w:rsid w:val="03FE3451"/>
    <w:rsid w:val="0406B6FB"/>
    <w:rsid w:val="04074449"/>
    <w:rsid w:val="040E45A4"/>
    <w:rsid w:val="040E9D3B"/>
    <w:rsid w:val="04109258"/>
    <w:rsid w:val="041840D7"/>
    <w:rsid w:val="04194D30"/>
    <w:rsid w:val="041D7097"/>
    <w:rsid w:val="04204F4A"/>
    <w:rsid w:val="0421B316"/>
    <w:rsid w:val="04220301"/>
    <w:rsid w:val="04243624"/>
    <w:rsid w:val="04245E39"/>
    <w:rsid w:val="042DE320"/>
    <w:rsid w:val="043DB8F9"/>
    <w:rsid w:val="043DEAAE"/>
    <w:rsid w:val="0442DF77"/>
    <w:rsid w:val="044337B9"/>
    <w:rsid w:val="044701F7"/>
    <w:rsid w:val="04489016"/>
    <w:rsid w:val="044E5CA6"/>
    <w:rsid w:val="04509E8F"/>
    <w:rsid w:val="045A0F52"/>
    <w:rsid w:val="045B2525"/>
    <w:rsid w:val="045CF32A"/>
    <w:rsid w:val="045F3FBF"/>
    <w:rsid w:val="046087DE"/>
    <w:rsid w:val="04685ADE"/>
    <w:rsid w:val="0475BF4E"/>
    <w:rsid w:val="047690B6"/>
    <w:rsid w:val="04799FE6"/>
    <w:rsid w:val="047C6FFF"/>
    <w:rsid w:val="047ECB5B"/>
    <w:rsid w:val="04810A28"/>
    <w:rsid w:val="048649A0"/>
    <w:rsid w:val="04883F91"/>
    <w:rsid w:val="0490A55F"/>
    <w:rsid w:val="049AD46A"/>
    <w:rsid w:val="049B4ED0"/>
    <w:rsid w:val="049CB58B"/>
    <w:rsid w:val="049D2231"/>
    <w:rsid w:val="049E980B"/>
    <w:rsid w:val="049F496B"/>
    <w:rsid w:val="04A0AC36"/>
    <w:rsid w:val="04A0D337"/>
    <w:rsid w:val="04A11BB5"/>
    <w:rsid w:val="04A2FEF9"/>
    <w:rsid w:val="04A4A055"/>
    <w:rsid w:val="04A894D2"/>
    <w:rsid w:val="04AC2623"/>
    <w:rsid w:val="04AC28C9"/>
    <w:rsid w:val="04B02973"/>
    <w:rsid w:val="04B066BE"/>
    <w:rsid w:val="04B0E5C3"/>
    <w:rsid w:val="04B1679F"/>
    <w:rsid w:val="04B4C455"/>
    <w:rsid w:val="04B77129"/>
    <w:rsid w:val="04B97051"/>
    <w:rsid w:val="04BABBC8"/>
    <w:rsid w:val="04C2CFAC"/>
    <w:rsid w:val="04C5704B"/>
    <w:rsid w:val="04C67379"/>
    <w:rsid w:val="04CCA93F"/>
    <w:rsid w:val="04CE05DC"/>
    <w:rsid w:val="04CFC075"/>
    <w:rsid w:val="04DA1BE5"/>
    <w:rsid w:val="04E247B3"/>
    <w:rsid w:val="04EA4E5C"/>
    <w:rsid w:val="04ED3EBD"/>
    <w:rsid w:val="04F35D17"/>
    <w:rsid w:val="04F3CAE3"/>
    <w:rsid w:val="04F8E2A7"/>
    <w:rsid w:val="04F9AD90"/>
    <w:rsid w:val="04FD4D3D"/>
    <w:rsid w:val="05020C60"/>
    <w:rsid w:val="050338CF"/>
    <w:rsid w:val="0504B3BA"/>
    <w:rsid w:val="05110043"/>
    <w:rsid w:val="05258664"/>
    <w:rsid w:val="05273FD9"/>
    <w:rsid w:val="0527EF79"/>
    <w:rsid w:val="052A3C40"/>
    <w:rsid w:val="052AD035"/>
    <w:rsid w:val="052ED15A"/>
    <w:rsid w:val="052EF766"/>
    <w:rsid w:val="05331D8B"/>
    <w:rsid w:val="05356742"/>
    <w:rsid w:val="05369162"/>
    <w:rsid w:val="053E9134"/>
    <w:rsid w:val="0549C277"/>
    <w:rsid w:val="054B1BC2"/>
    <w:rsid w:val="054FD7A5"/>
    <w:rsid w:val="055A36C8"/>
    <w:rsid w:val="05614A57"/>
    <w:rsid w:val="05619E27"/>
    <w:rsid w:val="0565441C"/>
    <w:rsid w:val="05696918"/>
    <w:rsid w:val="056C1AFA"/>
    <w:rsid w:val="0578A90B"/>
    <w:rsid w:val="0579C494"/>
    <w:rsid w:val="057D6E87"/>
    <w:rsid w:val="058277B3"/>
    <w:rsid w:val="05857839"/>
    <w:rsid w:val="0587D2FB"/>
    <w:rsid w:val="0589776D"/>
    <w:rsid w:val="058FCDF0"/>
    <w:rsid w:val="0598AF1C"/>
    <w:rsid w:val="05991505"/>
    <w:rsid w:val="059A8CC4"/>
    <w:rsid w:val="059B82C0"/>
    <w:rsid w:val="059CB851"/>
    <w:rsid w:val="059E1C7C"/>
    <w:rsid w:val="05A2D84E"/>
    <w:rsid w:val="05A3B071"/>
    <w:rsid w:val="05AA67DE"/>
    <w:rsid w:val="05AA7676"/>
    <w:rsid w:val="05AC21FA"/>
    <w:rsid w:val="05AFC940"/>
    <w:rsid w:val="05B12C3A"/>
    <w:rsid w:val="05B621E7"/>
    <w:rsid w:val="05B814E9"/>
    <w:rsid w:val="05B94E7C"/>
    <w:rsid w:val="05B966FA"/>
    <w:rsid w:val="05BA6697"/>
    <w:rsid w:val="05BC47D3"/>
    <w:rsid w:val="05BDDA33"/>
    <w:rsid w:val="05BF5976"/>
    <w:rsid w:val="05C16C7D"/>
    <w:rsid w:val="05CE501C"/>
    <w:rsid w:val="05D454BA"/>
    <w:rsid w:val="05D6529D"/>
    <w:rsid w:val="05D9F52A"/>
    <w:rsid w:val="05E49A2A"/>
    <w:rsid w:val="05EF40BF"/>
    <w:rsid w:val="05FFD081"/>
    <w:rsid w:val="06034D40"/>
    <w:rsid w:val="061340E2"/>
    <w:rsid w:val="061ED2D3"/>
    <w:rsid w:val="06215CAF"/>
    <w:rsid w:val="06218414"/>
    <w:rsid w:val="06232C14"/>
    <w:rsid w:val="062582D6"/>
    <w:rsid w:val="06414F03"/>
    <w:rsid w:val="06432B62"/>
    <w:rsid w:val="0646C365"/>
    <w:rsid w:val="064771FD"/>
    <w:rsid w:val="0648E5AB"/>
    <w:rsid w:val="064D176C"/>
    <w:rsid w:val="0652B000"/>
    <w:rsid w:val="0658FC02"/>
    <w:rsid w:val="065EA840"/>
    <w:rsid w:val="06640C12"/>
    <w:rsid w:val="0664DA68"/>
    <w:rsid w:val="066BCDC0"/>
    <w:rsid w:val="067BFD07"/>
    <w:rsid w:val="067C1637"/>
    <w:rsid w:val="067D217D"/>
    <w:rsid w:val="068123F2"/>
    <w:rsid w:val="068D6E85"/>
    <w:rsid w:val="0691E6C8"/>
    <w:rsid w:val="069839A8"/>
    <w:rsid w:val="069E7E11"/>
    <w:rsid w:val="06A05B79"/>
    <w:rsid w:val="06ABAF7E"/>
    <w:rsid w:val="06AC709F"/>
    <w:rsid w:val="06B6D2FC"/>
    <w:rsid w:val="06C1A029"/>
    <w:rsid w:val="06D08445"/>
    <w:rsid w:val="06D3232B"/>
    <w:rsid w:val="06D3D7F3"/>
    <w:rsid w:val="06D42CB4"/>
    <w:rsid w:val="06DA2742"/>
    <w:rsid w:val="06DA3D58"/>
    <w:rsid w:val="06DBB3CE"/>
    <w:rsid w:val="06DC4E05"/>
    <w:rsid w:val="06DF9506"/>
    <w:rsid w:val="06E378E7"/>
    <w:rsid w:val="06EFA3D6"/>
    <w:rsid w:val="06F13EC1"/>
    <w:rsid w:val="06F5D740"/>
    <w:rsid w:val="06FFDE70"/>
    <w:rsid w:val="07000D36"/>
    <w:rsid w:val="070064B0"/>
    <w:rsid w:val="0701FC81"/>
    <w:rsid w:val="0703A8B5"/>
    <w:rsid w:val="070CEC6F"/>
    <w:rsid w:val="070E93F0"/>
    <w:rsid w:val="070EE986"/>
    <w:rsid w:val="071100EA"/>
    <w:rsid w:val="07112D74"/>
    <w:rsid w:val="0712A5F7"/>
    <w:rsid w:val="07193530"/>
    <w:rsid w:val="071C4D27"/>
    <w:rsid w:val="071F4782"/>
    <w:rsid w:val="071FE834"/>
    <w:rsid w:val="07260814"/>
    <w:rsid w:val="0732CF85"/>
    <w:rsid w:val="0734B64D"/>
    <w:rsid w:val="073595C4"/>
    <w:rsid w:val="0736CC37"/>
    <w:rsid w:val="073F3FF0"/>
    <w:rsid w:val="07443D8C"/>
    <w:rsid w:val="07519BEA"/>
    <w:rsid w:val="07531D3A"/>
    <w:rsid w:val="075794A9"/>
    <w:rsid w:val="076003C1"/>
    <w:rsid w:val="07628E14"/>
    <w:rsid w:val="0762AA91"/>
    <w:rsid w:val="076385A8"/>
    <w:rsid w:val="0766B6B6"/>
    <w:rsid w:val="076F2638"/>
    <w:rsid w:val="07714BF1"/>
    <w:rsid w:val="077401A1"/>
    <w:rsid w:val="0777542E"/>
    <w:rsid w:val="0778D104"/>
    <w:rsid w:val="077E7761"/>
    <w:rsid w:val="078391C3"/>
    <w:rsid w:val="07854F2E"/>
    <w:rsid w:val="078DF533"/>
    <w:rsid w:val="078E6922"/>
    <w:rsid w:val="078ECE21"/>
    <w:rsid w:val="0796AB55"/>
    <w:rsid w:val="079D3368"/>
    <w:rsid w:val="07A7013D"/>
    <w:rsid w:val="07A8F7A8"/>
    <w:rsid w:val="07B533EC"/>
    <w:rsid w:val="07B92A91"/>
    <w:rsid w:val="07BC1B2D"/>
    <w:rsid w:val="07BF1565"/>
    <w:rsid w:val="07C54EDF"/>
    <w:rsid w:val="07CBBEA5"/>
    <w:rsid w:val="07CFB1EB"/>
    <w:rsid w:val="07DBF235"/>
    <w:rsid w:val="07DFD1BD"/>
    <w:rsid w:val="07E2B488"/>
    <w:rsid w:val="07E39F50"/>
    <w:rsid w:val="07E420EA"/>
    <w:rsid w:val="07E575CB"/>
    <w:rsid w:val="07E72FD2"/>
    <w:rsid w:val="07EAA10B"/>
    <w:rsid w:val="07EF535E"/>
    <w:rsid w:val="07F331BE"/>
    <w:rsid w:val="07F6CF9F"/>
    <w:rsid w:val="07F87B43"/>
    <w:rsid w:val="07FABC7C"/>
    <w:rsid w:val="07FB9743"/>
    <w:rsid w:val="0801FD4B"/>
    <w:rsid w:val="080406CC"/>
    <w:rsid w:val="0806B3C6"/>
    <w:rsid w:val="081000DB"/>
    <w:rsid w:val="08118A98"/>
    <w:rsid w:val="0813137F"/>
    <w:rsid w:val="0819DAB8"/>
    <w:rsid w:val="081ECF20"/>
    <w:rsid w:val="0820DCC3"/>
    <w:rsid w:val="0821E5D5"/>
    <w:rsid w:val="082A2ABD"/>
    <w:rsid w:val="082E6928"/>
    <w:rsid w:val="0835BF4B"/>
    <w:rsid w:val="08364D11"/>
    <w:rsid w:val="08396A55"/>
    <w:rsid w:val="083E7F60"/>
    <w:rsid w:val="0842F33B"/>
    <w:rsid w:val="084530A1"/>
    <w:rsid w:val="084FAAFD"/>
    <w:rsid w:val="08564A33"/>
    <w:rsid w:val="0865DF5C"/>
    <w:rsid w:val="0866D2B4"/>
    <w:rsid w:val="086A4248"/>
    <w:rsid w:val="086AD056"/>
    <w:rsid w:val="08720098"/>
    <w:rsid w:val="087364FB"/>
    <w:rsid w:val="0875778D"/>
    <w:rsid w:val="0879EA26"/>
    <w:rsid w:val="087EA1F2"/>
    <w:rsid w:val="088482FC"/>
    <w:rsid w:val="0887CB57"/>
    <w:rsid w:val="0888F88D"/>
    <w:rsid w:val="088B05EA"/>
    <w:rsid w:val="0891A73B"/>
    <w:rsid w:val="089260CD"/>
    <w:rsid w:val="08938913"/>
    <w:rsid w:val="08972623"/>
    <w:rsid w:val="08A14FD8"/>
    <w:rsid w:val="08AA4626"/>
    <w:rsid w:val="08ADF9AD"/>
    <w:rsid w:val="08AFAEAC"/>
    <w:rsid w:val="08B84377"/>
    <w:rsid w:val="08BC6AD7"/>
    <w:rsid w:val="08C9FCE9"/>
    <w:rsid w:val="08CC85DA"/>
    <w:rsid w:val="08CF3A3B"/>
    <w:rsid w:val="08D46C86"/>
    <w:rsid w:val="08D7C15D"/>
    <w:rsid w:val="08D8CA3F"/>
    <w:rsid w:val="08DBBB78"/>
    <w:rsid w:val="08ED0B01"/>
    <w:rsid w:val="08F2153B"/>
    <w:rsid w:val="08F55478"/>
    <w:rsid w:val="08F5ADE4"/>
    <w:rsid w:val="08F69239"/>
    <w:rsid w:val="08F95C38"/>
    <w:rsid w:val="08FEDE9F"/>
    <w:rsid w:val="0907AAF9"/>
    <w:rsid w:val="090C7EBE"/>
    <w:rsid w:val="0913B37B"/>
    <w:rsid w:val="091678FF"/>
    <w:rsid w:val="09180D6D"/>
    <w:rsid w:val="091B9E0D"/>
    <w:rsid w:val="0927A70B"/>
    <w:rsid w:val="092A016B"/>
    <w:rsid w:val="092B5E4D"/>
    <w:rsid w:val="092D4937"/>
    <w:rsid w:val="092FC9B1"/>
    <w:rsid w:val="0935ECCE"/>
    <w:rsid w:val="093CCD42"/>
    <w:rsid w:val="093CD063"/>
    <w:rsid w:val="094121FA"/>
    <w:rsid w:val="0945CD77"/>
    <w:rsid w:val="0947D753"/>
    <w:rsid w:val="094AC761"/>
    <w:rsid w:val="094FAF46"/>
    <w:rsid w:val="0953A63F"/>
    <w:rsid w:val="095952ED"/>
    <w:rsid w:val="095F795D"/>
    <w:rsid w:val="096C2B1D"/>
    <w:rsid w:val="0972B142"/>
    <w:rsid w:val="097799E4"/>
    <w:rsid w:val="0979E851"/>
    <w:rsid w:val="097F9AB5"/>
    <w:rsid w:val="0982E3BF"/>
    <w:rsid w:val="09856534"/>
    <w:rsid w:val="0985B15A"/>
    <w:rsid w:val="098CB946"/>
    <w:rsid w:val="098D69FC"/>
    <w:rsid w:val="09976CD3"/>
    <w:rsid w:val="09993330"/>
    <w:rsid w:val="099C3942"/>
    <w:rsid w:val="099D3902"/>
    <w:rsid w:val="09A195D6"/>
    <w:rsid w:val="09A21CEE"/>
    <w:rsid w:val="09A2B86D"/>
    <w:rsid w:val="09A328F7"/>
    <w:rsid w:val="09A41C29"/>
    <w:rsid w:val="09A4FB00"/>
    <w:rsid w:val="09AAC035"/>
    <w:rsid w:val="09B065A8"/>
    <w:rsid w:val="09B122E3"/>
    <w:rsid w:val="09B37625"/>
    <w:rsid w:val="09B52CD8"/>
    <w:rsid w:val="09BF3BF1"/>
    <w:rsid w:val="09C3DDE6"/>
    <w:rsid w:val="09C44650"/>
    <w:rsid w:val="09DC526A"/>
    <w:rsid w:val="09DDEC70"/>
    <w:rsid w:val="09EA7AA2"/>
    <w:rsid w:val="09EE96DB"/>
    <w:rsid w:val="09F12274"/>
    <w:rsid w:val="09FCC30B"/>
    <w:rsid w:val="09FF78E2"/>
    <w:rsid w:val="0A03F5F9"/>
    <w:rsid w:val="0A08C9C7"/>
    <w:rsid w:val="0A1940CB"/>
    <w:rsid w:val="0A1A4A0C"/>
    <w:rsid w:val="0A286C4F"/>
    <w:rsid w:val="0A3425E3"/>
    <w:rsid w:val="0A3BAF2B"/>
    <w:rsid w:val="0A3FC531"/>
    <w:rsid w:val="0A428A52"/>
    <w:rsid w:val="0A43DD23"/>
    <w:rsid w:val="0A49ACB8"/>
    <w:rsid w:val="0A4AFB60"/>
    <w:rsid w:val="0A51F515"/>
    <w:rsid w:val="0A528852"/>
    <w:rsid w:val="0A53A585"/>
    <w:rsid w:val="0A57B0A8"/>
    <w:rsid w:val="0A5AA42C"/>
    <w:rsid w:val="0A5D7FC5"/>
    <w:rsid w:val="0A5FA399"/>
    <w:rsid w:val="0A64E1E4"/>
    <w:rsid w:val="0A6D23C8"/>
    <w:rsid w:val="0A76BB80"/>
    <w:rsid w:val="0A7C6C0E"/>
    <w:rsid w:val="0A7D662B"/>
    <w:rsid w:val="0A7EFD8B"/>
    <w:rsid w:val="0A80932A"/>
    <w:rsid w:val="0A80C1EC"/>
    <w:rsid w:val="0A89EDA8"/>
    <w:rsid w:val="0A8B203E"/>
    <w:rsid w:val="0A8CF5A1"/>
    <w:rsid w:val="0A8D48B9"/>
    <w:rsid w:val="0A8EECA5"/>
    <w:rsid w:val="0A902D96"/>
    <w:rsid w:val="0A9317A7"/>
    <w:rsid w:val="0A95CF54"/>
    <w:rsid w:val="0A9DA086"/>
    <w:rsid w:val="0AA01836"/>
    <w:rsid w:val="0AA3E555"/>
    <w:rsid w:val="0AA87538"/>
    <w:rsid w:val="0AAABB09"/>
    <w:rsid w:val="0AAD1B06"/>
    <w:rsid w:val="0AB4A512"/>
    <w:rsid w:val="0AB52F7B"/>
    <w:rsid w:val="0ABA8B62"/>
    <w:rsid w:val="0ABFD379"/>
    <w:rsid w:val="0AC1F0B5"/>
    <w:rsid w:val="0AC4681D"/>
    <w:rsid w:val="0AC86FED"/>
    <w:rsid w:val="0AC8D8F8"/>
    <w:rsid w:val="0ACAA3E8"/>
    <w:rsid w:val="0ACAB2B7"/>
    <w:rsid w:val="0AD23778"/>
    <w:rsid w:val="0AD277F7"/>
    <w:rsid w:val="0AD897DC"/>
    <w:rsid w:val="0AD9BEBF"/>
    <w:rsid w:val="0AD9EC50"/>
    <w:rsid w:val="0ADA5F78"/>
    <w:rsid w:val="0ADC55E3"/>
    <w:rsid w:val="0AF36482"/>
    <w:rsid w:val="0AF761CB"/>
    <w:rsid w:val="0B01A4E3"/>
    <w:rsid w:val="0B05A471"/>
    <w:rsid w:val="0B083FAB"/>
    <w:rsid w:val="0B086183"/>
    <w:rsid w:val="0B094AD6"/>
    <w:rsid w:val="0B0CDA38"/>
    <w:rsid w:val="0B11582C"/>
    <w:rsid w:val="0B15E563"/>
    <w:rsid w:val="0B15F2BB"/>
    <w:rsid w:val="0B1CB394"/>
    <w:rsid w:val="0B1DABE9"/>
    <w:rsid w:val="0B1DE579"/>
    <w:rsid w:val="0B1E51BD"/>
    <w:rsid w:val="0B23BED8"/>
    <w:rsid w:val="0B2C6F81"/>
    <w:rsid w:val="0B3175A5"/>
    <w:rsid w:val="0B361A2B"/>
    <w:rsid w:val="0B39AF6F"/>
    <w:rsid w:val="0B3A1B99"/>
    <w:rsid w:val="0B3E9BA4"/>
    <w:rsid w:val="0B4BBBC5"/>
    <w:rsid w:val="0B5074AD"/>
    <w:rsid w:val="0B509D95"/>
    <w:rsid w:val="0B517CCE"/>
    <w:rsid w:val="0B54337A"/>
    <w:rsid w:val="0B5AFCBB"/>
    <w:rsid w:val="0B5B76F2"/>
    <w:rsid w:val="0B5BDF65"/>
    <w:rsid w:val="0B5F0072"/>
    <w:rsid w:val="0B5F858B"/>
    <w:rsid w:val="0B629C55"/>
    <w:rsid w:val="0B66C496"/>
    <w:rsid w:val="0B686241"/>
    <w:rsid w:val="0B6B1A75"/>
    <w:rsid w:val="0B6B6AC1"/>
    <w:rsid w:val="0B6E4B68"/>
    <w:rsid w:val="0B7067FD"/>
    <w:rsid w:val="0B7654DC"/>
    <w:rsid w:val="0B775401"/>
    <w:rsid w:val="0B7AE461"/>
    <w:rsid w:val="0B854BBA"/>
    <w:rsid w:val="0B87461D"/>
    <w:rsid w:val="0B894126"/>
    <w:rsid w:val="0B8D8886"/>
    <w:rsid w:val="0B9CCAE8"/>
    <w:rsid w:val="0BA0007D"/>
    <w:rsid w:val="0BA2D4B6"/>
    <w:rsid w:val="0BA330B4"/>
    <w:rsid w:val="0BAB0014"/>
    <w:rsid w:val="0BAC4138"/>
    <w:rsid w:val="0BB0F521"/>
    <w:rsid w:val="0BB0F789"/>
    <w:rsid w:val="0BB3E69F"/>
    <w:rsid w:val="0BB5BEB5"/>
    <w:rsid w:val="0BBA5EF3"/>
    <w:rsid w:val="0BC42312"/>
    <w:rsid w:val="0BCE4662"/>
    <w:rsid w:val="0BD22B0B"/>
    <w:rsid w:val="0BD51F5F"/>
    <w:rsid w:val="0BD79D0A"/>
    <w:rsid w:val="0BD86F05"/>
    <w:rsid w:val="0BD8F413"/>
    <w:rsid w:val="0BD96A66"/>
    <w:rsid w:val="0BE0D5C5"/>
    <w:rsid w:val="0BEEC942"/>
    <w:rsid w:val="0BEFAD7F"/>
    <w:rsid w:val="0BF2B219"/>
    <w:rsid w:val="0BF8358A"/>
    <w:rsid w:val="0BF99BBE"/>
    <w:rsid w:val="0BFD312B"/>
    <w:rsid w:val="0BFEDBFB"/>
    <w:rsid w:val="0C052EDD"/>
    <w:rsid w:val="0C08D3AA"/>
    <w:rsid w:val="0C09B127"/>
    <w:rsid w:val="0C13E8EA"/>
    <w:rsid w:val="0C15BFCC"/>
    <w:rsid w:val="0C18BBFC"/>
    <w:rsid w:val="0C1AB28D"/>
    <w:rsid w:val="0C1B99B9"/>
    <w:rsid w:val="0C1F50FB"/>
    <w:rsid w:val="0C226EC0"/>
    <w:rsid w:val="0C25F017"/>
    <w:rsid w:val="0C272645"/>
    <w:rsid w:val="0C307427"/>
    <w:rsid w:val="0C316932"/>
    <w:rsid w:val="0C4503B1"/>
    <w:rsid w:val="0C55F6B8"/>
    <w:rsid w:val="0C6019B9"/>
    <w:rsid w:val="0C65086B"/>
    <w:rsid w:val="0C6BB58A"/>
    <w:rsid w:val="0C702F22"/>
    <w:rsid w:val="0C71CD5B"/>
    <w:rsid w:val="0C737684"/>
    <w:rsid w:val="0C79B71D"/>
    <w:rsid w:val="0C7C956D"/>
    <w:rsid w:val="0C7E855E"/>
    <w:rsid w:val="0C83CBA0"/>
    <w:rsid w:val="0C871563"/>
    <w:rsid w:val="0C8C8284"/>
    <w:rsid w:val="0C8CC521"/>
    <w:rsid w:val="0C92FF3C"/>
    <w:rsid w:val="0C9C4524"/>
    <w:rsid w:val="0CA43C6D"/>
    <w:rsid w:val="0CA66CD1"/>
    <w:rsid w:val="0CA6AC75"/>
    <w:rsid w:val="0CA7FCF3"/>
    <w:rsid w:val="0CA8FF58"/>
    <w:rsid w:val="0CAE06AE"/>
    <w:rsid w:val="0CB6D10D"/>
    <w:rsid w:val="0CB89A8D"/>
    <w:rsid w:val="0CB8D17B"/>
    <w:rsid w:val="0CBB3537"/>
    <w:rsid w:val="0CBFB41F"/>
    <w:rsid w:val="0CCEAD4B"/>
    <w:rsid w:val="0CD373F9"/>
    <w:rsid w:val="0CD5F99E"/>
    <w:rsid w:val="0CD62F24"/>
    <w:rsid w:val="0CDEAAC1"/>
    <w:rsid w:val="0CE2C4A1"/>
    <w:rsid w:val="0CE57C97"/>
    <w:rsid w:val="0CEB80E9"/>
    <w:rsid w:val="0CEDA161"/>
    <w:rsid w:val="0CEFF32F"/>
    <w:rsid w:val="0CF10879"/>
    <w:rsid w:val="0CF3601E"/>
    <w:rsid w:val="0CF40976"/>
    <w:rsid w:val="0CF530CE"/>
    <w:rsid w:val="0D0BDFA8"/>
    <w:rsid w:val="0D0E33D5"/>
    <w:rsid w:val="0D0F5E1C"/>
    <w:rsid w:val="0D11D4F3"/>
    <w:rsid w:val="0D1969A9"/>
    <w:rsid w:val="0D200B66"/>
    <w:rsid w:val="0D22A434"/>
    <w:rsid w:val="0D2DEE0A"/>
    <w:rsid w:val="0D332291"/>
    <w:rsid w:val="0D3824D8"/>
    <w:rsid w:val="0D43DA6C"/>
    <w:rsid w:val="0D43E4EB"/>
    <w:rsid w:val="0D4D21A2"/>
    <w:rsid w:val="0D4D4BCE"/>
    <w:rsid w:val="0D5527B4"/>
    <w:rsid w:val="0D5C1FD5"/>
    <w:rsid w:val="0D5FD54C"/>
    <w:rsid w:val="0D664040"/>
    <w:rsid w:val="0D687805"/>
    <w:rsid w:val="0D6C86FB"/>
    <w:rsid w:val="0D749709"/>
    <w:rsid w:val="0D7D5800"/>
    <w:rsid w:val="0D7E0A2D"/>
    <w:rsid w:val="0D861921"/>
    <w:rsid w:val="0D92E931"/>
    <w:rsid w:val="0D93C339"/>
    <w:rsid w:val="0D96CAC7"/>
    <w:rsid w:val="0D96D239"/>
    <w:rsid w:val="0D98029F"/>
    <w:rsid w:val="0D9CA458"/>
    <w:rsid w:val="0D9ED0F2"/>
    <w:rsid w:val="0DA25EA6"/>
    <w:rsid w:val="0DA36AAD"/>
    <w:rsid w:val="0DA87436"/>
    <w:rsid w:val="0DAD28F7"/>
    <w:rsid w:val="0DB0482F"/>
    <w:rsid w:val="0DB73C0A"/>
    <w:rsid w:val="0DB8EF40"/>
    <w:rsid w:val="0DBB7159"/>
    <w:rsid w:val="0DC50F4F"/>
    <w:rsid w:val="0DC7CC96"/>
    <w:rsid w:val="0DC93ADA"/>
    <w:rsid w:val="0DCD2D1F"/>
    <w:rsid w:val="0DD0FD7C"/>
    <w:rsid w:val="0DD446FC"/>
    <w:rsid w:val="0DD5BC0B"/>
    <w:rsid w:val="0DD81367"/>
    <w:rsid w:val="0DE2FB0D"/>
    <w:rsid w:val="0DE9C2C0"/>
    <w:rsid w:val="0DEA8FB2"/>
    <w:rsid w:val="0DEBA764"/>
    <w:rsid w:val="0DF1E69B"/>
    <w:rsid w:val="0DF8C0D9"/>
    <w:rsid w:val="0E048F7C"/>
    <w:rsid w:val="0E05EDAA"/>
    <w:rsid w:val="0E0A8A7F"/>
    <w:rsid w:val="0E0D721F"/>
    <w:rsid w:val="0E0E7D1D"/>
    <w:rsid w:val="0E101B37"/>
    <w:rsid w:val="0E113764"/>
    <w:rsid w:val="0E11A2F8"/>
    <w:rsid w:val="0E17B410"/>
    <w:rsid w:val="0E1B97DA"/>
    <w:rsid w:val="0E1BC37F"/>
    <w:rsid w:val="0E2D9AC0"/>
    <w:rsid w:val="0E2DED7D"/>
    <w:rsid w:val="0E2EAD9F"/>
    <w:rsid w:val="0E3D166F"/>
    <w:rsid w:val="0E3EB74F"/>
    <w:rsid w:val="0E4D4388"/>
    <w:rsid w:val="0E4FB91E"/>
    <w:rsid w:val="0E51A18D"/>
    <w:rsid w:val="0E5584EA"/>
    <w:rsid w:val="0E5A95AD"/>
    <w:rsid w:val="0E5BAC7A"/>
    <w:rsid w:val="0E632334"/>
    <w:rsid w:val="0E648F8F"/>
    <w:rsid w:val="0E6F08F6"/>
    <w:rsid w:val="0E763388"/>
    <w:rsid w:val="0E7BD1B5"/>
    <w:rsid w:val="0E7CE601"/>
    <w:rsid w:val="0E7D0229"/>
    <w:rsid w:val="0E7FFAE3"/>
    <w:rsid w:val="0E81BB08"/>
    <w:rsid w:val="0E8B254B"/>
    <w:rsid w:val="0E8C7327"/>
    <w:rsid w:val="0E8CDAC8"/>
    <w:rsid w:val="0E95AE7F"/>
    <w:rsid w:val="0E96A087"/>
    <w:rsid w:val="0E9F7516"/>
    <w:rsid w:val="0EA37623"/>
    <w:rsid w:val="0EA86966"/>
    <w:rsid w:val="0EA8DFFE"/>
    <w:rsid w:val="0EABF8F4"/>
    <w:rsid w:val="0EAE56DF"/>
    <w:rsid w:val="0EAFBD14"/>
    <w:rsid w:val="0EB294A1"/>
    <w:rsid w:val="0EB4D77B"/>
    <w:rsid w:val="0EB80133"/>
    <w:rsid w:val="0EB886CE"/>
    <w:rsid w:val="0EBA55C3"/>
    <w:rsid w:val="0EBC599D"/>
    <w:rsid w:val="0EBE4935"/>
    <w:rsid w:val="0EC0C1E5"/>
    <w:rsid w:val="0EC2E319"/>
    <w:rsid w:val="0EC4F88B"/>
    <w:rsid w:val="0EC7784F"/>
    <w:rsid w:val="0EC80AA0"/>
    <w:rsid w:val="0EC8B048"/>
    <w:rsid w:val="0EC8D97B"/>
    <w:rsid w:val="0ECA12F7"/>
    <w:rsid w:val="0ECAC48C"/>
    <w:rsid w:val="0ECC59D7"/>
    <w:rsid w:val="0ECDBA3D"/>
    <w:rsid w:val="0ECE4A7A"/>
    <w:rsid w:val="0ECF9649"/>
    <w:rsid w:val="0ED542F8"/>
    <w:rsid w:val="0ED600EB"/>
    <w:rsid w:val="0ED6356C"/>
    <w:rsid w:val="0ED6A693"/>
    <w:rsid w:val="0ED91485"/>
    <w:rsid w:val="0EDB72FE"/>
    <w:rsid w:val="0EDC705D"/>
    <w:rsid w:val="0EE81F3A"/>
    <w:rsid w:val="0EEB5264"/>
    <w:rsid w:val="0EF1D3D6"/>
    <w:rsid w:val="0EF9549C"/>
    <w:rsid w:val="0EFAEEC5"/>
    <w:rsid w:val="0EFDEFCD"/>
    <w:rsid w:val="0F00031F"/>
    <w:rsid w:val="0F03F25B"/>
    <w:rsid w:val="0F09DAD5"/>
    <w:rsid w:val="0F0E4C8D"/>
    <w:rsid w:val="0F196FCA"/>
    <w:rsid w:val="0F1C688E"/>
    <w:rsid w:val="0F1FDC54"/>
    <w:rsid w:val="0F1FF0DF"/>
    <w:rsid w:val="0F210EAB"/>
    <w:rsid w:val="0F26F1DE"/>
    <w:rsid w:val="0F2AE061"/>
    <w:rsid w:val="0F2EF419"/>
    <w:rsid w:val="0F3284D2"/>
    <w:rsid w:val="0F347308"/>
    <w:rsid w:val="0F354153"/>
    <w:rsid w:val="0F394054"/>
    <w:rsid w:val="0F3EB7A8"/>
    <w:rsid w:val="0F405B7C"/>
    <w:rsid w:val="0F40657A"/>
    <w:rsid w:val="0F41AAFA"/>
    <w:rsid w:val="0F43E3C0"/>
    <w:rsid w:val="0F449F35"/>
    <w:rsid w:val="0F44BE02"/>
    <w:rsid w:val="0F48A754"/>
    <w:rsid w:val="0F4D5E4B"/>
    <w:rsid w:val="0F542ABA"/>
    <w:rsid w:val="0F54D0D6"/>
    <w:rsid w:val="0F5E7937"/>
    <w:rsid w:val="0F638589"/>
    <w:rsid w:val="0F64030A"/>
    <w:rsid w:val="0F6896A9"/>
    <w:rsid w:val="0F6CD7D4"/>
    <w:rsid w:val="0F76F6BF"/>
    <w:rsid w:val="0F788092"/>
    <w:rsid w:val="0F9180CF"/>
    <w:rsid w:val="0F98310A"/>
    <w:rsid w:val="0F988D6E"/>
    <w:rsid w:val="0F98B7D8"/>
    <w:rsid w:val="0F994D82"/>
    <w:rsid w:val="0F99ABCA"/>
    <w:rsid w:val="0F9A3AD7"/>
    <w:rsid w:val="0FA1A1EE"/>
    <w:rsid w:val="0FA9F271"/>
    <w:rsid w:val="0FBA0D81"/>
    <w:rsid w:val="0FC219EA"/>
    <w:rsid w:val="0FC5FB63"/>
    <w:rsid w:val="0FCA55A2"/>
    <w:rsid w:val="0FCCFE00"/>
    <w:rsid w:val="0FCEDA12"/>
    <w:rsid w:val="0FD0174E"/>
    <w:rsid w:val="0FD0F89C"/>
    <w:rsid w:val="0FD1D1C8"/>
    <w:rsid w:val="0FD3733C"/>
    <w:rsid w:val="0FD625B2"/>
    <w:rsid w:val="0FDA57F3"/>
    <w:rsid w:val="0FDC1D5B"/>
    <w:rsid w:val="0FDF1088"/>
    <w:rsid w:val="0FE8528F"/>
    <w:rsid w:val="0FEECA28"/>
    <w:rsid w:val="0FF0F058"/>
    <w:rsid w:val="0FF3652F"/>
    <w:rsid w:val="0FF79143"/>
    <w:rsid w:val="0FFA2414"/>
    <w:rsid w:val="0FFBCA13"/>
    <w:rsid w:val="0FFED246"/>
    <w:rsid w:val="1001D72B"/>
    <w:rsid w:val="1005F5FA"/>
    <w:rsid w:val="1007E359"/>
    <w:rsid w:val="10089263"/>
    <w:rsid w:val="1013B724"/>
    <w:rsid w:val="10155BFD"/>
    <w:rsid w:val="1016B019"/>
    <w:rsid w:val="102A3824"/>
    <w:rsid w:val="102CD59D"/>
    <w:rsid w:val="102D992C"/>
    <w:rsid w:val="102F4945"/>
    <w:rsid w:val="102FEE0E"/>
    <w:rsid w:val="10310DF8"/>
    <w:rsid w:val="1033EF83"/>
    <w:rsid w:val="103491B0"/>
    <w:rsid w:val="10374B86"/>
    <w:rsid w:val="103A25B7"/>
    <w:rsid w:val="103CC3E3"/>
    <w:rsid w:val="103DAAA9"/>
    <w:rsid w:val="1046C91B"/>
    <w:rsid w:val="104DE587"/>
    <w:rsid w:val="104F4BB6"/>
    <w:rsid w:val="1059A9AE"/>
    <w:rsid w:val="105B3B64"/>
    <w:rsid w:val="105B4833"/>
    <w:rsid w:val="105E36A3"/>
    <w:rsid w:val="106764C7"/>
    <w:rsid w:val="106766C9"/>
    <w:rsid w:val="106D39B0"/>
    <w:rsid w:val="106F4079"/>
    <w:rsid w:val="1078B5D6"/>
    <w:rsid w:val="107A5CE4"/>
    <w:rsid w:val="108BAEE0"/>
    <w:rsid w:val="10970551"/>
    <w:rsid w:val="109BDFA8"/>
    <w:rsid w:val="10A5599F"/>
    <w:rsid w:val="10AA3B8D"/>
    <w:rsid w:val="10AEC34B"/>
    <w:rsid w:val="10AF05E3"/>
    <w:rsid w:val="10AFAF03"/>
    <w:rsid w:val="10B02A34"/>
    <w:rsid w:val="10BAE3EB"/>
    <w:rsid w:val="10C4095D"/>
    <w:rsid w:val="10C7E4DC"/>
    <w:rsid w:val="10CCEE7F"/>
    <w:rsid w:val="10CD27FA"/>
    <w:rsid w:val="10D18E9D"/>
    <w:rsid w:val="10DD5948"/>
    <w:rsid w:val="10E3A10B"/>
    <w:rsid w:val="10E3A77A"/>
    <w:rsid w:val="10E3E4CB"/>
    <w:rsid w:val="10E46BF2"/>
    <w:rsid w:val="10E4E45F"/>
    <w:rsid w:val="10E578C2"/>
    <w:rsid w:val="10E727E8"/>
    <w:rsid w:val="10EC6715"/>
    <w:rsid w:val="10F2FD42"/>
    <w:rsid w:val="10F79D89"/>
    <w:rsid w:val="10F89A75"/>
    <w:rsid w:val="11018C3C"/>
    <w:rsid w:val="110526C6"/>
    <w:rsid w:val="1108DD54"/>
    <w:rsid w:val="110B1542"/>
    <w:rsid w:val="110ECE81"/>
    <w:rsid w:val="110F0C0D"/>
    <w:rsid w:val="11110E52"/>
    <w:rsid w:val="11117617"/>
    <w:rsid w:val="11124B72"/>
    <w:rsid w:val="1113180B"/>
    <w:rsid w:val="1119A73D"/>
    <w:rsid w:val="111B9415"/>
    <w:rsid w:val="111BDD0A"/>
    <w:rsid w:val="111C01BC"/>
    <w:rsid w:val="111DEFB6"/>
    <w:rsid w:val="11230D36"/>
    <w:rsid w:val="1124C52A"/>
    <w:rsid w:val="1124C6F3"/>
    <w:rsid w:val="1129D29F"/>
    <w:rsid w:val="112F8AB6"/>
    <w:rsid w:val="11330292"/>
    <w:rsid w:val="113687F9"/>
    <w:rsid w:val="113802E0"/>
    <w:rsid w:val="1138B0E2"/>
    <w:rsid w:val="113D5811"/>
    <w:rsid w:val="113DBA58"/>
    <w:rsid w:val="114078AC"/>
    <w:rsid w:val="11504553"/>
    <w:rsid w:val="115EF63F"/>
    <w:rsid w:val="11625C5C"/>
    <w:rsid w:val="1164C1A8"/>
    <w:rsid w:val="1164CD00"/>
    <w:rsid w:val="1165E01F"/>
    <w:rsid w:val="11675D4C"/>
    <w:rsid w:val="116B5468"/>
    <w:rsid w:val="1179A967"/>
    <w:rsid w:val="117FAF62"/>
    <w:rsid w:val="1187E113"/>
    <w:rsid w:val="118E2EFB"/>
    <w:rsid w:val="118F115D"/>
    <w:rsid w:val="11925FAC"/>
    <w:rsid w:val="119340C1"/>
    <w:rsid w:val="1195ED26"/>
    <w:rsid w:val="11960FDB"/>
    <w:rsid w:val="1199DD9C"/>
    <w:rsid w:val="119E5A58"/>
    <w:rsid w:val="119F3F47"/>
    <w:rsid w:val="119F9C0D"/>
    <w:rsid w:val="11A04D9C"/>
    <w:rsid w:val="11A0A63E"/>
    <w:rsid w:val="11A6DEB4"/>
    <w:rsid w:val="11A96329"/>
    <w:rsid w:val="11A9AFDE"/>
    <w:rsid w:val="11AD5418"/>
    <w:rsid w:val="11AD8C84"/>
    <w:rsid w:val="11AE6D3B"/>
    <w:rsid w:val="11B22822"/>
    <w:rsid w:val="11B539C0"/>
    <w:rsid w:val="11C37F79"/>
    <w:rsid w:val="11C535CF"/>
    <w:rsid w:val="11D59976"/>
    <w:rsid w:val="11D9977E"/>
    <w:rsid w:val="11DB816F"/>
    <w:rsid w:val="11E0959E"/>
    <w:rsid w:val="11E14F3A"/>
    <w:rsid w:val="11E17BE3"/>
    <w:rsid w:val="11EE50A2"/>
    <w:rsid w:val="11F7CDA3"/>
    <w:rsid w:val="11F9D13C"/>
    <w:rsid w:val="11FBD5FF"/>
    <w:rsid w:val="11FEC438"/>
    <w:rsid w:val="120C1F16"/>
    <w:rsid w:val="120CEC1B"/>
    <w:rsid w:val="120E8927"/>
    <w:rsid w:val="12133978"/>
    <w:rsid w:val="1215F584"/>
    <w:rsid w:val="1226496E"/>
    <w:rsid w:val="1229F313"/>
    <w:rsid w:val="122CC4C2"/>
    <w:rsid w:val="122DB901"/>
    <w:rsid w:val="123C8759"/>
    <w:rsid w:val="123F7B81"/>
    <w:rsid w:val="124C36D9"/>
    <w:rsid w:val="124D0941"/>
    <w:rsid w:val="12547632"/>
    <w:rsid w:val="125580E4"/>
    <w:rsid w:val="125B502A"/>
    <w:rsid w:val="125DD72E"/>
    <w:rsid w:val="125F6A6E"/>
    <w:rsid w:val="12602808"/>
    <w:rsid w:val="1261EBD4"/>
    <w:rsid w:val="12680FE7"/>
    <w:rsid w:val="126ADB6C"/>
    <w:rsid w:val="126D93BF"/>
    <w:rsid w:val="12707C31"/>
    <w:rsid w:val="1270CD8B"/>
    <w:rsid w:val="12729066"/>
    <w:rsid w:val="12756D63"/>
    <w:rsid w:val="1278DA57"/>
    <w:rsid w:val="12795D63"/>
    <w:rsid w:val="127E4ECA"/>
    <w:rsid w:val="1281C29A"/>
    <w:rsid w:val="1283BB84"/>
    <w:rsid w:val="128E9439"/>
    <w:rsid w:val="129E802D"/>
    <w:rsid w:val="129FAA41"/>
    <w:rsid w:val="12AAC412"/>
    <w:rsid w:val="12AC607E"/>
    <w:rsid w:val="12ADCEE7"/>
    <w:rsid w:val="12B433CE"/>
    <w:rsid w:val="12BB851F"/>
    <w:rsid w:val="12C323C2"/>
    <w:rsid w:val="12C4DCF3"/>
    <w:rsid w:val="12C5F899"/>
    <w:rsid w:val="12C783AE"/>
    <w:rsid w:val="12C82F41"/>
    <w:rsid w:val="12CB4876"/>
    <w:rsid w:val="12D05B96"/>
    <w:rsid w:val="12D2614A"/>
    <w:rsid w:val="12D4119F"/>
    <w:rsid w:val="12D5F41B"/>
    <w:rsid w:val="12D7B6F9"/>
    <w:rsid w:val="12D9284D"/>
    <w:rsid w:val="12DC519D"/>
    <w:rsid w:val="12DCC8D9"/>
    <w:rsid w:val="12DE2AAE"/>
    <w:rsid w:val="12DEB07A"/>
    <w:rsid w:val="12E01C47"/>
    <w:rsid w:val="12E5A438"/>
    <w:rsid w:val="12E62788"/>
    <w:rsid w:val="12E984E5"/>
    <w:rsid w:val="12F2E55D"/>
    <w:rsid w:val="12F33524"/>
    <w:rsid w:val="12F46ABC"/>
    <w:rsid w:val="12FA6B78"/>
    <w:rsid w:val="12FBD879"/>
    <w:rsid w:val="12FCDCE4"/>
    <w:rsid w:val="130085D8"/>
    <w:rsid w:val="13009096"/>
    <w:rsid w:val="13029B27"/>
    <w:rsid w:val="130A91F1"/>
    <w:rsid w:val="1311FB9D"/>
    <w:rsid w:val="13206EF6"/>
    <w:rsid w:val="1324A0EA"/>
    <w:rsid w:val="13355448"/>
    <w:rsid w:val="1337147D"/>
    <w:rsid w:val="13425A44"/>
    <w:rsid w:val="1342646F"/>
    <w:rsid w:val="13463514"/>
    <w:rsid w:val="1347FB56"/>
    <w:rsid w:val="134C202B"/>
    <w:rsid w:val="134C830F"/>
    <w:rsid w:val="1350F34A"/>
    <w:rsid w:val="13528342"/>
    <w:rsid w:val="135511F8"/>
    <w:rsid w:val="1363866E"/>
    <w:rsid w:val="1366B6C4"/>
    <w:rsid w:val="136C7268"/>
    <w:rsid w:val="1372738B"/>
    <w:rsid w:val="137817E4"/>
    <w:rsid w:val="137AF5AD"/>
    <w:rsid w:val="138742F9"/>
    <w:rsid w:val="138865D0"/>
    <w:rsid w:val="13954E3C"/>
    <w:rsid w:val="1398145F"/>
    <w:rsid w:val="1399894B"/>
    <w:rsid w:val="139B6494"/>
    <w:rsid w:val="13A0B853"/>
    <w:rsid w:val="13AB3FD7"/>
    <w:rsid w:val="13B537A6"/>
    <w:rsid w:val="13BC8097"/>
    <w:rsid w:val="13C081A7"/>
    <w:rsid w:val="13C888C3"/>
    <w:rsid w:val="13C893AE"/>
    <w:rsid w:val="13C980A0"/>
    <w:rsid w:val="13CCEA7B"/>
    <w:rsid w:val="13CD74A8"/>
    <w:rsid w:val="13CD8CCC"/>
    <w:rsid w:val="13CFA474"/>
    <w:rsid w:val="13D1205C"/>
    <w:rsid w:val="13D4818C"/>
    <w:rsid w:val="13D633E4"/>
    <w:rsid w:val="13D63C21"/>
    <w:rsid w:val="13DC8459"/>
    <w:rsid w:val="13E700C1"/>
    <w:rsid w:val="13E81C83"/>
    <w:rsid w:val="13F3CC6B"/>
    <w:rsid w:val="13F4228E"/>
    <w:rsid w:val="13F4494D"/>
    <w:rsid w:val="13F8F547"/>
    <w:rsid w:val="13FD34A4"/>
    <w:rsid w:val="140346EA"/>
    <w:rsid w:val="140539FA"/>
    <w:rsid w:val="1405E539"/>
    <w:rsid w:val="140653D9"/>
    <w:rsid w:val="140C7D54"/>
    <w:rsid w:val="140CC3D1"/>
    <w:rsid w:val="1419F250"/>
    <w:rsid w:val="141A7D52"/>
    <w:rsid w:val="1420EC91"/>
    <w:rsid w:val="1422B4B8"/>
    <w:rsid w:val="1422C7E6"/>
    <w:rsid w:val="14264B64"/>
    <w:rsid w:val="1428BBE0"/>
    <w:rsid w:val="142A1EA8"/>
    <w:rsid w:val="142D2BFE"/>
    <w:rsid w:val="142F642E"/>
    <w:rsid w:val="1435E322"/>
    <w:rsid w:val="1436157B"/>
    <w:rsid w:val="143F4ED5"/>
    <w:rsid w:val="14437F3C"/>
    <w:rsid w:val="144FA39E"/>
    <w:rsid w:val="1453DDD5"/>
    <w:rsid w:val="145447EE"/>
    <w:rsid w:val="1454A39B"/>
    <w:rsid w:val="14555196"/>
    <w:rsid w:val="1455E02C"/>
    <w:rsid w:val="14576A5D"/>
    <w:rsid w:val="145B4CA0"/>
    <w:rsid w:val="145E76A6"/>
    <w:rsid w:val="145F11C4"/>
    <w:rsid w:val="145F23EC"/>
    <w:rsid w:val="1464B978"/>
    <w:rsid w:val="14669F24"/>
    <w:rsid w:val="1468C705"/>
    <w:rsid w:val="14692E91"/>
    <w:rsid w:val="146B2A2B"/>
    <w:rsid w:val="146F2AC7"/>
    <w:rsid w:val="14704EA8"/>
    <w:rsid w:val="14721B8A"/>
    <w:rsid w:val="1473AC70"/>
    <w:rsid w:val="147745D0"/>
    <w:rsid w:val="147813A5"/>
    <w:rsid w:val="147B5580"/>
    <w:rsid w:val="1482DD94"/>
    <w:rsid w:val="14873554"/>
    <w:rsid w:val="148BBFFF"/>
    <w:rsid w:val="1490CF01"/>
    <w:rsid w:val="149A66AA"/>
    <w:rsid w:val="14A4DDE2"/>
    <w:rsid w:val="14A9E089"/>
    <w:rsid w:val="14AEA216"/>
    <w:rsid w:val="14B3F711"/>
    <w:rsid w:val="14BA9D70"/>
    <w:rsid w:val="14BD92F0"/>
    <w:rsid w:val="14C09581"/>
    <w:rsid w:val="14C20DA6"/>
    <w:rsid w:val="14C83DB2"/>
    <w:rsid w:val="14D7D99F"/>
    <w:rsid w:val="14D7F6C4"/>
    <w:rsid w:val="14DDF37C"/>
    <w:rsid w:val="14E5A1C3"/>
    <w:rsid w:val="14E6D556"/>
    <w:rsid w:val="14E6F12B"/>
    <w:rsid w:val="14EC78C7"/>
    <w:rsid w:val="14F03D86"/>
    <w:rsid w:val="14F0B791"/>
    <w:rsid w:val="14F1F475"/>
    <w:rsid w:val="14F3152F"/>
    <w:rsid w:val="14F3D4E3"/>
    <w:rsid w:val="14FAED35"/>
    <w:rsid w:val="14FEB091"/>
    <w:rsid w:val="14FEEFE7"/>
    <w:rsid w:val="1500CA3B"/>
    <w:rsid w:val="15078CF0"/>
    <w:rsid w:val="151047B1"/>
    <w:rsid w:val="1510B034"/>
    <w:rsid w:val="151168B0"/>
    <w:rsid w:val="151FD87D"/>
    <w:rsid w:val="15266E83"/>
    <w:rsid w:val="15273A06"/>
    <w:rsid w:val="15286A4C"/>
    <w:rsid w:val="152B14E5"/>
    <w:rsid w:val="1538B79B"/>
    <w:rsid w:val="1538C3A1"/>
    <w:rsid w:val="153A9657"/>
    <w:rsid w:val="153BD2DA"/>
    <w:rsid w:val="153E42CB"/>
    <w:rsid w:val="153F0B92"/>
    <w:rsid w:val="15405227"/>
    <w:rsid w:val="154151A1"/>
    <w:rsid w:val="1545EA5B"/>
    <w:rsid w:val="15515BA3"/>
    <w:rsid w:val="15526D27"/>
    <w:rsid w:val="155415F2"/>
    <w:rsid w:val="1554CA2A"/>
    <w:rsid w:val="1556010D"/>
    <w:rsid w:val="1558B3CF"/>
    <w:rsid w:val="15621770"/>
    <w:rsid w:val="15626E0C"/>
    <w:rsid w:val="15653C1D"/>
    <w:rsid w:val="1565DA14"/>
    <w:rsid w:val="156A7471"/>
    <w:rsid w:val="1570A1DD"/>
    <w:rsid w:val="157105F6"/>
    <w:rsid w:val="15788EE3"/>
    <w:rsid w:val="157F49B6"/>
    <w:rsid w:val="1582FF0E"/>
    <w:rsid w:val="1583F061"/>
    <w:rsid w:val="1584C285"/>
    <w:rsid w:val="158BFC86"/>
    <w:rsid w:val="158C3FB2"/>
    <w:rsid w:val="158E646B"/>
    <w:rsid w:val="158F957A"/>
    <w:rsid w:val="15937F85"/>
    <w:rsid w:val="159D1E6D"/>
    <w:rsid w:val="159EE25D"/>
    <w:rsid w:val="15B2714A"/>
    <w:rsid w:val="15BA4B51"/>
    <w:rsid w:val="15BD9278"/>
    <w:rsid w:val="15BE1762"/>
    <w:rsid w:val="15C7FEFE"/>
    <w:rsid w:val="15C8F7B0"/>
    <w:rsid w:val="15D1E7AC"/>
    <w:rsid w:val="15D305B5"/>
    <w:rsid w:val="15D3F2A7"/>
    <w:rsid w:val="15D6870F"/>
    <w:rsid w:val="15DAF604"/>
    <w:rsid w:val="15DFE057"/>
    <w:rsid w:val="15E37CA4"/>
    <w:rsid w:val="15E5B717"/>
    <w:rsid w:val="15E87A6D"/>
    <w:rsid w:val="15EFFAE2"/>
    <w:rsid w:val="15F0FC4F"/>
    <w:rsid w:val="15F7EA30"/>
    <w:rsid w:val="15F816E4"/>
    <w:rsid w:val="15FF95AA"/>
    <w:rsid w:val="1605BCA0"/>
    <w:rsid w:val="160641B3"/>
    <w:rsid w:val="16075337"/>
    <w:rsid w:val="160917CD"/>
    <w:rsid w:val="160C17C9"/>
    <w:rsid w:val="160DBD7B"/>
    <w:rsid w:val="1619133A"/>
    <w:rsid w:val="161A48E5"/>
    <w:rsid w:val="161AC262"/>
    <w:rsid w:val="161DDC50"/>
    <w:rsid w:val="162AB90C"/>
    <w:rsid w:val="162B5086"/>
    <w:rsid w:val="162DDBDB"/>
    <w:rsid w:val="1630C2BE"/>
    <w:rsid w:val="1641A2AE"/>
    <w:rsid w:val="16425D01"/>
    <w:rsid w:val="1647859A"/>
    <w:rsid w:val="1649FE84"/>
    <w:rsid w:val="164A5850"/>
    <w:rsid w:val="16553E27"/>
    <w:rsid w:val="16600C66"/>
    <w:rsid w:val="166659A4"/>
    <w:rsid w:val="1666995B"/>
    <w:rsid w:val="166B00C6"/>
    <w:rsid w:val="166D2D5D"/>
    <w:rsid w:val="166F3756"/>
    <w:rsid w:val="16710584"/>
    <w:rsid w:val="1673511D"/>
    <w:rsid w:val="1677730F"/>
    <w:rsid w:val="1677B3EA"/>
    <w:rsid w:val="1679FE8E"/>
    <w:rsid w:val="167C95AB"/>
    <w:rsid w:val="167D309F"/>
    <w:rsid w:val="1688167C"/>
    <w:rsid w:val="168C17B4"/>
    <w:rsid w:val="168C3CE1"/>
    <w:rsid w:val="169011BB"/>
    <w:rsid w:val="16926725"/>
    <w:rsid w:val="1695C2C8"/>
    <w:rsid w:val="1696BF45"/>
    <w:rsid w:val="1697F302"/>
    <w:rsid w:val="1698AA3F"/>
    <w:rsid w:val="1699A5A3"/>
    <w:rsid w:val="169B002E"/>
    <w:rsid w:val="16A1E2C6"/>
    <w:rsid w:val="16A73A9E"/>
    <w:rsid w:val="16AA020B"/>
    <w:rsid w:val="16AB1E53"/>
    <w:rsid w:val="16B028A5"/>
    <w:rsid w:val="16B2FE34"/>
    <w:rsid w:val="16B62F43"/>
    <w:rsid w:val="16B70C0F"/>
    <w:rsid w:val="16B9D032"/>
    <w:rsid w:val="16C089E0"/>
    <w:rsid w:val="16C404B8"/>
    <w:rsid w:val="16D4A1AF"/>
    <w:rsid w:val="16D5A03D"/>
    <w:rsid w:val="16D791AC"/>
    <w:rsid w:val="16DD869D"/>
    <w:rsid w:val="16DDEBE9"/>
    <w:rsid w:val="16E722E6"/>
    <w:rsid w:val="16EA80E8"/>
    <w:rsid w:val="16F2D106"/>
    <w:rsid w:val="16F34082"/>
    <w:rsid w:val="16F6554B"/>
    <w:rsid w:val="16F8E529"/>
    <w:rsid w:val="16FD1183"/>
    <w:rsid w:val="16FE0C17"/>
    <w:rsid w:val="17062B01"/>
    <w:rsid w:val="170C475A"/>
    <w:rsid w:val="170C4797"/>
    <w:rsid w:val="170CDE99"/>
    <w:rsid w:val="1710598A"/>
    <w:rsid w:val="171682DA"/>
    <w:rsid w:val="1716B1E1"/>
    <w:rsid w:val="1716C96A"/>
    <w:rsid w:val="17189D7C"/>
    <w:rsid w:val="172072A8"/>
    <w:rsid w:val="17251688"/>
    <w:rsid w:val="1725F78B"/>
    <w:rsid w:val="172615AC"/>
    <w:rsid w:val="17301ACC"/>
    <w:rsid w:val="17371EE1"/>
    <w:rsid w:val="173CF3F0"/>
    <w:rsid w:val="1742089D"/>
    <w:rsid w:val="174450F9"/>
    <w:rsid w:val="17453770"/>
    <w:rsid w:val="1748FEA3"/>
    <w:rsid w:val="17537B12"/>
    <w:rsid w:val="17547021"/>
    <w:rsid w:val="17568EAE"/>
    <w:rsid w:val="175A65C4"/>
    <w:rsid w:val="175D8997"/>
    <w:rsid w:val="176267A0"/>
    <w:rsid w:val="17647E70"/>
    <w:rsid w:val="1775194E"/>
    <w:rsid w:val="1776EC80"/>
    <w:rsid w:val="177A09E5"/>
    <w:rsid w:val="177A1C85"/>
    <w:rsid w:val="17848133"/>
    <w:rsid w:val="178FD05E"/>
    <w:rsid w:val="17979667"/>
    <w:rsid w:val="1797C13B"/>
    <w:rsid w:val="179A8A9A"/>
    <w:rsid w:val="179C521C"/>
    <w:rsid w:val="179D2460"/>
    <w:rsid w:val="17A0DD43"/>
    <w:rsid w:val="17A4B76C"/>
    <w:rsid w:val="17AB5F01"/>
    <w:rsid w:val="17B1217E"/>
    <w:rsid w:val="17B3A668"/>
    <w:rsid w:val="17B55983"/>
    <w:rsid w:val="17B9120A"/>
    <w:rsid w:val="17C5BCAB"/>
    <w:rsid w:val="17D636EF"/>
    <w:rsid w:val="17D66FE9"/>
    <w:rsid w:val="17D7895E"/>
    <w:rsid w:val="17D866A3"/>
    <w:rsid w:val="17D9A2FA"/>
    <w:rsid w:val="17DB88CA"/>
    <w:rsid w:val="17DDCF1D"/>
    <w:rsid w:val="17DE08F7"/>
    <w:rsid w:val="17DF3C38"/>
    <w:rsid w:val="17DF7DB1"/>
    <w:rsid w:val="17E418E1"/>
    <w:rsid w:val="17E42F52"/>
    <w:rsid w:val="17E53779"/>
    <w:rsid w:val="17E6301A"/>
    <w:rsid w:val="17E64C2C"/>
    <w:rsid w:val="17E6C138"/>
    <w:rsid w:val="17EAFEF7"/>
    <w:rsid w:val="17F22223"/>
    <w:rsid w:val="18047AE3"/>
    <w:rsid w:val="181240C1"/>
    <w:rsid w:val="18147296"/>
    <w:rsid w:val="18148DA7"/>
    <w:rsid w:val="181773F0"/>
    <w:rsid w:val="18198313"/>
    <w:rsid w:val="181A93FB"/>
    <w:rsid w:val="18212D83"/>
    <w:rsid w:val="1821BABE"/>
    <w:rsid w:val="182A43C8"/>
    <w:rsid w:val="182FDAA5"/>
    <w:rsid w:val="1834EB27"/>
    <w:rsid w:val="18355A60"/>
    <w:rsid w:val="183F9E29"/>
    <w:rsid w:val="1845DBE1"/>
    <w:rsid w:val="18571E56"/>
    <w:rsid w:val="18625F92"/>
    <w:rsid w:val="1862A141"/>
    <w:rsid w:val="18641562"/>
    <w:rsid w:val="1865DD83"/>
    <w:rsid w:val="18686B46"/>
    <w:rsid w:val="186AD8FE"/>
    <w:rsid w:val="18741BCD"/>
    <w:rsid w:val="187DFE4A"/>
    <w:rsid w:val="187FC5C5"/>
    <w:rsid w:val="18835B45"/>
    <w:rsid w:val="18840885"/>
    <w:rsid w:val="1889194B"/>
    <w:rsid w:val="188A1706"/>
    <w:rsid w:val="188AD0AA"/>
    <w:rsid w:val="188B70FD"/>
    <w:rsid w:val="188C6873"/>
    <w:rsid w:val="189B2692"/>
    <w:rsid w:val="189CC85E"/>
    <w:rsid w:val="189E51DE"/>
    <w:rsid w:val="18A27BE8"/>
    <w:rsid w:val="18A4A0CF"/>
    <w:rsid w:val="18A4E91D"/>
    <w:rsid w:val="18A74075"/>
    <w:rsid w:val="18AC5F2F"/>
    <w:rsid w:val="18B2CE6D"/>
    <w:rsid w:val="18B7FA3E"/>
    <w:rsid w:val="18BA9E3C"/>
    <w:rsid w:val="18BF346E"/>
    <w:rsid w:val="18C17C29"/>
    <w:rsid w:val="18C360FE"/>
    <w:rsid w:val="18C75FC9"/>
    <w:rsid w:val="18D5BBAB"/>
    <w:rsid w:val="18D6226F"/>
    <w:rsid w:val="18DE895C"/>
    <w:rsid w:val="18E58A3B"/>
    <w:rsid w:val="18E5901B"/>
    <w:rsid w:val="18E8985F"/>
    <w:rsid w:val="18E8C427"/>
    <w:rsid w:val="18EF7D01"/>
    <w:rsid w:val="18F99285"/>
    <w:rsid w:val="18FA9A1C"/>
    <w:rsid w:val="18FAED0B"/>
    <w:rsid w:val="18FDE689"/>
    <w:rsid w:val="1901E25F"/>
    <w:rsid w:val="19050F30"/>
    <w:rsid w:val="19089193"/>
    <w:rsid w:val="190A1196"/>
    <w:rsid w:val="190AEBF2"/>
    <w:rsid w:val="190DAEBF"/>
    <w:rsid w:val="1913897E"/>
    <w:rsid w:val="191D4B42"/>
    <w:rsid w:val="19222822"/>
    <w:rsid w:val="192B02B6"/>
    <w:rsid w:val="19396F49"/>
    <w:rsid w:val="193A808A"/>
    <w:rsid w:val="193ADC32"/>
    <w:rsid w:val="193E2138"/>
    <w:rsid w:val="19403E66"/>
    <w:rsid w:val="194B358A"/>
    <w:rsid w:val="194BCF47"/>
    <w:rsid w:val="194C906D"/>
    <w:rsid w:val="194E2F03"/>
    <w:rsid w:val="194FBD47"/>
    <w:rsid w:val="1950C5A3"/>
    <w:rsid w:val="19546F90"/>
    <w:rsid w:val="19564D7D"/>
    <w:rsid w:val="19574377"/>
    <w:rsid w:val="19697362"/>
    <w:rsid w:val="1969DD80"/>
    <w:rsid w:val="197964B5"/>
    <w:rsid w:val="197C4387"/>
    <w:rsid w:val="197FE325"/>
    <w:rsid w:val="1989EF54"/>
    <w:rsid w:val="198E7B1E"/>
    <w:rsid w:val="199078E4"/>
    <w:rsid w:val="1991A134"/>
    <w:rsid w:val="199379EB"/>
    <w:rsid w:val="19938387"/>
    <w:rsid w:val="1995D8F1"/>
    <w:rsid w:val="199978AB"/>
    <w:rsid w:val="199D67E0"/>
    <w:rsid w:val="19A5DA54"/>
    <w:rsid w:val="19A7B7AF"/>
    <w:rsid w:val="19A8BBF7"/>
    <w:rsid w:val="19B92D17"/>
    <w:rsid w:val="19BA0E98"/>
    <w:rsid w:val="19BCF037"/>
    <w:rsid w:val="19BF60F1"/>
    <w:rsid w:val="19C64916"/>
    <w:rsid w:val="19C6B8CC"/>
    <w:rsid w:val="19CAC9FA"/>
    <w:rsid w:val="19CC58BC"/>
    <w:rsid w:val="19CCE21A"/>
    <w:rsid w:val="19D4D05B"/>
    <w:rsid w:val="19D6A57A"/>
    <w:rsid w:val="19E048A1"/>
    <w:rsid w:val="19E2DF2E"/>
    <w:rsid w:val="19E35DDE"/>
    <w:rsid w:val="19E64894"/>
    <w:rsid w:val="19E715B5"/>
    <w:rsid w:val="19E94155"/>
    <w:rsid w:val="19ECC940"/>
    <w:rsid w:val="19ECF4C2"/>
    <w:rsid w:val="19EFCA0D"/>
    <w:rsid w:val="19F4C7B2"/>
    <w:rsid w:val="19F4DC28"/>
    <w:rsid w:val="1A001F58"/>
    <w:rsid w:val="1A01542E"/>
    <w:rsid w:val="1A0C26A3"/>
    <w:rsid w:val="1A0F3289"/>
    <w:rsid w:val="1A10AA92"/>
    <w:rsid w:val="1A11736D"/>
    <w:rsid w:val="1A1C94F8"/>
    <w:rsid w:val="1A1D5F62"/>
    <w:rsid w:val="1A252598"/>
    <w:rsid w:val="1A29AF6E"/>
    <w:rsid w:val="1A2BFD00"/>
    <w:rsid w:val="1A37C0BC"/>
    <w:rsid w:val="1A3A5160"/>
    <w:rsid w:val="1A3F4B5A"/>
    <w:rsid w:val="1A40FD5B"/>
    <w:rsid w:val="1A481F9D"/>
    <w:rsid w:val="1A4F561F"/>
    <w:rsid w:val="1A509886"/>
    <w:rsid w:val="1A5423CF"/>
    <w:rsid w:val="1A56ED7E"/>
    <w:rsid w:val="1A5AD9D2"/>
    <w:rsid w:val="1A5BBEE1"/>
    <w:rsid w:val="1A5DA495"/>
    <w:rsid w:val="1A600CF4"/>
    <w:rsid w:val="1A6122F8"/>
    <w:rsid w:val="1A63D2E7"/>
    <w:rsid w:val="1A730855"/>
    <w:rsid w:val="1A76B784"/>
    <w:rsid w:val="1A76E950"/>
    <w:rsid w:val="1A7D93F0"/>
    <w:rsid w:val="1A8730C4"/>
    <w:rsid w:val="1A95500C"/>
    <w:rsid w:val="1A9A337C"/>
    <w:rsid w:val="1A9DA0E0"/>
    <w:rsid w:val="1AA2BD05"/>
    <w:rsid w:val="1AA53137"/>
    <w:rsid w:val="1AA58A41"/>
    <w:rsid w:val="1AB027E0"/>
    <w:rsid w:val="1AB6ECDF"/>
    <w:rsid w:val="1AB74576"/>
    <w:rsid w:val="1ABBC95A"/>
    <w:rsid w:val="1ABDD3C6"/>
    <w:rsid w:val="1ABF1E1D"/>
    <w:rsid w:val="1ABF34C6"/>
    <w:rsid w:val="1AC6427A"/>
    <w:rsid w:val="1AC8B638"/>
    <w:rsid w:val="1AC8EB05"/>
    <w:rsid w:val="1AD2333B"/>
    <w:rsid w:val="1AD58D1C"/>
    <w:rsid w:val="1ADE283A"/>
    <w:rsid w:val="1ADE4AC8"/>
    <w:rsid w:val="1AE66362"/>
    <w:rsid w:val="1AEB9F9E"/>
    <w:rsid w:val="1AEFA1A0"/>
    <w:rsid w:val="1AF7678F"/>
    <w:rsid w:val="1AF7D193"/>
    <w:rsid w:val="1AFCDB39"/>
    <w:rsid w:val="1AFEA838"/>
    <w:rsid w:val="1B0618E7"/>
    <w:rsid w:val="1B0B4C9F"/>
    <w:rsid w:val="1B0C2CCD"/>
    <w:rsid w:val="1B0D62F6"/>
    <w:rsid w:val="1B138539"/>
    <w:rsid w:val="1B170048"/>
    <w:rsid w:val="1B19EA50"/>
    <w:rsid w:val="1B23B9E3"/>
    <w:rsid w:val="1B2906EF"/>
    <w:rsid w:val="1B2A76D1"/>
    <w:rsid w:val="1B2AFD2B"/>
    <w:rsid w:val="1B3284E0"/>
    <w:rsid w:val="1B362B52"/>
    <w:rsid w:val="1B37CE8D"/>
    <w:rsid w:val="1B4464BB"/>
    <w:rsid w:val="1B48FFC8"/>
    <w:rsid w:val="1B4B5D3D"/>
    <w:rsid w:val="1B4FD4AB"/>
    <w:rsid w:val="1B520462"/>
    <w:rsid w:val="1B578916"/>
    <w:rsid w:val="1B5CA7EB"/>
    <w:rsid w:val="1B5D9FD9"/>
    <w:rsid w:val="1B6104E2"/>
    <w:rsid w:val="1B636E54"/>
    <w:rsid w:val="1B63A15F"/>
    <w:rsid w:val="1B640812"/>
    <w:rsid w:val="1B67DC68"/>
    <w:rsid w:val="1B6E3FA9"/>
    <w:rsid w:val="1B73098C"/>
    <w:rsid w:val="1B78152C"/>
    <w:rsid w:val="1B7A5E9F"/>
    <w:rsid w:val="1B7E9E13"/>
    <w:rsid w:val="1B7ED041"/>
    <w:rsid w:val="1B875A2A"/>
    <w:rsid w:val="1B8C1FBC"/>
    <w:rsid w:val="1B8DB56E"/>
    <w:rsid w:val="1B8E2C34"/>
    <w:rsid w:val="1B90C60F"/>
    <w:rsid w:val="1B926662"/>
    <w:rsid w:val="1B94EDC7"/>
    <w:rsid w:val="1B98FDCB"/>
    <w:rsid w:val="1B9BBE10"/>
    <w:rsid w:val="1B9D57F7"/>
    <w:rsid w:val="1B9DAF6B"/>
    <w:rsid w:val="1B9FC187"/>
    <w:rsid w:val="1BA2C2EB"/>
    <w:rsid w:val="1BA36587"/>
    <w:rsid w:val="1BA38EE5"/>
    <w:rsid w:val="1BA5307B"/>
    <w:rsid w:val="1BAB642D"/>
    <w:rsid w:val="1BAE4039"/>
    <w:rsid w:val="1BB0B254"/>
    <w:rsid w:val="1BB2000F"/>
    <w:rsid w:val="1BB270CC"/>
    <w:rsid w:val="1BB4BBF3"/>
    <w:rsid w:val="1BB98C00"/>
    <w:rsid w:val="1BB9ABD5"/>
    <w:rsid w:val="1BC5B847"/>
    <w:rsid w:val="1BD03346"/>
    <w:rsid w:val="1BD6ABAB"/>
    <w:rsid w:val="1BDBFFDD"/>
    <w:rsid w:val="1BE1C44B"/>
    <w:rsid w:val="1BE458D4"/>
    <w:rsid w:val="1BE76ECF"/>
    <w:rsid w:val="1BEBCDD4"/>
    <w:rsid w:val="1BED54CA"/>
    <w:rsid w:val="1BF0027C"/>
    <w:rsid w:val="1BF7F278"/>
    <w:rsid w:val="1BF8BADF"/>
    <w:rsid w:val="1BFC1FDB"/>
    <w:rsid w:val="1BFD5B64"/>
    <w:rsid w:val="1C02681A"/>
    <w:rsid w:val="1C0AAA3B"/>
    <w:rsid w:val="1C0BAB39"/>
    <w:rsid w:val="1C0CF32D"/>
    <w:rsid w:val="1C10EB18"/>
    <w:rsid w:val="1C1277FB"/>
    <w:rsid w:val="1C1642D3"/>
    <w:rsid w:val="1C2B3D0E"/>
    <w:rsid w:val="1C2BCAFD"/>
    <w:rsid w:val="1C2CE595"/>
    <w:rsid w:val="1C397D21"/>
    <w:rsid w:val="1C3F3FE9"/>
    <w:rsid w:val="1C43E91C"/>
    <w:rsid w:val="1C485A7D"/>
    <w:rsid w:val="1C4B4A9A"/>
    <w:rsid w:val="1C515B10"/>
    <w:rsid w:val="1C5555F4"/>
    <w:rsid w:val="1C559514"/>
    <w:rsid w:val="1C5628D5"/>
    <w:rsid w:val="1C5DF9FC"/>
    <w:rsid w:val="1C61087C"/>
    <w:rsid w:val="1C62BB4E"/>
    <w:rsid w:val="1C685D09"/>
    <w:rsid w:val="1C68A3CD"/>
    <w:rsid w:val="1C6AE8A8"/>
    <w:rsid w:val="1C6B04F2"/>
    <w:rsid w:val="1C6CE046"/>
    <w:rsid w:val="1C6E4CF3"/>
    <w:rsid w:val="1C735473"/>
    <w:rsid w:val="1C761B40"/>
    <w:rsid w:val="1C769549"/>
    <w:rsid w:val="1C83DB81"/>
    <w:rsid w:val="1C874F1C"/>
    <w:rsid w:val="1C8ACCBA"/>
    <w:rsid w:val="1C9452F4"/>
    <w:rsid w:val="1C96F096"/>
    <w:rsid w:val="1C96FE46"/>
    <w:rsid w:val="1C97D7A8"/>
    <w:rsid w:val="1C98A545"/>
    <w:rsid w:val="1CA4229D"/>
    <w:rsid w:val="1CA57DB3"/>
    <w:rsid w:val="1CAA0F86"/>
    <w:rsid w:val="1CAB21A7"/>
    <w:rsid w:val="1CAF542A"/>
    <w:rsid w:val="1CB22BAE"/>
    <w:rsid w:val="1CC33EF5"/>
    <w:rsid w:val="1CC382C8"/>
    <w:rsid w:val="1CCD2AC0"/>
    <w:rsid w:val="1CD0E08E"/>
    <w:rsid w:val="1CDBE53F"/>
    <w:rsid w:val="1CE4AD02"/>
    <w:rsid w:val="1CE5DFCC"/>
    <w:rsid w:val="1CE8B8F2"/>
    <w:rsid w:val="1CE8FEA7"/>
    <w:rsid w:val="1CECFCA0"/>
    <w:rsid w:val="1CF1B820"/>
    <w:rsid w:val="1CF9F8C0"/>
    <w:rsid w:val="1CFA7F2D"/>
    <w:rsid w:val="1CFB3C9A"/>
    <w:rsid w:val="1D03B483"/>
    <w:rsid w:val="1D07622C"/>
    <w:rsid w:val="1D0934C4"/>
    <w:rsid w:val="1D0E541D"/>
    <w:rsid w:val="1D119BDF"/>
    <w:rsid w:val="1D1510D6"/>
    <w:rsid w:val="1D183112"/>
    <w:rsid w:val="1D24F6A1"/>
    <w:rsid w:val="1D25E21C"/>
    <w:rsid w:val="1D264A9E"/>
    <w:rsid w:val="1D2A2442"/>
    <w:rsid w:val="1D2AD15C"/>
    <w:rsid w:val="1D2DA8A2"/>
    <w:rsid w:val="1D333EEE"/>
    <w:rsid w:val="1D342BDA"/>
    <w:rsid w:val="1D37D7D8"/>
    <w:rsid w:val="1D3B19DD"/>
    <w:rsid w:val="1D40D5D6"/>
    <w:rsid w:val="1D422ADA"/>
    <w:rsid w:val="1D424A32"/>
    <w:rsid w:val="1D4AFCC2"/>
    <w:rsid w:val="1D4D578C"/>
    <w:rsid w:val="1D5AC19A"/>
    <w:rsid w:val="1D617E2E"/>
    <w:rsid w:val="1D674D95"/>
    <w:rsid w:val="1D692C42"/>
    <w:rsid w:val="1D697310"/>
    <w:rsid w:val="1D6F9A20"/>
    <w:rsid w:val="1D73C274"/>
    <w:rsid w:val="1D75A663"/>
    <w:rsid w:val="1D76CAEC"/>
    <w:rsid w:val="1D79E446"/>
    <w:rsid w:val="1D7BA4BF"/>
    <w:rsid w:val="1D7FE5A3"/>
    <w:rsid w:val="1D86C5B1"/>
    <w:rsid w:val="1D8AC3D4"/>
    <w:rsid w:val="1D8E8D79"/>
    <w:rsid w:val="1D923936"/>
    <w:rsid w:val="1D92A289"/>
    <w:rsid w:val="1DA31853"/>
    <w:rsid w:val="1DA38105"/>
    <w:rsid w:val="1DA5B5DC"/>
    <w:rsid w:val="1DA8DDDC"/>
    <w:rsid w:val="1DB9CC08"/>
    <w:rsid w:val="1DC76584"/>
    <w:rsid w:val="1DCA844A"/>
    <w:rsid w:val="1DCC08F0"/>
    <w:rsid w:val="1DD72211"/>
    <w:rsid w:val="1DDA76A2"/>
    <w:rsid w:val="1DE1CADE"/>
    <w:rsid w:val="1DE233FD"/>
    <w:rsid w:val="1DE41D08"/>
    <w:rsid w:val="1DF0376B"/>
    <w:rsid w:val="1DF4E496"/>
    <w:rsid w:val="1DF7E624"/>
    <w:rsid w:val="1E072138"/>
    <w:rsid w:val="1E0B15E3"/>
    <w:rsid w:val="1E0F7F4E"/>
    <w:rsid w:val="1E12A012"/>
    <w:rsid w:val="1E146C30"/>
    <w:rsid w:val="1E1CB6B2"/>
    <w:rsid w:val="1E23DAC3"/>
    <w:rsid w:val="1E272AC8"/>
    <w:rsid w:val="1E2E9FF1"/>
    <w:rsid w:val="1E2FF2E0"/>
    <w:rsid w:val="1E361206"/>
    <w:rsid w:val="1E378FB7"/>
    <w:rsid w:val="1E38FD14"/>
    <w:rsid w:val="1E3ABE73"/>
    <w:rsid w:val="1E3CDD31"/>
    <w:rsid w:val="1E3F414F"/>
    <w:rsid w:val="1E437E6E"/>
    <w:rsid w:val="1E455063"/>
    <w:rsid w:val="1E456FA9"/>
    <w:rsid w:val="1E489A8B"/>
    <w:rsid w:val="1E4962E6"/>
    <w:rsid w:val="1E4E198A"/>
    <w:rsid w:val="1E5BD2D3"/>
    <w:rsid w:val="1E5ED057"/>
    <w:rsid w:val="1E699A09"/>
    <w:rsid w:val="1E6E2714"/>
    <w:rsid w:val="1E6E6400"/>
    <w:rsid w:val="1E72FDC6"/>
    <w:rsid w:val="1E771CBB"/>
    <w:rsid w:val="1E8445AE"/>
    <w:rsid w:val="1E84BDEC"/>
    <w:rsid w:val="1E887A78"/>
    <w:rsid w:val="1E89C774"/>
    <w:rsid w:val="1E8B5A3D"/>
    <w:rsid w:val="1E8E7EB4"/>
    <w:rsid w:val="1E965057"/>
    <w:rsid w:val="1E99AAC2"/>
    <w:rsid w:val="1EA76FE3"/>
    <w:rsid w:val="1EA7D9E0"/>
    <w:rsid w:val="1EAA2216"/>
    <w:rsid w:val="1EAAE8EA"/>
    <w:rsid w:val="1EAC9182"/>
    <w:rsid w:val="1EB3189E"/>
    <w:rsid w:val="1EBB4DAA"/>
    <w:rsid w:val="1EBB85FE"/>
    <w:rsid w:val="1EC2A5F1"/>
    <w:rsid w:val="1EC2F5E0"/>
    <w:rsid w:val="1EC63D17"/>
    <w:rsid w:val="1EC99BA1"/>
    <w:rsid w:val="1ECBE151"/>
    <w:rsid w:val="1ECD7386"/>
    <w:rsid w:val="1ED0653F"/>
    <w:rsid w:val="1ED9E338"/>
    <w:rsid w:val="1EE166A0"/>
    <w:rsid w:val="1EE4DD1D"/>
    <w:rsid w:val="1EE9E1FB"/>
    <w:rsid w:val="1EEAD618"/>
    <w:rsid w:val="1EF1E8AE"/>
    <w:rsid w:val="1EF7A9C6"/>
    <w:rsid w:val="1EFB33D8"/>
    <w:rsid w:val="1EFF04F9"/>
    <w:rsid w:val="1F008ADF"/>
    <w:rsid w:val="1F036361"/>
    <w:rsid w:val="1F054EA8"/>
    <w:rsid w:val="1F0A98A6"/>
    <w:rsid w:val="1F0D25CE"/>
    <w:rsid w:val="1F0F7CE2"/>
    <w:rsid w:val="1F1549F6"/>
    <w:rsid w:val="1F17C467"/>
    <w:rsid w:val="1F1A4306"/>
    <w:rsid w:val="1F1C15E6"/>
    <w:rsid w:val="1F2CC834"/>
    <w:rsid w:val="1F2FF49D"/>
    <w:rsid w:val="1F3380F4"/>
    <w:rsid w:val="1F3478AB"/>
    <w:rsid w:val="1F349903"/>
    <w:rsid w:val="1F3F62D0"/>
    <w:rsid w:val="1F3FC63C"/>
    <w:rsid w:val="1F40AB5C"/>
    <w:rsid w:val="1F43EF13"/>
    <w:rsid w:val="1F4685FB"/>
    <w:rsid w:val="1F5BC323"/>
    <w:rsid w:val="1F5C8246"/>
    <w:rsid w:val="1F5EE92E"/>
    <w:rsid w:val="1F69AA5C"/>
    <w:rsid w:val="1F6D42EF"/>
    <w:rsid w:val="1F6D4A8C"/>
    <w:rsid w:val="1F70E4E1"/>
    <w:rsid w:val="1F719A63"/>
    <w:rsid w:val="1F7CD829"/>
    <w:rsid w:val="1F7E1888"/>
    <w:rsid w:val="1F7F05C4"/>
    <w:rsid w:val="1F8345A0"/>
    <w:rsid w:val="1F87D2D3"/>
    <w:rsid w:val="1F8811D0"/>
    <w:rsid w:val="1F8B02D8"/>
    <w:rsid w:val="1F8F59E3"/>
    <w:rsid w:val="1F8F999C"/>
    <w:rsid w:val="1F92D2C2"/>
    <w:rsid w:val="1F9365E5"/>
    <w:rsid w:val="1F94AE60"/>
    <w:rsid w:val="1FA41FB0"/>
    <w:rsid w:val="1FAC3938"/>
    <w:rsid w:val="1FAF95F1"/>
    <w:rsid w:val="1FB0B893"/>
    <w:rsid w:val="1FB748CC"/>
    <w:rsid w:val="1FB8672F"/>
    <w:rsid w:val="1FBC9D5E"/>
    <w:rsid w:val="1FBDE45A"/>
    <w:rsid w:val="1FBE4037"/>
    <w:rsid w:val="1FBF8CE8"/>
    <w:rsid w:val="1FCBAF11"/>
    <w:rsid w:val="1FCECC22"/>
    <w:rsid w:val="1FCF3A48"/>
    <w:rsid w:val="1FCF56C2"/>
    <w:rsid w:val="1FD2407B"/>
    <w:rsid w:val="1FD72CDC"/>
    <w:rsid w:val="1FD7CD5D"/>
    <w:rsid w:val="1FD9E439"/>
    <w:rsid w:val="1FDABBB3"/>
    <w:rsid w:val="1FDB60E3"/>
    <w:rsid w:val="1FE27115"/>
    <w:rsid w:val="1FE3632D"/>
    <w:rsid w:val="1FE4954F"/>
    <w:rsid w:val="1FE4CE7B"/>
    <w:rsid w:val="1FE79709"/>
    <w:rsid w:val="1FEA8CBE"/>
    <w:rsid w:val="1FEC9AF6"/>
    <w:rsid w:val="1FEEBD97"/>
    <w:rsid w:val="1FF609CA"/>
    <w:rsid w:val="1FFC3978"/>
    <w:rsid w:val="1FFE5A26"/>
    <w:rsid w:val="1FFEC06F"/>
    <w:rsid w:val="1FFF8181"/>
    <w:rsid w:val="20038AAC"/>
    <w:rsid w:val="200D8847"/>
    <w:rsid w:val="201E396F"/>
    <w:rsid w:val="2024105A"/>
    <w:rsid w:val="20242ABD"/>
    <w:rsid w:val="2027B6AE"/>
    <w:rsid w:val="202DD839"/>
    <w:rsid w:val="202E8FEA"/>
    <w:rsid w:val="202F60B6"/>
    <w:rsid w:val="2031E9C0"/>
    <w:rsid w:val="2032541B"/>
    <w:rsid w:val="20332196"/>
    <w:rsid w:val="20353155"/>
    <w:rsid w:val="2037F32C"/>
    <w:rsid w:val="203B4231"/>
    <w:rsid w:val="203CECA8"/>
    <w:rsid w:val="2042C247"/>
    <w:rsid w:val="204309CD"/>
    <w:rsid w:val="204CD11B"/>
    <w:rsid w:val="205BE4F3"/>
    <w:rsid w:val="205C9590"/>
    <w:rsid w:val="2061DC9B"/>
    <w:rsid w:val="2062E345"/>
    <w:rsid w:val="206B9E84"/>
    <w:rsid w:val="2080891B"/>
    <w:rsid w:val="2084028A"/>
    <w:rsid w:val="208B2CC9"/>
    <w:rsid w:val="208E88DE"/>
    <w:rsid w:val="208F35D9"/>
    <w:rsid w:val="20926AD8"/>
    <w:rsid w:val="209B6D93"/>
    <w:rsid w:val="209E2A33"/>
    <w:rsid w:val="20A1C548"/>
    <w:rsid w:val="20A592D3"/>
    <w:rsid w:val="20B09AE9"/>
    <w:rsid w:val="20B10F3E"/>
    <w:rsid w:val="20B1BBC4"/>
    <w:rsid w:val="20B2EAAE"/>
    <w:rsid w:val="20B7E716"/>
    <w:rsid w:val="20BA8164"/>
    <w:rsid w:val="20BDC2BD"/>
    <w:rsid w:val="20C0E1A1"/>
    <w:rsid w:val="20C5D64F"/>
    <w:rsid w:val="20C6BB53"/>
    <w:rsid w:val="20CA8881"/>
    <w:rsid w:val="20D3D96B"/>
    <w:rsid w:val="20D4C0DB"/>
    <w:rsid w:val="20D61CBD"/>
    <w:rsid w:val="20D80BF9"/>
    <w:rsid w:val="20DB281E"/>
    <w:rsid w:val="20DEBBDE"/>
    <w:rsid w:val="20E13216"/>
    <w:rsid w:val="20E2A12E"/>
    <w:rsid w:val="20E6F1BF"/>
    <w:rsid w:val="20E9736B"/>
    <w:rsid w:val="20EA1AD3"/>
    <w:rsid w:val="20ECE5FD"/>
    <w:rsid w:val="20ED7C17"/>
    <w:rsid w:val="20EFE30C"/>
    <w:rsid w:val="20F0B216"/>
    <w:rsid w:val="20F1BB74"/>
    <w:rsid w:val="20F2CA1C"/>
    <w:rsid w:val="20F3FE5F"/>
    <w:rsid w:val="20F60C3D"/>
    <w:rsid w:val="20F7E128"/>
    <w:rsid w:val="20FD9133"/>
    <w:rsid w:val="2100AD81"/>
    <w:rsid w:val="2100D684"/>
    <w:rsid w:val="21085048"/>
    <w:rsid w:val="210BDA19"/>
    <w:rsid w:val="210D1D02"/>
    <w:rsid w:val="21136C99"/>
    <w:rsid w:val="2114DDBE"/>
    <w:rsid w:val="2115E299"/>
    <w:rsid w:val="211B2502"/>
    <w:rsid w:val="211FE0DA"/>
    <w:rsid w:val="21302BB7"/>
    <w:rsid w:val="2131E837"/>
    <w:rsid w:val="21343D4A"/>
    <w:rsid w:val="213C8D2A"/>
    <w:rsid w:val="21406FF9"/>
    <w:rsid w:val="214389B2"/>
    <w:rsid w:val="2144A9D9"/>
    <w:rsid w:val="2146A7BB"/>
    <w:rsid w:val="214C7BD7"/>
    <w:rsid w:val="214EC25D"/>
    <w:rsid w:val="2153EA82"/>
    <w:rsid w:val="215454C9"/>
    <w:rsid w:val="21587865"/>
    <w:rsid w:val="2159822B"/>
    <w:rsid w:val="215E0141"/>
    <w:rsid w:val="2165921A"/>
    <w:rsid w:val="21671243"/>
    <w:rsid w:val="216B70A3"/>
    <w:rsid w:val="2171460A"/>
    <w:rsid w:val="2171D698"/>
    <w:rsid w:val="217AB087"/>
    <w:rsid w:val="217B7FA3"/>
    <w:rsid w:val="217BFE0E"/>
    <w:rsid w:val="21813B12"/>
    <w:rsid w:val="2181898F"/>
    <w:rsid w:val="21874B0C"/>
    <w:rsid w:val="2189E5C2"/>
    <w:rsid w:val="218A9028"/>
    <w:rsid w:val="218AA734"/>
    <w:rsid w:val="218ADADB"/>
    <w:rsid w:val="218BE141"/>
    <w:rsid w:val="218D1A41"/>
    <w:rsid w:val="218DE0C2"/>
    <w:rsid w:val="218EB499"/>
    <w:rsid w:val="2192850F"/>
    <w:rsid w:val="219384EA"/>
    <w:rsid w:val="21961F2C"/>
    <w:rsid w:val="2196EE71"/>
    <w:rsid w:val="2197AB12"/>
    <w:rsid w:val="219C8F34"/>
    <w:rsid w:val="219CB598"/>
    <w:rsid w:val="21A94D59"/>
    <w:rsid w:val="21ABA716"/>
    <w:rsid w:val="21AF44D1"/>
    <w:rsid w:val="21B953D2"/>
    <w:rsid w:val="21BA5AA9"/>
    <w:rsid w:val="21C454E3"/>
    <w:rsid w:val="21C92720"/>
    <w:rsid w:val="21D06E3B"/>
    <w:rsid w:val="21D0B980"/>
    <w:rsid w:val="21D6BF63"/>
    <w:rsid w:val="21D7CB8A"/>
    <w:rsid w:val="21DEAC16"/>
    <w:rsid w:val="21E59C60"/>
    <w:rsid w:val="21EAB1F9"/>
    <w:rsid w:val="21EAFA9F"/>
    <w:rsid w:val="21EE88EC"/>
    <w:rsid w:val="21EF66DE"/>
    <w:rsid w:val="21F09744"/>
    <w:rsid w:val="21F27A3D"/>
    <w:rsid w:val="21F3C11F"/>
    <w:rsid w:val="21F43137"/>
    <w:rsid w:val="21F4B51B"/>
    <w:rsid w:val="21FAC9E6"/>
    <w:rsid w:val="21FF900A"/>
    <w:rsid w:val="22009817"/>
    <w:rsid w:val="22020133"/>
    <w:rsid w:val="220288A0"/>
    <w:rsid w:val="220BC35F"/>
    <w:rsid w:val="221018D7"/>
    <w:rsid w:val="2211EC54"/>
    <w:rsid w:val="221618BB"/>
    <w:rsid w:val="221A92D4"/>
    <w:rsid w:val="221C1145"/>
    <w:rsid w:val="22241DC9"/>
    <w:rsid w:val="2226F9E4"/>
    <w:rsid w:val="2227AC7D"/>
    <w:rsid w:val="2227CDC8"/>
    <w:rsid w:val="222BD0B0"/>
    <w:rsid w:val="222CFBA9"/>
    <w:rsid w:val="222F538B"/>
    <w:rsid w:val="223147CF"/>
    <w:rsid w:val="2233470F"/>
    <w:rsid w:val="223FDAF4"/>
    <w:rsid w:val="2241F87F"/>
    <w:rsid w:val="224353D0"/>
    <w:rsid w:val="22458216"/>
    <w:rsid w:val="2246DD0D"/>
    <w:rsid w:val="224B2AD1"/>
    <w:rsid w:val="224E59B3"/>
    <w:rsid w:val="224F14BE"/>
    <w:rsid w:val="2253F23F"/>
    <w:rsid w:val="22570294"/>
    <w:rsid w:val="225837B8"/>
    <w:rsid w:val="225EE05E"/>
    <w:rsid w:val="22652846"/>
    <w:rsid w:val="22672C48"/>
    <w:rsid w:val="22674316"/>
    <w:rsid w:val="2270FE84"/>
    <w:rsid w:val="2273969B"/>
    <w:rsid w:val="227D1B13"/>
    <w:rsid w:val="2289697F"/>
    <w:rsid w:val="228E176A"/>
    <w:rsid w:val="2294B1A8"/>
    <w:rsid w:val="22965761"/>
    <w:rsid w:val="229B8149"/>
    <w:rsid w:val="229CFD8C"/>
    <w:rsid w:val="22A0BD5A"/>
    <w:rsid w:val="22B434CA"/>
    <w:rsid w:val="22B77FEC"/>
    <w:rsid w:val="22B79619"/>
    <w:rsid w:val="22B93C26"/>
    <w:rsid w:val="22BDC65F"/>
    <w:rsid w:val="22C20778"/>
    <w:rsid w:val="22C41C91"/>
    <w:rsid w:val="22C461FD"/>
    <w:rsid w:val="22C5DFEB"/>
    <w:rsid w:val="22C8AA5B"/>
    <w:rsid w:val="22CDD696"/>
    <w:rsid w:val="22D076B9"/>
    <w:rsid w:val="22D21C3C"/>
    <w:rsid w:val="22D22C8C"/>
    <w:rsid w:val="22DCAF34"/>
    <w:rsid w:val="22EAC32E"/>
    <w:rsid w:val="22EC650F"/>
    <w:rsid w:val="22EDB94B"/>
    <w:rsid w:val="22EEBC88"/>
    <w:rsid w:val="22EF170A"/>
    <w:rsid w:val="22F315CC"/>
    <w:rsid w:val="22F42B2E"/>
    <w:rsid w:val="22F5E5C9"/>
    <w:rsid w:val="230034E2"/>
    <w:rsid w:val="23014132"/>
    <w:rsid w:val="2301F403"/>
    <w:rsid w:val="23032C8D"/>
    <w:rsid w:val="23048060"/>
    <w:rsid w:val="230A6BA5"/>
    <w:rsid w:val="230B69C6"/>
    <w:rsid w:val="230B8354"/>
    <w:rsid w:val="230C3C78"/>
    <w:rsid w:val="230DC8D8"/>
    <w:rsid w:val="230F46A2"/>
    <w:rsid w:val="231BBF47"/>
    <w:rsid w:val="231E384B"/>
    <w:rsid w:val="2327566F"/>
    <w:rsid w:val="232F403E"/>
    <w:rsid w:val="233993B8"/>
    <w:rsid w:val="233CE1A1"/>
    <w:rsid w:val="2343434A"/>
    <w:rsid w:val="23493C28"/>
    <w:rsid w:val="234C024F"/>
    <w:rsid w:val="235440D2"/>
    <w:rsid w:val="235A7A18"/>
    <w:rsid w:val="235DA8EA"/>
    <w:rsid w:val="235E2A8D"/>
    <w:rsid w:val="235FA111"/>
    <w:rsid w:val="2360CFB1"/>
    <w:rsid w:val="23637111"/>
    <w:rsid w:val="2364BC97"/>
    <w:rsid w:val="237B5F8D"/>
    <w:rsid w:val="237C1F37"/>
    <w:rsid w:val="237D3E93"/>
    <w:rsid w:val="237F6582"/>
    <w:rsid w:val="23842398"/>
    <w:rsid w:val="2387B8F0"/>
    <w:rsid w:val="238A6017"/>
    <w:rsid w:val="238B070D"/>
    <w:rsid w:val="238B7AD4"/>
    <w:rsid w:val="238C3731"/>
    <w:rsid w:val="2390F434"/>
    <w:rsid w:val="23911FF9"/>
    <w:rsid w:val="2396A112"/>
    <w:rsid w:val="23A38A55"/>
    <w:rsid w:val="23A6BE9D"/>
    <w:rsid w:val="23A7416B"/>
    <w:rsid w:val="23A78FF7"/>
    <w:rsid w:val="23A7E4E8"/>
    <w:rsid w:val="23AD6C6D"/>
    <w:rsid w:val="23B53F3D"/>
    <w:rsid w:val="23B9DD7E"/>
    <w:rsid w:val="23BE43B1"/>
    <w:rsid w:val="23C35F19"/>
    <w:rsid w:val="23CA7A62"/>
    <w:rsid w:val="23D01CC4"/>
    <w:rsid w:val="23D095D7"/>
    <w:rsid w:val="23D09AAE"/>
    <w:rsid w:val="23DE0843"/>
    <w:rsid w:val="23DFD11F"/>
    <w:rsid w:val="23ED5B17"/>
    <w:rsid w:val="23F2C07E"/>
    <w:rsid w:val="23FB1A2F"/>
    <w:rsid w:val="23FDDE6D"/>
    <w:rsid w:val="23FE8F82"/>
    <w:rsid w:val="23FEB257"/>
    <w:rsid w:val="2401B0D7"/>
    <w:rsid w:val="24067B01"/>
    <w:rsid w:val="2406F30B"/>
    <w:rsid w:val="240D17E2"/>
    <w:rsid w:val="240D310F"/>
    <w:rsid w:val="241394D8"/>
    <w:rsid w:val="24169F70"/>
    <w:rsid w:val="241FBEAE"/>
    <w:rsid w:val="2425EF31"/>
    <w:rsid w:val="24296C0A"/>
    <w:rsid w:val="2430E5A5"/>
    <w:rsid w:val="24321710"/>
    <w:rsid w:val="24347D0A"/>
    <w:rsid w:val="24491DCF"/>
    <w:rsid w:val="244C503F"/>
    <w:rsid w:val="244C5139"/>
    <w:rsid w:val="244D1555"/>
    <w:rsid w:val="244E19A9"/>
    <w:rsid w:val="24534E2D"/>
    <w:rsid w:val="24545112"/>
    <w:rsid w:val="2455D2F3"/>
    <w:rsid w:val="245B808B"/>
    <w:rsid w:val="245E9CED"/>
    <w:rsid w:val="246174FF"/>
    <w:rsid w:val="246931C4"/>
    <w:rsid w:val="24698BCE"/>
    <w:rsid w:val="246B392E"/>
    <w:rsid w:val="2473D445"/>
    <w:rsid w:val="2477D6CE"/>
    <w:rsid w:val="24785B65"/>
    <w:rsid w:val="2478F282"/>
    <w:rsid w:val="2479BBDE"/>
    <w:rsid w:val="247A195D"/>
    <w:rsid w:val="247A2C94"/>
    <w:rsid w:val="247EA0ED"/>
    <w:rsid w:val="24818A84"/>
    <w:rsid w:val="2490BD9E"/>
    <w:rsid w:val="24915368"/>
    <w:rsid w:val="2494549D"/>
    <w:rsid w:val="249589B3"/>
    <w:rsid w:val="2498DF61"/>
    <w:rsid w:val="249CE309"/>
    <w:rsid w:val="249D7133"/>
    <w:rsid w:val="24A37F17"/>
    <w:rsid w:val="24A456F2"/>
    <w:rsid w:val="24A5F376"/>
    <w:rsid w:val="24A7F7BD"/>
    <w:rsid w:val="24A8FA5E"/>
    <w:rsid w:val="24B4770E"/>
    <w:rsid w:val="24B955E3"/>
    <w:rsid w:val="24BA1077"/>
    <w:rsid w:val="24BF1AE0"/>
    <w:rsid w:val="24C6863F"/>
    <w:rsid w:val="24C9ED98"/>
    <w:rsid w:val="24CB9A94"/>
    <w:rsid w:val="24CC1F8B"/>
    <w:rsid w:val="24D02FAE"/>
    <w:rsid w:val="24D7A0D9"/>
    <w:rsid w:val="24DEB514"/>
    <w:rsid w:val="24E0C7B7"/>
    <w:rsid w:val="24E2D383"/>
    <w:rsid w:val="24E43D1B"/>
    <w:rsid w:val="24E4F9D7"/>
    <w:rsid w:val="24E70C7B"/>
    <w:rsid w:val="24EDBD3F"/>
    <w:rsid w:val="24EF51B1"/>
    <w:rsid w:val="24F298B7"/>
    <w:rsid w:val="24F60B4A"/>
    <w:rsid w:val="24F72AB0"/>
    <w:rsid w:val="24F896AB"/>
    <w:rsid w:val="2501FB99"/>
    <w:rsid w:val="2504E13F"/>
    <w:rsid w:val="25061081"/>
    <w:rsid w:val="2510AF35"/>
    <w:rsid w:val="2515B19E"/>
    <w:rsid w:val="251CBD2D"/>
    <w:rsid w:val="251E8039"/>
    <w:rsid w:val="2523996D"/>
    <w:rsid w:val="2528B45D"/>
    <w:rsid w:val="2528D56C"/>
    <w:rsid w:val="252957CD"/>
    <w:rsid w:val="252AE83B"/>
    <w:rsid w:val="252BBC68"/>
    <w:rsid w:val="252BFE21"/>
    <w:rsid w:val="252D5999"/>
    <w:rsid w:val="253364EB"/>
    <w:rsid w:val="2539721E"/>
    <w:rsid w:val="254088F9"/>
    <w:rsid w:val="25416C5C"/>
    <w:rsid w:val="25424E0C"/>
    <w:rsid w:val="254261B1"/>
    <w:rsid w:val="25445863"/>
    <w:rsid w:val="2548EF91"/>
    <w:rsid w:val="254C73BB"/>
    <w:rsid w:val="254FDEFC"/>
    <w:rsid w:val="2554C22E"/>
    <w:rsid w:val="2554CECA"/>
    <w:rsid w:val="25552E48"/>
    <w:rsid w:val="25583D51"/>
    <w:rsid w:val="255E7610"/>
    <w:rsid w:val="25655F81"/>
    <w:rsid w:val="2571A1C4"/>
    <w:rsid w:val="2572A246"/>
    <w:rsid w:val="25756B57"/>
    <w:rsid w:val="257714F9"/>
    <w:rsid w:val="2578375A"/>
    <w:rsid w:val="257F31D3"/>
    <w:rsid w:val="2581CB1A"/>
    <w:rsid w:val="25872860"/>
    <w:rsid w:val="25874356"/>
    <w:rsid w:val="258B22E3"/>
    <w:rsid w:val="258BFBA2"/>
    <w:rsid w:val="2590F1E2"/>
    <w:rsid w:val="2597380A"/>
    <w:rsid w:val="25A2D361"/>
    <w:rsid w:val="25A52F4E"/>
    <w:rsid w:val="25A5EB98"/>
    <w:rsid w:val="25AE92A6"/>
    <w:rsid w:val="25AED4B3"/>
    <w:rsid w:val="25B5A8F5"/>
    <w:rsid w:val="25C01276"/>
    <w:rsid w:val="25C0FD3F"/>
    <w:rsid w:val="25C189C0"/>
    <w:rsid w:val="25CE80CF"/>
    <w:rsid w:val="25DCE9E1"/>
    <w:rsid w:val="25E19826"/>
    <w:rsid w:val="25E1F129"/>
    <w:rsid w:val="25E87A09"/>
    <w:rsid w:val="25EBEF7C"/>
    <w:rsid w:val="25EC8ED3"/>
    <w:rsid w:val="25ED91F0"/>
    <w:rsid w:val="25F1790D"/>
    <w:rsid w:val="25F63C1E"/>
    <w:rsid w:val="25F71E08"/>
    <w:rsid w:val="25FAA0C5"/>
    <w:rsid w:val="25FC8131"/>
    <w:rsid w:val="26053F78"/>
    <w:rsid w:val="2606B615"/>
    <w:rsid w:val="2613C895"/>
    <w:rsid w:val="261680F8"/>
    <w:rsid w:val="2619A47B"/>
    <w:rsid w:val="2619F33A"/>
    <w:rsid w:val="261A62E9"/>
    <w:rsid w:val="261A8C10"/>
    <w:rsid w:val="262A7272"/>
    <w:rsid w:val="263628F8"/>
    <w:rsid w:val="26395044"/>
    <w:rsid w:val="263C3048"/>
    <w:rsid w:val="263ECFE8"/>
    <w:rsid w:val="264051D9"/>
    <w:rsid w:val="2649F20D"/>
    <w:rsid w:val="264B2F65"/>
    <w:rsid w:val="264C7619"/>
    <w:rsid w:val="264D4E5C"/>
    <w:rsid w:val="264D7C7D"/>
    <w:rsid w:val="26504A00"/>
    <w:rsid w:val="265239FF"/>
    <w:rsid w:val="265A374B"/>
    <w:rsid w:val="265ACFAE"/>
    <w:rsid w:val="26661359"/>
    <w:rsid w:val="266C7562"/>
    <w:rsid w:val="266C9378"/>
    <w:rsid w:val="266DB5BD"/>
    <w:rsid w:val="26705137"/>
    <w:rsid w:val="26732394"/>
    <w:rsid w:val="2675C373"/>
    <w:rsid w:val="267ABDC7"/>
    <w:rsid w:val="267F2DE6"/>
    <w:rsid w:val="26819662"/>
    <w:rsid w:val="2681DF7B"/>
    <w:rsid w:val="26827D85"/>
    <w:rsid w:val="268B9869"/>
    <w:rsid w:val="2690B073"/>
    <w:rsid w:val="26922CB9"/>
    <w:rsid w:val="26935B7D"/>
    <w:rsid w:val="26941224"/>
    <w:rsid w:val="269E5703"/>
    <w:rsid w:val="26A01370"/>
    <w:rsid w:val="26A03B68"/>
    <w:rsid w:val="26A2B321"/>
    <w:rsid w:val="26A57285"/>
    <w:rsid w:val="26AF1ACD"/>
    <w:rsid w:val="26B4EEB9"/>
    <w:rsid w:val="26B7D6B0"/>
    <w:rsid w:val="26CA7658"/>
    <w:rsid w:val="26D69269"/>
    <w:rsid w:val="26D9B71B"/>
    <w:rsid w:val="26DCC6B1"/>
    <w:rsid w:val="26E75491"/>
    <w:rsid w:val="26FAC268"/>
    <w:rsid w:val="26FDEF08"/>
    <w:rsid w:val="26FF9DD1"/>
    <w:rsid w:val="270082B5"/>
    <w:rsid w:val="2706B99E"/>
    <w:rsid w:val="2708E5FD"/>
    <w:rsid w:val="27092BDD"/>
    <w:rsid w:val="270AA236"/>
    <w:rsid w:val="270D3268"/>
    <w:rsid w:val="2712EE45"/>
    <w:rsid w:val="27158ECA"/>
    <w:rsid w:val="2716A27D"/>
    <w:rsid w:val="2717BE33"/>
    <w:rsid w:val="271A4139"/>
    <w:rsid w:val="271A8CA4"/>
    <w:rsid w:val="2722C114"/>
    <w:rsid w:val="2733E430"/>
    <w:rsid w:val="273A8424"/>
    <w:rsid w:val="273C3FFA"/>
    <w:rsid w:val="27457D8D"/>
    <w:rsid w:val="2758778A"/>
    <w:rsid w:val="275D6721"/>
    <w:rsid w:val="27697B85"/>
    <w:rsid w:val="2776AA90"/>
    <w:rsid w:val="27844C1C"/>
    <w:rsid w:val="27883751"/>
    <w:rsid w:val="278C9A30"/>
    <w:rsid w:val="27903655"/>
    <w:rsid w:val="27952C49"/>
    <w:rsid w:val="27969CF1"/>
    <w:rsid w:val="27A412DB"/>
    <w:rsid w:val="27A49D6C"/>
    <w:rsid w:val="27A83A62"/>
    <w:rsid w:val="27ACDB52"/>
    <w:rsid w:val="27B115D6"/>
    <w:rsid w:val="27BBADCB"/>
    <w:rsid w:val="27C1CA66"/>
    <w:rsid w:val="27C3ABF2"/>
    <w:rsid w:val="27D79C98"/>
    <w:rsid w:val="27E176BB"/>
    <w:rsid w:val="27E29BEB"/>
    <w:rsid w:val="27E6CCFD"/>
    <w:rsid w:val="27EEA9C3"/>
    <w:rsid w:val="27EECC8F"/>
    <w:rsid w:val="27EFCD37"/>
    <w:rsid w:val="27F1ABC9"/>
    <w:rsid w:val="27F6C1B8"/>
    <w:rsid w:val="27FDBCCB"/>
    <w:rsid w:val="27FF4EC8"/>
    <w:rsid w:val="2806A18C"/>
    <w:rsid w:val="280AF963"/>
    <w:rsid w:val="280C2479"/>
    <w:rsid w:val="2810E50A"/>
    <w:rsid w:val="281C5046"/>
    <w:rsid w:val="281C8F41"/>
    <w:rsid w:val="2829155A"/>
    <w:rsid w:val="282F28E8"/>
    <w:rsid w:val="2833BE0F"/>
    <w:rsid w:val="28367CB2"/>
    <w:rsid w:val="283C6F0A"/>
    <w:rsid w:val="284084D7"/>
    <w:rsid w:val="2843BAA1"/>
    <w:rsid w:val="2843D20F"/>
    <w:rsid w:val="2845F461"/>
    <w:rsid w:val="28470507"/>
    <w:rsid w:val="2847E246"/>
    <w:rsid w:val="284CED0D"/>
    <w:rsid w:val="284D1E4E"/>
    <w:rsid w:val="284EF72F"/>
    <w:rsid w:val="2851146A"/>
    <w:rsid w:val="28590A7C"/>
    <w:rsid w:val="28599A81"/>
    <w:rsid w:val="285E7ED9"/>
    <w:rsid w:val="285FF682"/>
    <w:rsid w:val="2863A7D3"/>
    <w:rsid w:val="28657D13"/>
    <w:rsid w:val="28661907"/>
    <w:rsid w:val="2867E351"/>
    <w:rsid w:val="286B6365"/>
    <w:rsid w:val="286E76E0"/>
    <w:rsid w:val="28802D7B"/>
    <w:rsid w:val="288049E2"/>
    <w:rsid w:val="28842256"/>
    <w:rsid w:val="28845A74"/>
    <w:rsid w:val="28899D42"/>
    <w:rsid w:val="288EF026"/>
    <w:rsid w:val="289161F1"/>
    <w:rsid w:val="2891BA95"/>
    <w:rsid w:val="28938117"/>
    <w:rsid w:val="2893AC60"/>
    <w:rsid w:val="28989EE1"/>
    <w:rsid w:val="28A4CC16"/>
    <w:rsid w:val="28A97D87"/>
    <w:rsid w:val="28AE8C7E"/>
    <w:rsid w:val="28AFFBE5"/>
    <w:rsid w:val="28B688A0"/>
    <w:rsid w:val="28B7A596"/>
    <w:rsid w:val="28B813BA"/>
    <w:rsid w:val="28C3FF30"/>
    <w:rsid w:val="28C6048C"/>
    <w:rsid w:val="28C8E881"/>
    <w:rsid w:val="28C9FCF7"/>
    <w:rsid w:val="28CB1360"/>
    <w:rsid w:val="28CE3CE1"/>
    <w:rsid w:val="28D218C3"/>
    <w:rsid w:val="28D8647C"/>
    <w:rsid w:val="28DC505C"/>
    <w:rsid w:val="28E146AE"/>
    <w:rsid w:val="28E1670D"/>
    <w:rsid w:val="28E4F885"/>
    <w:rsid w:val="28E8E6CD"/>
    <w:rsid w:val="28EFED6F"/>
    <w:rsid w:val="28F47DA2"/>
    <w:rsid w:val="28F498BF"/>
    <w:rsid w:val="28FEBD3C"/>
    <w:rsid w:val="290396D3"/>
    <w:rsid w:val="2905BA20"/>
    <w:rsid w:val="2907C1AC"/>
    <w:rsid w:val="2908913D"/>
    <w:rsid w:val="2909ABEC"/>
    <w:rsid w:val="290A43D2"/>
    <w:rsid w:val="290A6DE4"/>
    <w:rsid w:val="290EC2A7"/>
    <w:rsid w:val="290EEA06"/>
    <w:rsid w:val="2918F921"/>
    <w:rsid w:val="291AE1CB"/>
    <w:rsid w:val="291B369D"/>
    <w:rsid w:val="292FB3AD"/>
    <w:rsid w:val="293062DD"/>
    <w:rsid w:val="29308148"/>
    <w:rsid w:val="293BC2A6"/>
    <w:rsid w:val="293C09B8"/>
    <w:rsid w:val="293F39AD"/>
    <w:rsid w:val="29430611"/>
    <w:rsid w:val="294880AD"/>
    <w:rsid w:val="2948C558"/>
    <w:rsid w:val="294F159E"/>
    <w:rsid w:val="295CC2A5"/>
    <w:rsid w:val="29680776"/>
    <w:rsid w:val="296BB61D"/>
    <w:rsid w:val="296C5135"/>
    <w:rsid w:val="296D1660"/>
    <w:rsid w:val="296DF56A"/>
    <w:rsid w:val="296EB642"/>
    <w:rsid w:val="29755FCF"/>
    <w:rsid w:val="297AA476"/>
    <w:rsid w:val="2980A0C3"/>
    <w:rsid w:val="2983739D"/>
    <w:rsid w:val="298A1EB3"/>
    <w:rsid w:val="298B7128"/>
    <w:rsid w:val="298CBC68"/>
    <w:rsid w:val="2993CD89"/>
    <w:rsid w:val="29940F52"/>
    <w:rsid w:val="2995FB6F"/>
    <w:rsid w:val="299B461B"/>
    <w:rsid w:val="299E707E"/>
    <w:rsid w:val="29A0A516"/>
    <w:rsid w:val="29A46494"/>
    <w:rsid w:val="29A5AF08"/>
    <w:rsid w:val="29A8D2D8"/>
    <w:rsid w:val="29AF676C"/>
    <w:rsid w:val="29B740D8"/>
    <w:rsid w:val="29B9DB7C"/>
    <w:rsid w:val="29BB01FD"/>
    <w:rsid w:val="29BC11EF"/>
    <w:rsid w:val="29C4AF35"/>
    <w:rsid w:val="29C7BBC1"/>
    <w:rsid w:val="29C85765"/>
    <w:rsid w:val="29CCFA25"/>
    <w:rsid w:val="29CDF08A"/>
    <w:rsid w:val="29D0C024"/>
    <w:rsid w:val="29E317EF"/>
    <w:rsid w:val="29E7BCB1"/>
    <w:rsid w:val="29EA2CBE"/>
    <w:rsid w:val="29EB2CB7"/>
    <w:rsid w:val="29F619D5"/>
    <w:rsid w:val="29F7FA1E"/>
    <w:rsid w:val="29F8D00B"/>
    <w:rsid w:val="29FD0C59"/>
    <w:rsid w:val="2A0238CB"/>
    <w:rsid w:val="2A031214"/>
    <w:rsid w:val="2A0F10E4"/>
    <w:rsid w:val="2A168F14"/>
    <w:rsid w:val="2A1ECE39"/>
    <w:rsid w:val="2A23B780"/>
    <w:rsid w:val="2A240D48"/>
    <w:rsid w:val="2A272BA5"/>
    <w:rsid w:val="2A292CA1"/>
    <w:rsid w:val="2A33118D"/>
    <w:rsid w:val="2A3361F0"/>
    <w:rsid w:val="2A33E9ED"/>
    <w:rsid w:val="2A34227B"/>
    <w:rsid w:val="2A35D162"/>
    <w:rsid w:val="2A366CE1"/>
    <w:rsid w:val="2A39535F"/>
    <w:rsid w:val="2A3B3C08"/>
    <w:rsid w:val="2A467794"/>
    <w:rsid w:val="2A493D0B"/>
    <w:rsid w:val="2A4B9527"/>
    <w:rsid w:val="2A4BC89A"/>
    <w:rsid w:val="2A4BEAEC"/>
    <w:rsid w:val="2A4F8D00"/>
    <w:rsid w:val="2A51C078"/>
    <w:rsid w:val="2A53584E"/>
    <w:rsid w:val="2A54029C"/>
    <w:rsid w:val="2A586FEB"/>
    <w:rsid w:val="2A5B969B"/>
    <w:rsid w:val="2A60A0ED"/>
    <w:rsid w:val="2A66DDBF"/>
    <w:rsid w:val="2A6D48D3"/>
    <w:rsid w:val="2A6E6AF4"/>
    <w:rsid w:val="2A700462"/>
    <w:rsid w:val="2A709A76"/>
    <w:rsid w:val="2A7AE1D8"/>
    <w:rsid w:val="2A7FFBC3"/>
    <w:rsid w:val="2A847217"/>
    <w:rsid w:val="2A887E2C"/>
    <w:rsid w:val="2A89FB05"/>
    <w:rsid w:val="2A8B285B"/>
    <w:rsid w:val="2A8E5050"/>
    <w:rsid w:val="2A8F3E7F"/>
    <w:rsid w:val="2A919724"/>
    <w:rsid w:val="2A9DB2BA"/>
    <w:rsid w:val="2AA0F1DA"/>
    <w:rsid w:val="2AA602F2"/>
    <w:rsid w:val="2AA9A420"/>
    <w:rsid w:val="2AABB0FB"/>
    <w:rsid w:val="2AAD4331"/>
    <w:rsid w:val="2AB8520D"/>
    <w:rsid w:val="2AC95B01"/>
    <w:rsid w:val="2ACD56A3"/>
    <w:rsid w:val="2AD012BF"/>
    <w:rsid w:val="2AD4D09B"/>
    <w:rsid w:val="2AE23859"/>
    <w:rsid w:val="2AE35FAB"/>
    <w:rsid w:val="2AE60EA8"/>
    <w:rsid w:val="2AEBF28A"/>
    <w:rsid w:val="2AEFF07F"/>
    <w:rsid w:val="2AF076FC"/>
    <w:rsid w:val="2AF22BD5"/>
    <w:rsid w:val="2AFEE5F9"/>
    <w:rsid w:val="2B001DD6"/>
    <w:rsid w:val="2B0108A2"/>
    <w:rsid w:val="2B013BE4"/>
    <w:rsid w:val="2B01FB1B"/>
    <w:rsid w:val="2B0429BE"/>
    <w:rsid w:val="2B05FA7B"/>
    <w:rsid w:val="2B07A07F"/>
    <w:rsid w:val="2B09DEF6"/>
    <w:rsid w:val="2B122CB2"/>
    <w:rsid w:val="2B19A3E7"/>
    <w:rsid w:val="2B1CBDCA"/>
    <w:rsid w:val="2B212047"/>
    <w:rsid w:val="2B275805"/>
    <w:rsid w:val="2B2F0D06"/>
    <w:rsid w:val="2B399A91"/>
    <w:rsid w:val="2B39EAD3"/>
    <w:rsid w:val="2B3D3B6C"/>
    <w:rsid w:val="2B410D3C"/>
    <w:rsid w:val="2B449C22"/>
    <w:rsid w:val="2B490875"/>
    <w:rsid w:val="2B4CD07A"/>
    <w:rsid w:val="2B55809A"/>
    <w:rsid w:val="2B580B08"/>
    <w:rsid w:val="2B5C35DD"/>
    <w:rsid w:val="2B5FBA7C"/>
    <w:rsid w:val="2B669FAE"/>
    <w:rsid w:val="2B66D802"/>
    <w:rsid w:val="2B67616D"/>
    <w:rsid w:val="2B6D36C4"/>
    <w:rsid w:val="2B6DA066"/>
    <w:rsid w:val="2B71910F"/>
    <w:rsid w:val="2B77ACF8"/>
    <w:rsid w:val="2B77F235"/>
    <w:rsid w:val="2B7AE78C"/>
    <w:rsid w:val="2B7C1BA6"/>
    <w:rsid w:val="2B7CE4A6"/>
    <w:rsid w:val="2B7CF500"/>
    <w:rsid w:val="2B7F038C"/>
    <w:rsid w:val="2B849676"/>
    <w:rsid w:val="2B8771D8"/>
    <w:rsid w:val="2B8B6465"/>
    <w:rsid w:val="2B8C2480"/>
    <w:rsid w:val="2B8F0007"/>
    <w:rsid w:val="2B937C27"/>
    <w:rsid w:val="2B964E0D"/>
    <w:rsid w:val="2B9AC149"/>
    <w:rsid w:val="2B9B9F9A"/>
    <w:rsid w:val="2B9D5FF5"/>
    <w:rsid w:val="2BA3BB3E"/>
    <w:rsid w:val="2BA90428"/>
    <w:rsid w:val="2BA9C4EC"/>
    <w:rsid w:val="2BAC39BD"/>
    <w:rsid w:val="2BAC3AFB"/>
    <w:rsid w:val="2BAF4CB9"/>
    <w:rsid w:val="2BAF59CF"/>
    <w:rsid w:val="2BBAEF40"/>
    <w:rsid w:val="2BBC4475"/>
    <w:rsid w:val="2BCC6659"/>
    <w:rsid w:val="2BD5EBB1"/>
    <w:rsid w:val="2BD794B8"/>
    <w:rsid w:val="2BE17C57"/>
    <w:rsid w:val="2BE5AADE"/>
    <w:rsid w:val="2BE70B04"/>
    <w:rsid w:val="2BEA3C7F"/>
    <w:rsid w:val="2BEC4DBF"/>
    <w:rsid w:val="2BEC792C"/>
    <w:rsid w:val="2BEFAA07"/>
    <w:rsid w:val="2BF479D6"/>
    <w:rsid w:val="2BFE6728"/>
    <w:rsid w:val="2C00EED6"/>
    <w:rsid w:val="2C0343D5"/>
    <w:rsid w:val="2C0389BA"/>
    <w:rsid w:val="2C03A100"/>
    <w:rsid w:val="2C03EAE2"/>
    <w:rsid w:val="2C06E371"/>
    <w:rsid w:val="2C0B89F3"/>
    <w:rsid w:val="2C1198CA"/>
    <w:rsid w:val="2C11A983"/>
    <w:rsid w:val="2C1358B9"/>
    <w:rsid w:val="2C143C8E"/>
    <w:rsid w:val="2C1722A5"/>
    <w:rsid w:val="2C18DB22"/>
    <w:rsid w:val="2C1D9122"/>
    <w:rsid w:val="2C245B8D"/>
    <w:rsid w:val="2C2F01C2"/>
    <w:rsid w:val="2C357AA4"/>
    <w:rsid w:val="2C3B342D"/>
    <w:rsid w:val="2C45B958"/>
    <w:rsid w:val="2C497327"/>
    <w:rsid w:val="2C4C3BD4"/>
    <w:rsid w:val="2C4C870B"/>
    <w:rsid w:val="2C58B830"/>
    <w:rsid w:val="2C599EE6"/>
    <w:rsid w:val="2C5CE7F1"/>
    <w:rsid w:val="2C602D02"/>
    <w:rsid w:val="2C619ABA"/>
    <w:rsid w:val="2C63FE0E"/>
    <w:rsid w:val="2C678536"/>
    <w:rsid w:val="2C684799"/>
    <w:rsid w:val="2C699B22"/>
    <w:rsid w:val="2C6BECDB"/>
    <w:rsid w:val="2C71136A"/>
    <w:rsid w:val="2C8025C0"/>
    <w:rsid w:val="2C822F2E"/>
    <w:rsid w:val="2C85C010"/>
    <w:rsid w:val="2C88958A"/>
    <w:rsid w:val="2C9292A0"/>
    <w:rsid w:val="2CA0852D"/>
    <w:rsid w:val="2CAA4951"/>
    <w:rsid w:val="2CAC5616"/>
    <w:rsid w:val="2CAC8ADD"/>
    <w:rsid w:val="2CAF57DB"/>
    <w:rsid w:val="2CB3B204"/>
    <w:rsid w:val="2CBA13EC"/>
    <w:rsid w:val="2CBC27CE"/>
    <w:rsid w:val="2CBE9F09"/>
    <w:rsid w:val="2CBF0658"/>
    <w:rsid w:val="2CC0E55C"/>
    <w:rsid w:val="2CC2A458"/>
    <w:rsid w:val="2CC48361"/>
    <w:rsid w:val="2CCD4E4B"/>
    <w:rsid w:val="2CCE4034"/>
    <w:rsid w:val="2CD287D2"/>
    <w:rsid w:val="2CDA066B"/>
    <w:rsid w:val="2CDE7336"/>
    <w:rsid w:val="2CDE8B5B"/>
    <w:rsid w:val="2CE4F7B9"/>
    <w:rsid w:val="2CE63F13"/>
    <w:rsid w:val="2CE7EDF0"/>
    <w:rsid w:val="2CEA0579"/>
    <w:rsid w:val="2CF034E0"/>
    <w:rsid w:val="2CF18739"/>
    <w:rsid w:val="2CF1BB68"/>
    <w:rsid w:val="2CF2D5DC"/>
    <w:rsid w:val="2CF6769A"/>
    <w:rsid w:val="2CF8CAE5"/>
    <w:rsid w:val="2CF91A9C"/>
    <w:rsid w:val="2CFB36AB"/>
    <w:rsid w:val="2CFFB054"/>
    <w:rsid w:val="2D04B13E"/>
    <w:rsid w:val="2D05A78E"/>
    <w:rsid w:val="2D13F20E"/>
    <w:rsid w:val="2D217DD6"/>
    <w:rsid w:val="2D222889"/>
    <w:rsid w:val="2D2CCDD5"/>
    <w:rsid w:val="2D30C4C0"/>
    <w:rsid w:val="2D31CA4D"/>
    <w:rsid w:val="2D3A12D8"/>
    <w:rsid w:val="2D408D9E"/>
    <w:rsid w:val="2D44006B"/>
    <w:rsid w:val="2D447421"/>
    <w:rsid w:val="2D448571"/>
    <w:rsid w:val="2D49AA2A"/>
    <w:rsid w:val="2D50B171"/>
    <w:rsid w:val="2D51B592"/>
    <w:rsid w:val="2D52F7D6"/>
    <w:rsid w:val="2D58F021"/>
    <w:rsid w:val="2D60BAB4"/>
    <w:rsid w:val="2D62A984"/>
    <w:rsid w:val="2D662C7B"/>
    <w:rsid w:val="2D670F49"/>
    <w:rsid w:val="2D692979"/>
    <w:rsid w:val="2D6A354B"/>
    <w:rsid w:val="2D6F6C2F"/>
    <w:rsid w:val="2D6FEB25"/>
    <w:rsid w:val="2D7150EE"/>
    <w:rsid w:val="2D7B6404"/>
    <w:rsid w:val="2D7E4006"/>
    <w:rsid w:val="2D8523C6"/>
    <w:rsid w:val="2D88BA1F"/>
    <w:rsid w:val="2D898E9E"/>
    <w:rsid w:val="2D8E1517"/>
    <w:rsid w:val="2D8EFA84"/>
    <w:rsid w:val="2D947E74"/>
    <w:rsid w:val="2D95118D"/>
    <w:rsid w:val="2D9EF524"/>
    <w:rsid w:val="2DA62B63"/>
    <w:rsid w:val="2DA77804"/>
    <w:rsid w:val="2DAFE315"/>
    <w:rsid w:val="2DBDB44B"/>
    <w:rsid w:val="2DC496A8"/>
    <w:rsid w:val="2DC5035B"/>
    <w:rsid w:val="2DC57DAD"/>
    <w:rsid w:val="2DD0CE7C"/>
    <w:rsid w:val="2DD2FEC3"/>
    <w:rsid w:val="2DDEA56D"/>
    <w:rsid w:val="2DE0C1BE"/>
    <w:rsid w:val="2DE3E609"/>
    <w:rsid w:val="2DE4BF53"/>
    <w:rsid w:val="2DEB8663"/>
    <w:rsid w:val="2DEE1D8E"/>
    <w:rsid w:val="2DEE2E26"/>
    <w:rsid w:val="2DF51E6B"/>
    <w:rsid w:val="2DF54A89"/>
    <w:rsid w:val="2DF77BD5"/>
    <w:rsid w:val="2DFD0C40"/>
    <w:rsid w:val="2DFF4ED3"/>
    <w:rsid w:val="2E0478A5"/>
    <w:rsid w:val="2E04D717"/>
    <w:rsid w:val="2E073504"/>
    <w:rsid w:val="2E092A6C"/>
    <w:rsid w:val="2E0A34CB"/>
    <w:rsid w:val="2E101125"/>
    <w:rsid w:val="2E105E52"/>
    <w:rsid w:val="2E130CBF"/>
    <w:rsid w:val="2E1728F6"/>
    <w:rsid w:val="2E1B0191"/>
    <w:rsid w:val="2E238BF4"/>
    <w:rsid w:val="2E26BDEE"/>
    <w:rsid w:val="2E2FAB63"/>
    <w:rsid w:val="2E33D681"/>
    <w:rsid w:val="2E35196B"/>
    <w:rsid w:val="2E36AC05"/>
    <w:rsid w:val="2E36EDDC"/>
    <w:rsid w:val="2E373D7C"/>
    <w:rsid w:val="2E37BFD6"/>
    <w:rsid w:val="2E3E8206"/>
    <w:rsid w:val="2E41A600"/>
    <w:rsid w:val="2E432435"/>
    <w:rsid w:val="2E433FDC"/>
    <w:rsid w:val="2E43440F"/>
    <w:rsid w:val="2E483C1D"/>
    <w:rsid w:val="2E488FAB"/>
    <w:rsid w:val="2E4CBDB6"/>
    <w:rsid w:val="2E4EC014"/>
    <w:rsid w:val="2E54FCA7"/>
    <w:rsid w:val="2E5AFB4B"/>
    <w:rsid w:val="2E5C664E"/>
    <w:rsid w:val="2E6064C9"/>
    <w:rsid w:val="2E684389"/>
    <w:rsid w:val="2E6861E6"/>
    <w:rsid w:val="2E699259"/>
    <w:rsid w:val="2E6C15AA"/>
    <w:rsid w:val="2E6C51EB"/>
    <w:rsid w:val="2E6D1B72"/>
    <w:rsid w:val="2E6D3C87"/>
    <w:rsid w:val="2E7892C3"/>
    <w:rsid w:val="2E80E373"/>
    <w:rsid w:val="2E84CC15"/>
    <w:rsid w:val="2E85DD01"/>
    <w:rsid w:val="2E8705BB"/>
    <w:rsid w:val="2E8A7FBE"/>
    <w:rsid w:val="2E8B8864"/>
    <w:rsid w:val="2E912A1E"/>
    <w:rsid w:val="2E9A35AF"/>
    <w:rsid w:val="2E9A441C"/>
    <w:rsid w:val="2EA2CCDA"/>
    <w:rsid w:val="2EA3E9E1"/>
    <w:rsid w:val="2EA48AB3"/>
    <w:rsid w:val="2EAAA389"/>
    <w:rsid w:val="2EADF485"/>
    <w:rsid w:val="2EAF8D13"/>
    <w:rsid w:val="2EB1D7AA"/>
    <w:rsid w:val="2EB22520"/>
    <w:rsid w:val="2EB5EBCC"/>
    <w:rsid w:val="2EB89521"/>
    <w:rsid w:val="2EBEFAA4"/>
    <w:rsid w:val="2EBF117D"/>
    <w:rsid w:val="2EBF5AC1"/>
    <w:rsid w:val="2EC0321C"/>
    <w:rsid w:val="2EC1B99F"/>
    <w:rsid w:val="2EC56317"/>
    <w:rsid w:val="2ED09600"/>
    <w:rsid w:val="2ED0D815"/>
    <w:rsid w:val="2EE6EEC7"/>
    <w:rsid w:val="2EF65312"/>
    <w:rsid w:val="2EF8C8B2"/>
    <w:rsid w:val="2EF93439"/>
    <w:rsid w:val="2EFC4107"/>
    <w:rsid w:val="2F0142BD"/>
    <w:rsid w:val="2F02097D"/>
    <w:rsid w:val="2F031B45"/>
    <w:rsid w:val="2F03852D"/>
    <w:rsid w:val="2F09B147"/>
    <w:rsid w:val="2F0ADF70"/>
    <w:rsid w:val="2F0D37BF"/>
    <w:rsid w:val="2F0F233D"/>
    <w:rsid w:val="2F0F7D3D"/>
    <w:rsid w:val="2F10DEA3"/>
    <w:rsid w:val="2F1A2C23"/>
    <w:rsid w:val="2F1C568F"/>
    <w:rsid w:val="2F1D3247"/>
    <w:rsid w:val="2F1E2455"/>
    <w:rsid w:val="2F1EF8D7"/>
    <w:rsid w:val="2F1FBE80"/>
    <w:rsid w:val="2F2F5A19"/>
    <w:rsid w:val="2F30A438"/>
    <w:rsid w:val="2F330835"/>
    <w:rsid w:val="2F3510CA"/>
    <w:rsid w:val="2F354EE5"/>
    <w:rsid w:val="2F44E8B7"/>
    <w:rsid w:val="2F496FEF"/>
    <w:rsid w:val="2F4B8EC9"/>
    <w:rsid w:val="2F4E2DE0"/>
    <w:rsid w:val="2F4FC1D9"/>
    <w:rsid w:val="2F507BC8"/>
    <w:rsid w:val="2F59A4AA"/>
    <w:rsid w:val="2F5C1512"/>
    <w:rsid w:val="2F5D9AD7"/>
    <w:rsid w:val="2F635127"/>
    <w:rsid w:val="2F66045C"/>
    <w:rsid w:val="2F678BEF"/>
    <w:rsid w:val="2F688BC7"/>
    <w:rsid w:val="2F6A089D"/>
    <w:rsid w:val="2F6E4382"/>
    <w:rsid w:val="2F737B23"/>
    <w:rsid w:val="2F7A924C"/>
    <w:rsid w:val="2F80D47C"/>
    <w:rsid w:val="2F840FC0"/>
    <w:rsid w:val="2F8E504C"/>
    <w:rsid w:val="2F8ED2C8"/>
    <w:rsid w:val="2F9C7481"/>
    <w:rsid w:val="2F9F1DE6"/>
    <w:rsid w:val="2FA3D487"/>
    <w:rsid w:val="2FAA3025"/>
    <w:rsid w:val="2FAFA508"/>
    <w:rsid w:val="2FBF1F51"/>
    <w:rsid w:val="2FC39E19"/>
    <w:rsid w:val="2FCACC56"/>
    <w:rsid w:val="2FCBDC55"/>
    <w:rsid w:val="2FCE7396"/>
    <w:rsid w:val="2FD01660"/>
    <w:rsid w:val="2FD22F9E"/>
    <w:rsid w:val="2FD3A65D"/>
    <w:rsid w:val="2FD92907"/>
    <w:rsid w:val="2FDDA094"/>
    <w:rsid w:val="2FDE6FF3"/>
    <w:rsid w:val="2FE13AE5"/>
    <w:rsid w:val="2FE25947"/>
    <w:rsid w:val="2FEAD970"/>
    <w:rsid w:val="2FF08836"/>
    <w:rsid w:val="2FF26148"/>
    <w:rsid w:val="2FFA2076"/>
    <w:rsid w:val="2FFD275C"/>
    <w:rsid w:val="2FFF501D"/>
    <w:rsid w:val="3002B4C2"/>
    <w:rsid w:val="30052B17"/>
    <w:rsid w:val="300BC345"/>
    <w:rsid w:val="300D52AA"/>
    <w:rsid w:val="3010D096"/>
    <w:rsid w:val="30130E34"/>
    <w:rsid w:val="30163D93"/>
    <w:rsid w:val="3024319C"/>
    <w:rsid w:val="30278EF8"/>
    <w:rsid w:val="3038389C"/>
    <w:rsid w:val="303D1B9A"/>
    <w:rsid w:val="304284AF"/>
    <w:rsid w:val="304CF722"/>
    <w:rsid w:val="304F836D"/>
    <w:rsid w:val="30506CA3"/>
    <w:rsid w:val="30531120"/>
    <w:rsid w:val="30576304"/>
    <w:rsid w:val="3057B5BB"/>
    <w:rsid w:val="305D9E29"/>
    <w:rsid w:val="3067F145"/>
    <w:rsid w:val="306A300F"/>
    <w:rsid w:val="306A8123"/>
    <w:rsid w:val="30753990"/>
    <w:rsid w:val="30765416"/>
    <w:rsid w:val="307BC021"/>
    <w:rsid w:val="3081ED84"/>
    <w:rsid w:val="30842AC1"/>
    <w:rsid w:val="30866221"/>
    <w:rsid w:val="308C267C"/>
    <w:rsid w:val="30997F98"/>
    <w:rsid w:val="30A0762E"/>
    <w:rsid w:val="30A3BAEB"/>
    <w:rsid w:val="30A56A1C"/>
    <w:rsid w:val="30B1C7F2"/>
    <w:rsid w:val="30B28CDD"/>
    <w:rsid w:val="30B29004"/>
    <w:rsid w:val="30B75A8B"/>
    <w:rsid w:val="30B90BFF"/>
    <w:rsid w:val="30BDDD28"/>
    <w:rsid w:val="30C0644B"/>
    <w:rsid w:val="30CD9414"/>
    <w:rsid w:val="30D2D7D2"/>
    <w:rsid w:val="30D2F4D1"/>
    <w:rsid w:val="30D37200"/>
    <w:rsid w:val="30DA9AD2"/>
    <w:rsid w:val="30DB36BF"/>
    <w:rsid w:val="30E91E2D"/>
    <w:rsid w:val="30EC89D1"/>
    <w:rsid w:val="30F1DB80"/>
    <w:rsid w:val="30FD5540"/>
    <w:rsid w:val="3105DDE9"/>
    <w:rsid w:val="3108C292"/>
    <w:rsid w:val="3109B951"/>
    <w:rsid w:val="310A1E3A"/>
    <w:rsid w:val="311115C8"/>
    <w:rsid w:val="311560F5"/>
    <w:rsid w:val="311AE738"/>
    <w:rsid w:val="311BF5DC"/>
    <w:rsid w:val="311DC037"/>
    <w:rsid w:val="31211DF2"/>
    <w:rsid w:val="3124C9C3"/>
    <w:rsid w:val="312F806D"/>
    <w:rsid w:val="31372548"/>
    <w:rsid w:val="3137C38D"/>
    <w:rsid w:val="31390443"/>
    <w:rsid w:val="313AA0A2"/>
    <w:rsid w:val="314272F9"/>
    <w:rsid w:val="31451C48"/>
    <w:rsid w:val="3145E49E"/>
    <w:rsid w:val="31492A06"/>
    <w:rsid w:val="314E6C00"/>
    <w:rsid w:val="314F58AF"/>
    <w:rsid w:val="31528871"/>
    <w:rsid w:val="3152CAE6"/>
    <w:rsid w:val="31542AD8"/>
    <w:rsid w:val="31647694"/>
    <w:rsid w:val="316C3D67"/>
    <w:rsid w:val="316E0CA9"/>
    <w:rsid w:val="31768771"/>
    <w:rsid w:val="31782041"/>
    <w:rsid w:val="317E0059"/>
    <w:rsid w:val="317E2318"/>
    <w:rsid w:val="3187B030"/>
    <w:rsid w:val="31898987"/>
    <w:rsid w:val="318C6384"/>
    <w:rsid w:val="319471F9"/>
    <w:rsid w:val="31962B13"/>
    <w:rsid w:val="319D92A1"/>
    <w:rsid w:val="319E832C"/>
    <w:rsid w:val="31A14DF3"/>
    <w:rsid w:val="31A581F0"/>
    <w:rsid w:val="31AFE3FD"/>
    <w:rsid w:val="31B95C10"/>
    <w:rsid w:val="31BFF266"/>
    <w:rsid w:val="31D1B8DD"/>
    <w:rsid w:val="31D238E9"/>
    <w:rsid w:val="31D8D656"/>
    <w:rsid w:val="31D981D4"/>
    <w:rsid w:val="31E44C1E"/>
    <w:rsid w:val="31E4B39A"/>
    <w:rsid w:val="31E78AB8"/>
    <w:rsid w:val="31E91973"/>
    <w:rsid w:val="31E939AC"/>
    <w:rsid w:val="31ED5BFF"/>
    <w:rsid w:val="31F2EF7F"/>
    <w:rsid w:val="31F71291"/>
    <w:rsid w:val="31F790F4"/>
    <w:rsid w:val="31FA7CA7"/>
    <w:rsid w:val="31FB63A0"/>
    <w:rsid w:val="31FECB3E"/>
    <w:rsid w:val="32070E05"/>
    <w:rsid w:val="320E3F5A"/>
    <w:rsid w:val="3210322A"/>
    <w:rsid w:val="3219EBAC"/>
    <w:rsid w:val="321F3878"/>
    <w:rsid w:val="32266408"/>
    <w:rsid w:val="3226953C"/>
    <w:rsid w:val="322766FE"/>
    <w:rsid w:val="322A6E49"/>
    <w:rsid w:val="322F0E57"/>
    <w:rsid w:val="323341D4"/>
    <w:rsid w:val="3237AC46"/>
    <w:rsid w:val="323B78F1"/>
    <w:rsid w:val="323BD0D1"/>
    <w:rsid w:val="323EC454"/>
    <w:rsid w:val="3245EDB8"/>
    <w:rsid w:val="324AE6F3"/>
    <w:rsid w:val="324DF3B0"/>
    <w:rsid w:val="324FED26"/>
    <w:rsid w:val="3252D7EB"/>
    <w:rsid w:val="325477D3"/>
    <w:rsid w:val="32547D12"/>
    <w:rsid w:val="32558306"/>
    <w:rsid w:val="32618DFF"/>
    <w:rsid w:val="32652A20"/>
    <w:rsid w:val="32686E8B"/>
    <w:rsid w:val="326AEEEF"/>
    <w:rsid w:val="326B5333"/>
    <w:rsid w:val="3270FCA6"/>
    <w:rsid w:val="32736B68"/>
    <w:rsid w:val="327B69EE"/>
    <w:rsid w:val="327B6ED5"/>
    <w:rsid w:val="327B9AD1"/>
    <w:rsid w:val="328A920F"/>
    <w:rsid w:val="328C78B1"/>
    <w:rsid w:val="328D574B"/>
    <w:rsid w:val="329286FD"/>
    <w:rsid w:val="32929A2F"/>
    <w:rsid w:val="329B7DB1"/>
    <w:rsid w:val="329B9EBE"/>
    <w:rsid w:val="329C0ED0"/>
    <w:rsid w:val="32A1D56C"/>
    <w:rsid w:val="32A501C3"/>
    <w:rsid w:val="32A7D184"/>
    <w:rsid w:val="32A883A7"/>
    <w:rsid w:val="32ABA9BA"/>
    <w:rsid w:val="32AF9A4E"/>
    <w:rsid w:val="32B3963F"/>
    <w:rsid w:val="32B64453"/>
    <w:rsid w:val="32B8DBCF"/>
    <w:rsid w:val="32B9250C"/>
    <w:rsid w:val="32B9EAE4"/>
    <w:rsid w:val="32C2680D"/>
    <w:rsid w:val="32CB3074"/>
    <w:rsid w:val="32D5E1BA"/>
    <w:rsid w:val="32DAC6B7"/>
    <w:rsid w:val="32DBB461"/>
    <w:rsid w:val="32DBB6BC"/>
    <w:rsid w:val="32DC2BA3"/>
    <w:rsid w:val="32DE8380"/>
    <w:rsid w:val="32E2F410"/>
    <w:rsid w:val="32E594C3"/>
    <w:rsid w:val="32E9BB4A"/>
    <w:rsid w:val="32EAE18A"/>
    <w:rsid w:val="32F8A9A5"/>
    <w:rsid w:val="32FB0D02"/>
    <w:rsid w:val="32FF009D"/>
    <w:rsid w:val="33075B0A"/>
    <w:rsid w:val="3309DA25"/>
    <w:rsid w:val="330BDF5A"/>
    <w:rsid w:val="330F27EB"/>
    <w:rsid w:val="330F8555"/>
    <w:rsid w:val="33140864"/>
    <w:rsid w:val="33185A5E"/>
    <w:rsid w:val="3318DE64"/>
    <w:rsid w:val="331F6D6A"/>
    <w:rsid w:val="3327CC42"/>
    <w:rsid w:val="332848BD"/>
    <w:rsid w:val="332910C8"/>
    <w:rsid w:val="332BF33A"/>
    <w:rsid w:val="332C58F6"/>
    <w:rsid w:val="333079A7"/>
    <w:rsid w:val="3337179B"/>
    <w:rsid w:val="333BA6FB"/>
    <w:rsid w:val="333C89C4"/>
    <w:rsid w:val="333F8544"/>
    <w:rsid w:val="334210D3"/>
    <w:rsid w:val="3343E734"/>
    <w:rsid w:val="334524F7"/>
    <w:rsid w:val="334610ED"/>
    <w:rsid w:val="33469EEA"/>
    <w:rsid w:val="33479903"/>
    <w:rsid w:val="33500D54"/>
    <w:rsid w:val="3350C10A"/>
    <w:rsid w:val="335348F3"/>
    <w:rsid w:val="33592F77"/>
    <w:rsid w:val="335A6062"/>
    <w:rsid w:val="33667BB7"/>
    <w:rsid w:val="3367C365"/>
    <w:rsid w:val="33697427"/>
    <w:rsid w:val="336B159D"/>
    <w:rsid w:val="3374C7C1"/>
    <w:rsid w:val="337E5995"/>
    <w:rsid w:val="337E6DB2"/>
    <w:rsid w:val="3385BF17"/>
    <w:rsid w:val="33872893"/>
    <w:rsid w:val="33876A1C"/>
    <w:rsid w:val="33876EE3"/>
    <w:rsid w:val="338BADFF"/>
    <w:rsid w:val="338C5E80"/>
    <w:rsid w:val="338FAE86"/>
    <w:rsid w:val="3390B100"/>
    <w:rsid w:val="33918003"/>
    <w:rsid w:val="33974E04"/>
    <w:rsid w:val="339A6111"/>
    <w:rsid w:val="339D22D7"/>
    <w:rsid w:val="339ECB30"/>
    <w:rsid w:val="339FCFBE"/>
    <w:rsid w:val="33A61230"/>
    <w:rsid w:val="33B0820A"/>
    <w:rsid w:val="33B729D9"/>
    <w:rsid w:val="33B7C030"/>
    <w:rsid w:val="33B8598A"/>
    <w:rsid w:val="33BDCB0E"/>
    <w:rsid w:val="33CC2272"/>
    <w:rsid w:val="33D19FD8"/>
    <w:rsid w:val="33D1C56B"/>
    <w:rsid w:val="33D40BE2"/>
    <w:rsid w:val="33D66CA9"/>
    <w:rsid w:val="33DECEA5"/>
    <w:rsid w:val="33E01ABC"/>
    <w:rsid w:val="33E4E972"/>
    <w:rsid w:val="33E74A71"/>
    <w:rsid w:val="33E8601F"/>
    <w:rsid w:val="33EC6EAE"/>
    <w:rsid w:val="33F2D94A"/>
    <w:rsid w:val="33F37C03"/>
    <w:rsid w:val="33F5C2ED"/>
    <w:rsid w:val="33F75CD1"/>
    <w:rsid w:val="33FA7D6E"/>
    <w:rsid w:val="33FE377E"/>
    <w:rsid w:val="33FFA85C"/>
    <w:rsid w:val="3407AC95"/>
    <w:rsid w:val="340A10E8"/>
    <w:rsid w:val="340C504D"/>
    <w:rsid w:val="340D1EB4"/>
    <w:rsid w:val="340F9035"/>
    <w:rsid w:val="3413983B"/>
    <w:rsid w:val="34169CAF"/>
    <w:rsid w:val="34195AE4"/>
    <w:rsid w:val="341CB706"/>
    <w:rsid w:val="341ECDC3"/>
    <w:rsid w:val="341F0BF4"/>
    <w:rsid w:val="34206808"/>
    <w:rsid w:val="3425C734"/>
    <w:rsid w:val="343296C4"/>
    <w:rsid w:val="343698A3"/>
    <w:rsid w:val="3438C57D"/>
    <w:rsid w:val="34432F9E"/>
    <w:rsid w:val="3443B174"/>
    <w:rsid w:val="3443EFB7"/>
    <w:rsid w:val="3445D787"/>
    <w:rsid w:val="3445FBF1"/>
    <w:rsid w:val="3446A5FB"/>
    <w:rsid w:val="344BF453"/>
    <w:rsid w:val="34541BE4"/>
    <w:rsid w:val="3455455F"/>
    <w:rsid w:val="3455DB5B"/>
    <w:rsid w:val="346157E4"/>
    <w:rsid w:val="3466E916"/>
    <w:rsid w:val="34692638"/>
    <w:rsid w:val="346DAA0A"/>
    <w:rsid w:val="346F4225"/>
    <w:rsid w:val="3472EFC7"/>
    <w:rsid w:val="34741872"/>
    <w:rsid w:val="3488B7B8"/>
    <w:rsid w:val="34890D5A"/>
    <w:rsid w:val="348C76EF"/>
    <w:rsid w:val="3494E33D"/>
    <w:rsid w:val="3497D725"/>
    <w:rsid w:val="349EF39F"/>
    <w:rsid w:val="349F5C29"/>
    <w:rsid w:val="34A50D1B"/>
    <w:rsid w:val="34A9257A"/>
    <w:rsid w:val="34BCAFDF"/>
    <w:rsid w:val="34C858FF"/>
    <w:rsid w:val="34C998C0"/>
    <w:rsid w:val="34CB7B33"/>
    <w:rsid w:val="34CEFE76"/>
    <w:rsid w:val="34D4F36A"/>
    <w:rsid w:val="34D7C530"/>
    <w:rsid w:val="34D8715F"/>
    <w:rsid w:val="34E42E68"/>
    <w:rsid w:val="34F1003D"/>
    <w:rsid w:val="34F1C6B6"/>
    <w:rsid w:val="34F21D75"/>
    <w:rsid w:val="34F95767"/>
    <w:rsid w:val="34FD316F"/>
    <w:rsid w:val="34FF2815"/>
    <w:rsid w:val="3506E97C"/>
    <w:rsid w:val="350CB298"/>
    <w:rsid w:val="350FAD14"/>
    <w:rsid w:val="351371F0"/>
    <w:rsid w:val="35185101"/>
    <w:rsid w:val="351AB4F8"/>
    <w:rsid w:val="3523D893"/>
    <w:rsid w:val="3526A358"/>
    <w:rsid w:val="352840BE"/>
    <w:rsid w:val="3529ECFA"/>
    <w:rsid w:val="352FEBB4"/>
    <w:rsid w:val="3533CDD2"/>
    <w:rsid w:val="3534EA3E"/>
    <w:rsid w:val="353545A3"/>
    <w:rsid w:val="353B58E5"/>
    <w:rsid w:val="354B1105"/>
    <w:rsid w:val="354D99B8"/>
    <w:rsid w:val="354E924C"/>
    <w:rsid w:val="354F0A1E"/>
    <w:rsid w:val="35530501"/>
    <w:rsid w:val="355FFF3B"/>
    <w:rsid w:val="35614511"/>
    <w:rsid w:val="3561ED64"/>
    <w:rsid w:val="35685D46"/>
    <w:rsid w:val="356D9739"/>
    <w:rsid w:val="356FB11B"/>
    <w:rsid w:val="357349D4"/>
    <w:rsid w:val="3573DE88"/>
    <w:rsid w:val="357C7213"/>
    <w:rsid w:val="357E5F7A"/>
    <w:rsid w:val="3581776D"/>
    <w:rsid w:val="3586292D"/>
    <w:rsid w:val="358A3AF4"/>
    <w:rsid w:val="358B3AA0"/>
    <w:rsid w:val="358BF058"/>
    <w:rsid w:val="35983E4C"/>
    <w:rsid w:val="3599F986"/>
    <w:rsid w:val="359AED06"/>
    <w:rsid w:val="359B9D5C"/>
    <w:rsid w:val="35A29156"/>
    <w:rsid w:val="35A63DB6"/>
    <w:rsid w:val="35AA7F10"/>
    <w:rsid w:val="35AAD8DD"/>
    <w:rsid w:val="35AE94B5"/>
    <w:rsid w:val="35B5B465"/>
    <w:rsid w:val="35B75ED2"/>
    <w:rsid w:val="35BB268D"/>
    <w:rsid w:val="35BF7A77"/>
    <w:rsid w:val="35C38558"/>
    <w:rsid w:val="35C5D8FA"/>
    <w:rsid w:val="35C9278F"/>
    <w:rsid w:val="35CF6B75"/>
    <w:rsid w:val="35D2AE00"/>
    <w:rsid w:val="35D704A0"/>
    <w:rsid w:val="35DBCA7D"/>
    <w:rsid w:val="35DCF33B"/>
    <w:rsid w:val="35E7BEA3"/>
    <w:rsid w:val="35FD17D6"/>
    <w:rsid w:val="36023182"/>
    <w:rsid w:val="3608BA05"/>
    <w:rsid w:val="360EFBB6"/>
    <w:rsid w:val="360F9E44"/>
    <w:rsid w:val="361741AA"/>
    <w:rsid w:val="36199E9A"/>
    <w:rsid w:val="361B1867"/>
    <w:rsid w:val="361D52C9"/>
    <w:rsid w:val="362AE012"/>
    <w:rsid w:val="362F1A60"/>
    <w:rsid w:val="362FF98B"/>
    <w:rsid w:val="3630F7F9"/>
    <w:rsid w:val="36383C34"/>
    <w:rsid w:val="3639AB82"/>
    <w:rsid w:val="36444820"/>
    <w:rsid w:val="364456D4"/>
    <w:rsid w:val="36478ACF"/>
    <w:rsid w:val="3647AAF2"/>
    <w:rsid w:val="364F6A3F"/>
    <w:rsid w:val="364FC856"/>
    <w:rsid w:val="36622CB7"/>
    <w:rsid w:val="366B87AE"/>
    <w:rsid w:val="366E9389"/>
    <w:rsid w:val="36704207"/>
    <w:rsid w:val="36720FCD"/>
    <w:rsid w:val="36755044"/>
    <w:rsid w:val="3677EA4B"/>
    <w:rsid w:val="3679A282"/>
    <w:rsid w:val="367C99A6"/>
    <w:rsid w:val="367D0FD0"/>
    <w:rsid w:val="367E87CE"/>
    <w:rsid w:val="3684AEB1"/>
    <w:rsid w:val="368B88E3"/>
    <w:rsid w:val="3691B6DA"/>
    <w:rsid w:val="3693CEAD"/>
    <w:rsid w:val="3694082C"/>
    <w:rsid w:val="369C8464"/>
    <w:rsid w:val="369D02B6"/>
    <w:rsid w:val="369F75D2"/>
    <w:rsid w:val="369FC8FC"/>
    <w:rsid w:val="36A4E055"/>
    <w:rsid w:val="36A88010"/>
    <w:rsid w:val="36B0CB71"/>
    <w:rsid w:val="36B8A9EE"/>
    <w:rsid w:val="36BF3AC5"/>
    <w:rsid w:val="36CF8C26"/>
    <w:rsid w:val="36D49846"/>
    <w:rsid w:val="36D4ED1F"/>
    <w:rsid w:val="36E158CD"/>
    <w:rsid w:val="36E1C142"/>
    <w:rsid w:val="36E2B0FD"/>
    <w:rsid w:val="36EBD74C"/>
    <w:rsid w:val="36EEA27F"/>
    <w:rsid w:val="36F27F60"/>
    <w:rsid w:val="37002C84"/>
    <w:rsid w:val="37025CF5"/>
    <w:rsid w:val="3706E4D6"/>
    <w:rsid w:val="37096F54"/>
    <w:rsid w:val="37141C50"/>
    <w:rsid w:val="371E720D"/>
    <w:rsid w:val="3721FA2B"/>
    <w:rsid w:val="37249A9D"/>
    <w:rsid w:val="3728FFED"/>
    <w:rsid w:val="372FC8A1"/>
    <w:rsid w:val="37314C1D"/>
    <w:rsid w:val="3731AF9C"/>
    <w:rsid w:val="37351BD2"/>
    <w:rsid w:val="373651C1"/>
    <w:rsid w:val="37401647"/>
    <w:rsid w:val="37402300"/>
    <w:rsid w:val="3741DC5F"/>
    <w:rsid w:val="37423D98"/>
    <w:rsid w:val="37469BE5"/>
    <w:rsid w:val="3747917E"/>
    <w:rsid w:val="374845A5"/>
    <w:rsid w:val="3754A745"/>
    <w:rsid w:val="375567F2"/>
    <w:rsid w:val="3762A352"/>
    <w:rsid w:val="376ADDDC"/>
    <w:rsid w:val="376E0A7C"/>
    <w:rsid w:val="376E819A"/>
    <w:rsid w:val="3770F032"/>
    <w:rsid w:val="377A1FD4"/>
    <w:rsid w:val="377A44AB"/>
    <w:rsid w:val="377A5D5D"/>
    <w:rsid w:val="377D1634"/>
    <w:rsid w:val="377D4771"/>
    <w:rsid w:val="377ECEF4"/>
    <w:rsid w:val="378349A2"/>
    <w:rsid w:val="378439BD"/>
    <w:rsid w:val="379168B3"/>
    <w:rsid w:val="37957A67"/>
    <w:rsid w:val="37960336"/>
    <w:rsid w:val="3796D754"/>
    <w:rsid w:val="37971DC8"/>
    <w:rsid w:val="379830C6"/>
    <w:rsid w:val="379D9682"/>
    <w:rsid w:val="379DFC5B"/>
    <w:rsid w:val="379F54B3"/>
    <w:rsid w:val="37A2E7FB"/>
    <w:rsid w:val="37AEF43B"/>
    <w:rsid w:val="37B2801C"/>
    <w:rsid w:val="37B2A480"/>
    <w:rsid w:val="37B44AC8"/>
    <w:rsid w:val="37BBCF5F"/>
    <w:rsid w:val="37BC2A50"/>
    <w:rsid w:val="37BE7AE3"/>
    <w:rsid w:val="37C05CAB"/>
    <w:rsid w:val="37C0B9B4"/>
    <w:rsid w:val="37C78AB4"/>
    <w:rsid w:val="37CB0454"/>
    <w:rsid w:val="37D7AEF2"/>
    <w:rsid w:val="37DB0AA0"/>
    <w:rsid w:val="37DE48E6"/>
    <w:rsid w:val="37E39165"/>
    <w:rsid w:val="37EDCA53"/>
    <w:rsid w:val="37EF07E5"/>
    <w:rsid w:val="37F1BC33"/>
    <w:rsid w:val="37F997C6"/>
    <w:rsid w:val="37FF3D34"/>
    <w:rsid w:val="3803D54E"/>
    <w:rsid w:val="380B8099"/>
    <w:rsid w:val="380C830F"/>
    <w:rsid w:val="3817CA62"/>
    <w:rsid w:val="381ABCB3"/>
    <w:rsid w:val="381B2BED"/>
    <w:rsid w:val="381DF186"/>
    <w:rsid w:val="381FE6A5"/>
    <w:rsid w:val="38223140"/>
    <w:rsid w:val="382B0E6C"/>
    <w:rsid w:val="382FD6F0"/>
    <w:rsid w:val="38327F52"/>
    <w:rsid w:val="3835FD80"/>
    <w:rsid w:val="383B2DF3"/>
    <w:rsid w:val="383D2322"/>
    <w:rsid w:val="383FAE78"/>
    <w:rsid w:val="3841220F"/>
    <w:rsid w:val="38417744"/>
    <w:rsid w:val="384491B4"/>
    <w:rsid w:val="3846FA6D"/>
    <w:rsid w:val="384A6CEC"/>
    <w:rsid w:val="384BB161"/>
    <w:rsid w:val="38557510"/>
    <w:rsid w:val="3855EA58"/>
    <w:rsid w:val="38582A2D"/>
    <w:rsid w:val="385B1FDE"/>
    <w:rsid w:val="385E3367"/>
    <w:rsid w:val="385F64CA"/>
    <w:rsid w:val="3868681C"/>
    <w:rsid w:val="3869390E"/>
    <w:rsid w:val="3869C375"/>
    <w:rsid w:val="386A1A12"/>
    <w:rsid w:val="386D19E1"/>
    <w:rsid w:val="386D82AC"/>
    <w:rsid w:val="386D8A8B"/>
    <w:rsid w:val="387C18D0"/>
    <w:rsid w:val="387C5413"/>
    <w:rsid w:val="387D772E"/>
    <w:rsid w:val="38828A75"/>
    <w:rsid w:val="3884A65B"/>
    <w:rsid w:val="38869833"/>
    <w:rsid w:val="388A6642"/>
    <w:rsid w:val="389352A7"/>
    <w:rsid w:val="389F87DF"/>
    <w:rsid w:val="38A2571E"/>
    <w:rsid w:val="38A68353"/>
    <w:rsid w:val="38A73BB9"/>
    <w:rsid w:val="38AC2329"/>
    <w:rsid w:val="38AC3DFB"/>
    <w:rsid w:val="38AE4737"/>
    <w:rsid w:val="38B0B9A4"/>
    <w:rsid w:val="38B0D20E"/>
    <w:rsid w:val="38B26587"/>
    <w:rsid w:val="38B3F76D"/>
    <w:rsid w:val="38B5D318"/>
    <w:rsid w:val="38B68EC7"/>
    <w:rsid w:val="38BA44C2"/>
    <w:rsid w:val="38BDDAB5"/>
    <w:rsid w:val="38BEF662"/>
    <w:rsid w:val="38C0B49F"/>
    <w:rsid w:val="38CD73C9"/>
    <w:rsid w:val="38CFDB3F"/>
    <w:rsid w:val="38D03240"/>
    <w:rsid w:val="38D2319C"/>
    <w:rsid w:val="38DF4433"/>
    <w:rsid w:val="38DFB9AD"/>
    <w:rsid w:val="38E3AF05"/>
    <w:rsid w:val="38EC5F68"/>
    <w:rsid w:val="38EDBDBF"/>
    <w:rsid w:val="38EEC831"/>
    <w:rsid w:val="38F033C9"/>
    <w:rsid w:val="38F0A9A8"/>
    <w:rsid w:val="38F161F0"/>
    <w:rsid w:val="38F1F4CF"/>
    <w:rsid w:val="38F535E7"/>
    <w:rsid w:val="38FC8165"/>
    <w:rsid w:val="38FD1248"/>
    <w:rsid w:val="38FD2087"/>
    <w:rsid w:val="38FE60D7"/>
    <w:rsid w:val="39093B93"/>
    <w:rsid w:val="3914E9DE"/>
    <w:rsid w:val="3920C7A0"/>
    <w:rsid w:val="392335B6"/>
    <w:rsid w:val="392784A8"/>
    <w:rsid w:val="3929E12D"/>
    <w:rsid w:val="392B72D3"/>
    <w:rsid w:val="39310F2C"/>
    <w:rsid w:val="3931C344"/>
    <w:rsid w:val="393207D3"/>
    <w:rsid w:val="3932315A"/>
    <w:rsid w:val="3936E404"/>
    <w:rsid w:val="393815C6"/>
    <w:rsid w:val="3938B52B"/>
    <w:rsid w:val="39475B8D"/>
    <w:rsid w:val="3948DFBA"/>
    <w:rsid w:val="394FBD76"/>
    <w:rsid w:val="39500893"/>
    <w:rsid w:val="3951DEA7"/>
    <w:rsid w:val="3954BD75"/>
    <w:rsid w:val="3957ADBC"/>
    <w:rsid w:val="39587267"/>
    <w:rsid w:val="39593A06"/>
    <w:rsid w:val="3959AC83"/>
    <w:rsid w:val="395B20D3"/>
    <w:rsid w:val="397091DE"/>
    <w:rsid w:val="39710551"/>
    <w:rsid w:val="3971433C"/>
    <w:rsid w:val="3975CBF4"/>
    <w:rsid w:val="3979F180"/>
    <w:rsid w:val="397ACF25"/>
    <w:rsid w:val="397BFC95"/>
    <w:rsid w:val="397C5E93"/>
    <w:rsid w:val="3981E921"/>
    <w:rsid w:val="39919F88"/>
    <w:rsid w:val="399FC6DA"/>
    <w:rsid w:val="39A5F1E1"/>
    <w:rsid w:val="39A64702"/>
    <w:rsid w:val="39A87BF9"/>
    <w:rsid w:val="39AC911F"/>
    <w:rsid w:val="39AD369A"/>
    <w:rsid w:val="39B3F4EA"/>
    <w:rsid w:val="39B5F73A"/>
    <w:rsid w:val="39B915DB"/>
    <w:rsid w:val="39BC7CD2"/>
    <w:rsid w:val="39BFA134"/>
    <w:rsid w:val="39C25067"/>
    <w:rsid w:val="39C56D4D"/>
    <w:rsid w:val="39CE7770"/>
    <w:rsid w:val="39D18988"/>
    <w:rsid w:val="39DB6099"/>
    <w:rsid w:val="39DFBE36"/>
    <w:rsid w:val="39EB34D4"/>
    <w:rsid w:val="39F92792"/>
    <w:rsid w:val="39F9E104"/>
    <w:rsid w:val="39FAC0D6"/>
    <w:rsid w:val="3A0C9C8D"/>
    <w:rsid w:val="3A0DD0CB"/>
    <w:rsid w:val="3A10DB7E"/>
    <w:rsid w:val="3A17DA2B"/>
    <w:rsid w:val="3A17E9F8"/>
    <w:rsid w:val="3A1DA447"/>
    <w:rsid w:val="3A1E3BBC"/>
    <w:rsid w:val="3A23D958"/>
    <w:rsid w:val="3A262A43"/>
    <w:rsid w:val="3A2E7F91"/>
    <w:rsid w:val="3A31861D"/>
    <w:rsid w:val="3A3242E7"/>
    <w:rsid w:val="3A3523EE"/>
    <w:rsid w:val="3A3751FC"/>
    <w:rsid w:val="3A381C15"/>
    <w:rsid w:val="3A392768"/>
    <w:rsid w:val="3A3A0D03"/>
    <w:rsid w:val="3A3D0516"/>
    <w:rsid w:val="3A3FDE8F"/>
    <w:rsid w:val="3A45131B"/>
    <w:rsid w:val="3A4C30F2"/>
    <w:rsid w:val="3A5C9177"/>
    <w:rsid w:val="3A5F45CD"/>
    <w:rsid w:val="3A647460"/>
    <w:rsid w:val="3A64DB7D"/>
    <w:rsid w:val="3A69C8E5"/>
    <w:rsid w:val="3A6B883E"/>
    <w:rsid w:val="3A72B1C5"/>
    <w:rsid w:val="3A76AC75"/>
    <w:rsid w:val="3A7916EB"/>
    <w:rsid w:val="3A7D45F9"/>
    <w:rsid w:val="3A8581AE"/>
    <w:rsid w:val="3A8726EE"/>
    <w:rsid w:val="3A895CFF"/>
    <w:rsid w:val="3A8EB9D4"/>
    <w:rsid w:val="3A8EC8D5"/>
    <w:rsid w:val="3A968C05"/>
    <w:rsid w:val="3AA100B0"/>
    <w:rsid w:val="3AA20024"/>
    <w:rsid w:val="3AA93B94"/>
    <w:rsid w:val="3AB2D286"/>
    <w:rsid w:val="3AB642EC"/>
    <w:rsid w:val="3ABBE7CD"/>
    <w:rsid w:val="3AC2CC7E"/>
    <w:rsid w:val="3AC329E0"/>
    <w:rsid w:val="3AC5F47E"/>
    <w:rsid w:val="3AC8E62E"/>
    <w:rsid w:val="3ACCB6BB"/>
    <w:rsid w:val="3ACD5626"/>
    <w:rsid w:val="3AD9DC2F"/>
    <w:rsid w:val="3AD9ED8D"/>
    <w:rsid w:val="3ADB2319"/>
    <w:rsid w:val="3ADC544D"/>
    <w:rsid w:val="3ADDA252"/>
    <w:rsid w:val="3AE23E18"/>
    <w:rsid w:val="3AE4FFA9"/>
    <w:rsid w:val="3AE772CD"/>
    <w:rsid w:val="3AE85048"/>
    <w:rsid w:val="3AEA4800"/>
    <w:rsid w:val="3AEFB974"/>
    <w:rsid w:val="3AF2257A"/>
    <w:rsid w:val="3AFB5ED0"/>
    <w:rsid w:val="3B00FF32"/>
    <w:rsid w:val="3B0230A5"/>
    <w:rsid w:val="3B043352"/>
    <w:rsid w:val="3B043EC9"/>
    <w:rsid w:val="3B0D01FB"/>
    <w:rsid w:val="3B0DEDC7"/>
    <w:rsid w:val="3B0F266C"/>
    <w:rsid w:val="3B0F6A29"/>
    <w:rsid w:val="3B0FC8B4"/>
    <w:rsid w:val="3B151212"/>
    <w:rsid w:val="3B163132"/>
    <w:rsid w:val="3B1861A2"/>
    <w:rsid w:val="3B187CA8"/>
    <w:rsid w:val="3B272050"/>
    <w:rsid w:val="3B2804C6"/>
    <w:rsid w:val="3B295B95"/>
    <w:rsid w:val="3B2CEB81"/>
    <w:rsid w:val="3B2F936D"/>
    <w:rsid w:val="3B34F81C"/>
    <w:rsid w:val="3B40C541"/>
    <w:rsid w:val="3B488922"/>
    <w:rsid w:val="3B4913A5"/>
    <w:rsid w:val="3B4D876B"/>
    <w:rsid w:val="3B5A89EB"/>
    <w:rsid w:val="3B5CE8D7"/>
    <w:rsid w:val="3B5D8A51"/>
    <w:rsid w:val="3B6BFAB6"/>
    <w:rsid w:val="3B6D9EB9"/>
    <w:rsid w:val="3B6FFDEC"/>
    <w:rsid w:val="3B727833"/>
    <w:rsid w:val="3B76D0AC"/>
    <w:rsid w:val="3B799B52"/>
    <w:rsid w:val="3B7BE44D"/>
    <w:rsid w:val="3B896BC4"/>
    <w:rsid w:val="3B897786"/>
    <w:rsid w:val="3B92D7FD"/>
    <w:rsid w:val="3B92F45E"/>
    <w:rsid w:val="3B96D396"/>
    <w:rsid w:val="3BA0638A"/>
    <w:rsid w:val="3BA6D8DD"/>
    <w:rsid w:val="3BA77A05"/>
    <w:rsid w:val="3BAB5DC4"/>
    <w:rsid w:val="3BAD6C9F"/>
    <w:rsid w:val="3BB1806E"/>
    <w:rsid w:val="3BB77A8B"/>
    <w:rsid w:val="3BBDA1E1"/>
    <w:rsid w:val="3BC478A3"/>
    <w:rsid w:val="3BC57D18"/>
    <w:rsid w:val="3BC76B46"/>
    <w:rsid w:val="3BC7C23D"/>
    <w:rsid w:val="3BD6B6F5"/>
    <w:rsid w:val="3BDEDF36"/>
    <w:rsid w:val="3BE47727"/>
    <w:rsid w:val="3BE4AE3A"/>
    <w:rsid w:val="3BEED5E6"/>
    <w:rsid w:val="3BF4C9DF"/>
    <w:rsid w:val="3BF81E44"/>
    <w:rsid w:val="3BFD4E0F"/>
    <w:rsid w:val="3C00A9B6"/>
    <w:rsid w:val="3C04FCF8"/>
    <w:rsid w:val="3C10FFA8"/>
    <w:rsid w:val="3C1608A9"/>
    <w:rsid w:val="3C1FF21C"/>
    <w:rsid w:val="3C2CC112"/>
    <w:rsid w:val="3C314F3F"/>
    <w:rsid w:val="3C34173D"/>
    <w:rsid w:val="3C3809EF"/>
    <w:rsid w:val="3C39F26D"/>
    <w:rsid w:val="3C3CC20E"/>
    <w:rsid w:val="3C441027"/>
    <w:rsid w:val="3C45CB36"/>
    <w:rsid w:val="3C48EE8E"/>
    <w:rsid w:val="3C4F854E"/>
    <w:rsid w:val="3C517C86"/>
    <w:rsid w:val="3C5372A1"/>
    <w:rsid w:val="3C54A5FD"/>
    <w:rsid w:val="3C54CF03"/>
    <w:rsid w:val="3C5A4025"/>
    <w:rsid w:val="3C5F1EA7"/>
    <w:rsid w:val="3C6845D7"/>
    <w:rsid w:val="3C6D14CD"/>
    <w:rsid w:val="3C6D98A9"/>
    <w:rsid w:val="3C70D3A9"/>
    <w:rsid w:val="3C762A64"/>
    <w:rsid w:val="3C7B2BF4"/>
    <w:rsid w:val="3C7BD0BB"/>
    <w:rsid w:val="3C82EBEC"/>
    <w:rsid w:val="3C836832"/>
    <w:rsid w:val="3C8387C7"/>
    <w:rsid w:val="3C887595"/>
    <w:rsid w:val="3C91D5CE"/>
    <w:rsid w:val="3C9376B2"/>
    <w:rsid w:val="3C964FDA"/>
    <w:rsid w:val="3CAA076B"/>
    <w:rsid w:val="3CAB33DE"/>
    <w:rsid w:val="3CB3B6D6"/>
    <w:rsid w:val="3CB7DDAE"/>
    <w:rsid w:val="3CB919BC"/>
    <w:rsid w:val="3CBCAE04"/>
    <w:rsid w:val="3CBDDD22"/>
    <w:rsid w:val="3CC7352E"/>
    <w:rsid w:val="3CCF0916"/>
    <w:rsid w:val="3CD292C3"/>
    <w:rsid w:val="3CD31F32"/>
    <w:rsid w:val="3CD60574"/>
    <w:rsid w:val="3CD95CCC"/>
    <w:rsid w:val="3CDF3CBB"/>
    <w:rsid w:val="3CE1D56A"/>
    <w:rsid w:val="3CE90584"/>
    <w:rsid w:val="3CE9852F"/>
    <w:rsid w:val="3CEA1113"/>
    <w:rsid w:val="3CEF41E0"/>
    <w:rsid w:val="3CF0D70D"/>
    <w:rsid w:val="3D0539B8"/>
    <w:rsid w:val="3D09BC06"/>
    <w:rsid w:val="3D0E15B9"/>
    <w:rsid w:val="3D10FB10"/>
    <w:rsid w:val="3D13D7A0"/>
    <w:rsid w:val="3D148378"/>
    <w:rsid w:val="3D164A38"/>
    <w:rsid w:val="3D2085FF"/>
    <w:rsid w:val="3D21ACAE"/>
    <w:rsid w:val="3D232659"/>
    <w:rsid w:val="3D2ADEDA"/>
    <w:rsid w:val="3D309A2D"/>
    <w:rsid w:val="3D30A785"/>
    <w:rsid w:val="3D315C18"/>
    <w:rsid w:val="3D3295D5"/>
    <w:rsid w:val="3D36518F"/>
    <w:rsid w:val="3D40031A"/>
    <w:rsid w:val="3D552B27"/>
    <w:rsid w:val="3D5BE8E9"/>
    <w:rsid w:val="3D626182"/>
    <w:rsid w:val="3D66788F"/>
    <w:rsid w:val="3D67BFA0"/>
    <w:rsid w:val="3D6B03C5"/>
    <w:rsid w:val="3D6C1F50"/>
    <w:rsid w:val="3D7DAFFF"/>
    <w:rsid w:val="3D839437"/>
    <w:rsid w:val="3D86847A"/>
    <w:rsid w:val="3D86AD9E"/>
    <w:rsid w:val="3D89F337"/>
    <w:rsid w:val="3D8BFB85"/>
    <w:rsid w:val="3D9B9965"/>
    <w:rsid w:val="3D9CA4B7"/>
    <w:rsid w:val="3D9F538F"/>
    <w:rsid w:val="3DA14AB2"/>
    <w:rsid w:val="3DA2B51D"/>
    <w:rsid w:val="3DA7B8BB"/>
    <w:rsid w:val="3DA87C4A"/>
    <w:rsid w:val="3DAF98D9"/>
    <w:rsid w:val="3DB09A6A"/>
    <w:rsid w:val="3DB1D466"/>
    <w:rsid w:val="3DB2DEF1"/>
    <w:rsid w:val="3DB6CEBE"/>
    <w:rsid w:val="3DB83C60"/>
    <w:rsid w:val="3DB843B7"/>
    <w:rsid w:val="3DB998FC"/>
    <w:rsid w:val="3DBEA28F"/>
    <w:rsid w:val="3DC2B775"/>
    <w:rsid w:val="3DC954A8"/>
    <w:rsid w:val="3DD46628"/>
    <w:rsid w:val="3DD94A8E"/>
    <w:rsid w:val="3DDFAE01"/>
    <w:rsid w:val="3DDFCEBB"/>
    <w:rsid w:val="3DE01CB8"/>
    <w:rsid w:val="3DE1EF53"/>
    <w:rsid w:val="3DE59DE4"/>
    <w:rsid w:val="3DEA67A2"/>
    <w:rsid w:val="3DEA83A4"/>
    <w:rsid w:val="3DF036F3"/>
    <w:rsid w:val="3E02E41A"/>
    <w:rsid w:val="3E0E956E"/>
    <w:rsid w:val="3E131334"/>
    <w:rsid w:val="3E16E536"/>
    <w:rsid w:val="3E1EAE91"/>
    <w:rsid w:val="3E280DF3"/>
    <w:rsid w:val="3E2A0603"/>
    <w:rsid w:val="3E2FA31D"/>
    <w:rsid w:val="3E324B57"/>
    <w:rsid w:val="3E32B802"/>
    <w:rsid w:val="3E343B01"/>
    <w:rsid w:val="3E35A0F1"/>
    <w:rsid w:val="3E41A77A"/>
    <w:rsid w:val="3E4692D8"/>
    <w:rsid w:val="3E475608"/>
    <w:rsid w:val="3E4CCBD4"/>
    <w:rsid w:val="3E5114FD"/>
    <w:rsid w:val="3E582287"/>
    <w:rsid w:val="3E6046C1"/>
    <w:rsid w:val="3E616C4B"/>
    <w:rsid w:val="3E639388"/>
    <w:rsid w:val="3E7226B1"/>
    <w:rsid w:val="3E7D7101"/>
    <w:rsid w:val="3E940755"/>
    <w:rsid w:val="3E98E43D"/>
    <w:rsid w:val="3E98F2E5"/>
    <w:rsid w:val="3E994FF3"/>
    <w:rsid w:val="3E9A5798"/>
    <w:rsid w:val="3EA13B57"/>
    <w:rsid w:val="3EA5727A"/>
    <w:rsid w:val="3EAD35B1"/>
    <w:rsid w:val="3EB07D73"/>
    <w:rsid w:val="3EB1C402"/>
    <w:rsid w:val="3EB56171"/>
    <w:rsid w:val="3EB5F1DA"/>
    <w:rsid w:val="3EB60771"/>
    <w:rsid w:val="3EB793B8"/>
    <w:rsid w:val="3EB8183F"/>
    <w:rsid w:val="3EBB19A3"/>
    <w:rsid w:val="3EBDA9F7"/>
    <w:rsid w:val="3EBEFE15"/>
    <w:rsid w:val="3EBF43B7"/>
    <w:rsid w:val="3EC07D41"/>
    <w:rsid w:val="3ECE3A43"/>
    <w:rsid w:val="3EE1E63F"/>
    <w:rsid w:val="3EE2DCEC"/>
    <w:rsid w:val="3EEA66A7"/>
    <w:rsid w:val="3EED7FC6"/>
    <w:rsid w:val="3EEE57EA"/>
    <w:rsid w:val="3EF6E1CB"/>
    <w:rsid w:val="3EFDDE39"/>
    <w:rsid w:val="3F057F36"/>
    <w:rsid w:val="3F08A970"/>
    <w:rsid w:val="3F0C51A1"/>
    <w:rsid w:val="3F0EA9F0"/>
    <w:rsid w:val="3F1406E9"/>
    <w:rsid w:val="3F170A87"/>
    <w:rsid w:val="3F1CA0A3"/>
    <w:rsid w:val="3F1D740E"/>
    <w:rsid w:val="3F269E2B"/>
    <w:rsid w:val="3F2D4D9E"/>
    <w:rsid w:val="3F2EFEA2"/>
    <w:rsid w:val="3F2FBBAE"/>
    <w:rsid w:val="3F3ADB5D"/>
    <w:rsid w:val="3F3B5345"/>
    <w:rsid w:val="3F411DA7"/>
    <w:rsid w:val="3F463C6F"/>
    <w:rsid w:val="3F57E7A0"/>
    <w:rsid w:val="3F59AC18"/>
    <w:rsid w:val="3F5E12F7"/>
    <w:rsid w:val="3F6393C8"/>
    <w:rsid w:val="3F63F796"/>
    <w:rsid w:val="3F646F3B"/>
    <w:rsid w:val="3F716E01"/>
    <w:rsid w:val="3F79C7CE"/>
    <w:rsid w:val="3F879096"/>
    <w:rsid w:val="3F8951EE"/>
    <w:rsid w:val="3F89B479"/>
    <w:rsid w:val="3F8A1D4E"/>
    <w:rsid w:val="3F8BF95A"/>
    <w:rsid w:val="3F9129A0"/>
    <w:rsid w:val="3F91C5C1"/>
    <w:rsid w:val="3F96FD24"/>
    <w:rsid w:val="3F970DBD"/>
    <w:rsid w:val="3F9D8CB1"/>
    <w:rsid w:val="3F9E8415"/>
    <w:rsid w:val="3FAAE3EA"/>
    <w:rsid w:val="3FABDE11"/>
    <w:rsid w:val="3FAE9EAB"/>
    <w:rsid w:val="3FB15CEC"/>
    <w:rsid w:val="3FB39968"/>
    <w:rsid w:val="3FB5444A"/>
    <w:rsid w:val="3FB92264"/>
    <w:rsid w:val="3FBABCFF"/>
    <w:rsid w:val="3FBC7229"/>
    <w:rsid w:val="3FBCCB1C"/>
    <w:rsid w:val="3FC2D55E"/>
    <w:rsid w:val="3FC6EADD"/>
    <w:rsid w:val="3FC70445"/>
    <w:rsid w:val="3FCC3B4C"/>
    <w:rsid w:val="3FCCC13A"/>
    <w:rsid w:val="3FD0A66D"/>
    <w:rsid w:val="3FD42062"/>
    <w:rsid w:val="3FD55359"/>
    <w:rsid w:val="3FDB15E7"/>
    <w:rsid w:val="3FDE6A70"/>
    <w:rsid w:val="3FE20103"/>
    <w:rsid w:val="3FE23C06"/>
    <w:rsid w:val="3FEDF7C7"/>
    <w:rsid w:val="3FEFE21E"/>
    <w:rsid w:val="3FF141FE"/>
    <w:rsid w:val="3FF2345F"/>
    <w:rsid w:val="3FF4C865"/>
    <w:rsid w:val="40061C3B"/>
    <w:rsid w:val="40066AB0"/>
    <w:rsid w:val="400D123D"/>
    <w:rsid w:val="400E6E96"/>
    <w:rsid w:val="40121EB1"/>
    <w:rsid w:val="401AA133"/>
    <w:rsid w:val="401D0942"/>
    <w:rsid w:val="401D6A20"/>
    <w:rsid w:val="40204E99"/>
    <w:rsid w:val="40234163"/>
    <w:rsid w:val="4027CE67"/>
    <w:rsid w:val="4028CBAE"/>
    <w:rsid w:val="402B0493"/>
    <w:rsid w:val="40306397"/>
    <w:rsid w:val="40352162"/>
    <w:rsid w:val="403DF06D"/>
    <w:rsid w:val="403EB27A"/>
    <w:rsid w:val="4041CC87"/>
    <w:rsid w:val="40488DC6"/>
    <w:rsid w:val="404A1094"/>
    <w:rsid w:val="404A5627"/>
    <w:rsid w:val="404C5F72"/>
    <w:rsid w:val="404E6BB8"/>
    <w:rsid w:val="404F0AE5"/>
    <w:rsid w:val="40575784"/>
    <w:rsid w:val="405921AB"/>
    <w:rsid w:val="405D0D78"/>
    <w:rsid w:val="405E46EF"/>
    <w:rsid w:val="405F5C01"/>
    <w:rsid w:val="4060A636"/>
    <w:rsid w:val="4066B084"/>
    <w:rsid w:val="407275CF"/>
    <w:rsid w:val="4073E74B"/>
    <w:rsid w:val="408265BF"/>
    <w:rsid w:val="4085F7B3"/>
    <w:rsid w:val="40889A1D"/>
    <w:rsid w:val="408AE409"/>
    <w:rsid w:val="408DFD0D"/>
    <w:rsid w:val="409AC7AF"/>
    <w:rsid w:val="409D592D"/>
    <w:rsid w:val="40A1B14D"/>
    <w:rsid w:val="40B33BC0"/>
    <w:rsid w:val="40B3DEA8"/>
    <w:rsid w:val="40B5E035"/>
    <w:rsid w:val="40B64DE9"/>
    <w:rsid w:val="40B8FFCC"/>
    <w:rsid w:val="40BD60DB"/>
    <w:rsid w:val="40C4A5D7"/>
    <w:rsid w:val="40C78AC3"/>
    <w:rsid w:val="40C7926C"/>
    <w:rsid w:val="40CFD520"/>
    <w:rsid w:val="40D08F34"/>
    <w:rsid w:val="40D22AAF"/>
    <w:rsid w:val="40D2AA1A"/>
    <w:rsid w:val="40DB257C"/>
    <w:rsid w:val="40E17AA7"/>
    <w:rsid w:val="40E47AC8"/>
    <w:rsid w:val="40E59257"/>
    <w:rsid w:val="40E90CAA"/>
    <w:rsid w:val="40E96BE5"/>
    <w:rsid w:val="40E9ED09"/>
    <w:rsid w:val="40EB2D81"/>
    <w:rsid w:val="40EED971"/>
    <w:rsid w:val="40EEFA32"/>
    <w:rsid w:val="40F032CB"/>
    <w:rsid w:val="40F22C2A"/>
    <w:rsid w:val="40F469E5"/>
    <w:rsid w:val="40FB5DAC"/>
    <w:rsid w:val="40FBEB01"/>
    <w:rsid w:val="41035B42"/>
    <w:rsid w:val="410472E3"/>
    <w:rsid w:val="410C4D70"/>
    <w:rsid w:val="410D3EC8"/>
    <w:rsid w:val="412019D3"/>
    <w:rsid w:val="412412DE"/>
    <w:rsid w:val="41280BDF"/>
    <w:rsid w:val="412B29DA"/>
    <w:rsid w:val="412C038F"/>
    <w:rsid w:val="4132402C"/>
    <w:rsid w:val="41326105"/>
    <w:rsid w:val="4139747C"/>
    <w:rsid w:val="413D2CF3"/>
    <w:rsid w:val="413F35F7"/>
    <w:rsid w:val="41413C75"/>
    <w:rsid w:val="414694AE"/>
    <w:rsid w:val="4149E88C"/>
    <w:rsid w:val="414B7372"/>
    <w:rsid w:val="414E5D93"/>
    <w:rsid w:val="415359C7"/>
    <w:rsid w:val="415730A9"/>
    <w:rsid w:val="415900CE"/>
    <w:rsid w:val="4161335A"/>
    <w:rsid w:val="41629144"/>
    <w:rsid w:val="4164A514"/>
    <w:rsid w:val="41661E9E"/>
    <w:rsid w:val="4166DDC5"/>
    <w:rsid w:val="4169AFC4"/>
    <w:rsid w:val="4171C100"/>
    <w:rsid w:val="417539C2"/>
    <w:rsid w:val="41768E91"/>
    <w:rsid w:val="41775BB9"/>
    <w:rsid w:val="418642D2"/>
    <w:rsid w:val="4188A1BD"/>
    <w:rsid w:val="418ABD99"/>
    <w:rsid w:val="418DA7E1"/>
    <w:rsid w:val="41927715"/>
    <w:rsid w:val="4194A031"/>
    <w:rsid w:val="419A354C"/>
    <w:rsid w:val="41A20B86"/>
    <w:rsid w:val="41A277E1"/>
    <w:rsid w:val="41A30C2C"/>
    <w:rsid w:val="41A65325"/>
    <w:rsid w:val="41A83F01"/>
    <w:rsid w:val="41AC15A8"/>
    <w:rsid w:val="41ACFCDA"/>
    <w:rsid w:val="41B19E83"/>
    <w:rsid w:val="41BE25D6"/>
    <w:rsid w:val="41BED340"/>
    <w:rsid w:val="41C23B4F"/>
    <w:rsid w:val="41C89AE6"/>
    <w:rsid w:val="41CDA2AF"/>
    <w:rsid w:val="41D080B7"/>
    <w:rsid w:val="41D56BA5"/>
    <w:rsid w:val="41D9A543"/>
    <w:rsid w:val="41DCB476"/>
    <w:rsid w:val="41DF1F2B"/>
    <w:rsid w:val="41E0174E"/>
    <w:rsid w:val="41E51556"/>
    <w:rsid w:val="41EADE8E"/>
    <w:rsid w:val="41EB51F4"/>
    <w:rsid w:val="41F86543"/>
    <w:rsid w:val="42046C34"/>
    <w:rsid w:val="4206460D"/>
    <w:rsid w:val="4207174E"/>
    <w:rsid w:val="420B502E"/>
    <w:rsid w:val="420D6F2F"/>
    <w:rsid w:val="420E5A71"/>
    <w:rsid w:val="420FDDAA"/>
    <w:rsid w:val="42100307"/>
    <w:rsid w:val="4210E59F"/>
    <w:rsid w:val="4212CF36"/>
    <w:rsid w:val="4217CADF"/>
    <w:rsid w:val="42183D06"/>
    <w:rsid w:val="42196C28"/>
    <w:rsid w:val="421DA469"/>
    <w:rsid w:val="42200391"/>
    <w:rsid w:val="42232591"/>
    <w:rsid w:val="4223963D"/>
    <w:rsid w:val="422E54DB"/>
    <w:rsid w:val="4230D88F"/>
    <w:rsid w:val="4233CA69"/>
    <w:rsid w:val="42385213"/>
    <w:rsid w:val="423ABE67"/>
    <w:rsid w:val="4241A654"/>
    <w:rsid w:val="4248B9ED"/>
    <w:rsid w:val="424B0B0F"/>
    <w:rsid w:val="424C7566"/>
    <w:rsid w:val="4258DC1D"/>
    <w:rsid w:val="4258EB53"/>
    <w:rsid w:val="425999EC"/>
    <w:rsid w:val="425AB5AD"/>
    <w:rsid w:val="425C4B44"/>
    <w:rsid w:val="425D116E"/>
    <w:rsid w:val="425E1B10"/>
    <w:rsid w:val="42671004"/>
    <w:rsid w:val="4269EBFC"/>
    <w:rsid w:val="426EB5BD"/>
    <w:rsid w:val="42728A65"/>
    <w:rsid w:val="427D96D5"/>
    <w:rsid w:val="42829A9A"/>
    <w:rsid w:val="4284CCEB"/>
    <w:rsid w:val="4287FC28"/>
    <w:rsid w:val="428A50F1"/>
    <w:rsid w:val="42979F56"/>
    <w:rsid w:val="4299DEC9"/>
    <w:rsid w:val="429CDA4A"/>
    <w:rsid w:val="42A3CD75"/>
    <w:rsid w:val="42A93888"/>
    <w:rsid w:val="42A9FF9A"/>
    <w:rsid w:val="42AB091A"/>
    <w:rsid w:val="42B646AB"/>
    <w:rsid w:val="42BC1A77"/>
    <w:rsid w:val="42C16A65"/>
    <w:rsid w:val="42CBAA62"/>
    <w:rsid w:val="42DE38EC"/>
    <w:rsid w:val="42E1B438"/>
    <w:rsid w:val="42FE6867"/>
    <w:rsid w:val="43008EFC"/>
    <w:rsid w:val="43046A52"/>
    <w:rsid w:val="4306FB7F"/>
    <w:rsid w:val="4307DF62"/>
    <w:rsid w:val="430A8116"/>
    <w:rsid w:val="430B9544"/>
    <w:rsid w:val="43124353"/>
    <w:rsid w:val="431C2730"/>
    <w:rsid w:val="431F17E4"/>
    <w:rsid w:val="431F80B2"/>
    <w:rsid w:val="43224F23"/>
    <w:rsid w:val="4323FFD4"/>
    <w:rsid w:val="4324D4EB"/>
    <w:rsid w:val="43284335"/>
    <w:rsid w:val="4329229E"/>
    <w:rsid w:val="432A124C"/>
    <w:rsid w:val="43381C58"/>
    <w:rsid w:val="433F73E6"/>
    <w:rsid w:val="4343F2A0"/>
    <w:rsid w:val="434BD625"/>
    <w:rsid w:val="434DA4A0"/>
    <w:rsid w:val="434ECE35"/>
    <w:rsid w:val="4351C841"/>
    <w:rsid w:val="4352457E"/>
    <w:rsid w:val="435B1BCF"/>
    <w:rsid w:val="435B8291"/>
    <w:rsid w:val="43600012"/>
    <w:rsid w:val="436176EC"/>
    <w:rsid w:val="43683E50"/>
    <w:rsid w:val="436DEDBF"/>
    <w:rsid w:val="437AAF05"/>
    <w:rsid w:val="437B6162"/>
    <w:rsid w:val="4387B9AD"/>
    <w:rsid w:val="4388D3E4"/>
    <w:rsid w:val="43963B49"/>
    <w:rsid w:val="439931BD"/>
    <w:rsid w:val="43AA58F7"/>
    <w:rsid w:val="43ADFFB0"/>
    <w:rsid w:val="43AE4D5F"/>
    <w:rsid w:val="43B29676"/>
    <w:rsid w:val="43B643F9"/>
    <w:rsid w:val="43B93472"/>
    <w:rsid w:val="43BAD3FF"/>
    <w:rsid w:val="43BB1CF9"/>
    <w:rsid w:val="43BB6179"/>
    <w:rsid w:val="43BC9397"/>
    <w:rsid w:val="43CA6B46"/>
    <w:rsid w:val="43CC3D1D"/>
    <w:rsid w:val="43D2C986"/>
    <w:rsid w:val="43D2F061"/>
    <w:rsid w:val="43D58751"/>
    <w:rsid w:val="43DB1CC4"/>
    <w:rsid w:val="43DD259D"/>
    <w:rsid w:val="43E1FD4C"/>
    <w:rsid w:val="43E801C5"/>
    <w:rsid w:val="43E9AF88"/>
    <w:rsid w:val="43EC3DE0"/>
    <w:rsid w:val="43F46331"/>
    <w:rsid w:val="43F53E0E"/>
    <w:rsid w:val="43FCDCA8"/>
    <w:rsid w:val="4401F6A8"/>
    <w:rsid w:val="4403B5DA"/>
    <w:rsid w:val="4409BF0B"/>
    <w:rsid w:val="440B9100"/>
    <w:rsid w:val="440C50F8"/>
    <w:rsid w:val="441408DD"/>
    <w:rsid w:val="44258B22"/>
    <w:rsid w:val="44258DB6"/>
    <w:rsid w:val="442A9A97"/>
    <w:rsid w:val="442B8BC0"/>
    <w:rsid w:val="4430D478"/>
    <w:rsid w:val="44333165"/>
    <w:rsid w:val="443568E1"/>
    <w:rsid w:val="4443682D"/>
    <w:rsid w:val="444E0053"/>
    <w:rsid w:val="444E898E"/>
    <w:rsid w:val="444FC67D"/>
    <w:rsid w:val="4453A593"/>
    <w:rsid w:val="4456E917"/>
    <w:rsid w:val="446F4E72"/>
    <w:rsid w:val="4474CB10"/>
    <w:rsid w:val="447522CA"/>
    <w:rsid w:val="44794370"/>
    <w:rsid w:val="44850D33"/>
    <w:rsid w:val="4485AFDC"/>
    <w:rsid w:val="4486B9AB"/>
    <w:rsid w:val="4487AE96"/>
    <w:rsid w:val="44922E1C"/>
    <w:rsid w:val="44966CDC"/>
    <w:rsid w:val="449895C3"/>
    <w:rsid w:val="449A8D17"/>
    <w:rsid w:val="449D71B0"/>
    <w:rsid w:val="449DAE64"/>
    <w:rsid w:val="449EFB33"/>
    <w:rsid w:val="44A1A160"/>
    <w:rsid w:val="44A1DD41"/>
    <w:rsid w:val="44A284C3"/>
    <w:rsid w:val="44B3DB80"/>
    <w:rsid w:val="44B4E433"/>
    <w:rsid w:val="44B73747"/>
    <w:rsid w:val="44BAC763"/>
    <w:rsid w:val="44BEFE49"/>
    <w:rsid w:val="44C3B590"/>
    <w:rsid w:val="44C8CCB1"/>
    <w:rsid w:val="44CA9C60"/>
    <w:rsid w:val="44CBD2AA"/>
    <w:rsid w:val="44CDC1FC"/>
    <w:rsid w:val="44CE00F7"/>
    <w:rsid w:val="44D25027"/>
    <w:rsid w:val="44D5E382"/>
    <w:rsid w:val="44DC3A9D"/>
    <w:rsid w:val="44E93E16"/>
    <w:rsid w:val="44EA01F5"/>
    <w:rsid w:val="44EA3477"/>
    <w:rsid w:val="44EB0E94"/>
    <w:rsid w:val="44EB5498"/>
    <w:rsid w:val="44F009A6"/>
    <w:rsid w:val="44F30532"/>
    <w:rsid w:val="44F6DEEB"/>
    <w:rsid w:val="44FDB9FE"/>
    <w:rsid w:val="450053B5"/>
    <w:rsid w:val="45023A34"/>
    <w:rsid w:val="45047973"/>
    <w:rsid w:val="45081748"/>
    <w:rsid w:val="450D6ED1"/>
    <w:rsid w:val="4511A88E"/>
    <w:rsid w:val="451DA6BC"/>
    <w:rsid w:val="451F7129"/>
    <w:rsid w:val="45268E31"/>
    <w:rsid w:val="452ABA05"/>
    <w:rsid w:val="452AF3AA"/>
    <w:rsid w:val="45300B5D"/>
    <w:rsid w:val="453C6237"/>
    <w:rsid w:val="453DE292"/>
    <w:rsid w:val="454072C1"/>
    <w:rsid w:val="45426079"/>
    <w:rsid w:val="45426157"/>
    <w:rsid w:val="4546F9D4"/>
    <w:rsid w:val="45498399"/>
    <w:rsid w:val="454C650D"/>
    <w:rsid w:val="454DB419"/>
    <w:rsid w:val="454E036F"/>
    <w:rsid w:val="4550093D"/>
    <w:rsid w:val="455652E6"/>
    <w:rsid w:val="455A7953"/>
    <w:rsid w:val="455FB010"/>
    <w:rsid w:val="4563AEE2"/>
    <w:rsid w:val="4565B4F2"/>
    <w:rsid w:val="4566EC16"/>
    <w:rsid w:val="4567E321"/>
    <w:rsid w:val="456F167C"/>
    <w:rsid w:val="4573092A"/>
    <w:rsid w:val="4575725A"/>
    <w:rsid w:val="45760800"/>
    <w:rsid w:val="457A9057"/>
    <w:rsid w:val="457C706A"/>
    <w:rsid w:val="457C7A54"/>
    <w:rsid w:val="4583CD88"/>
    <w:rsid w:val="45897164"/>
    <w:rsid w:val="458B1B05"/>
    <w:rsid w:val="458CE9C3"/>
    <w:rsid w:val="45939610"/>
    <w:rsid w:val="45955AB5"/>
    <w:rsid w:val="4596AFBB"/>
    <w:rsid w:val="45987CB5"/>
    <w:rsid w:val="45A23C2A"/>
    <w:rsid w:val="45A38669"/>
    <w:rsid w:val="45A67A56"/>
    <w:rsid w:val="45A8EE6D"/>
    <w:rsid w:val="45AA0CAA"/>
    <w:rsid w:val="45B69885"/>
    <w:rsid w:val="45C22CE5"/>
    <w:rsid w:val="45C7BFDC"/>
    <w:rsid w:val="45D72868"/>
    <w:rsid w:val="45D89DCB"/>
    <w:rsid w:val="45DBE65C"/>
    <w:rsid w:val="45DC1A21"/>
    <w:rsid w:val="45DC8E18"/>
    <w:rsid w:val="45DFC593"/>
    <w:rsid w:val="45E0A5ED"/>
    <w:rsid w:val="45E491C5"/>
    <w:rsid w:val="45E5C896"/>
    <w:rsid w:val="45FBA08C"/>
    <w:rsid w:val="45FCACF3"/>
    <w:rsid w:val="460259E0"/>
    <w:rsid w:val="4602EFE7"/>
    <w:rsid w:val="46039414"/>
    <w:rsid w:val="4605527D"/>
    <w:rsid w:val="460C5DC6"/>
    <w:rsid w:val="460F665C"/>
    <w:rsid w:val="461023E3"/>
    <w:rsid w:val="4612B278"/>
    <w:rsid w:val="4613C4CB"/>
    <w:rsid w:val="4613F5B9"/>
    <w:rsid w:val="46186164"/>
    <w:rsid w:val="4619C241"/>
    <w:rsid w:val="461A0C72"/>
    <w:rsid w:val="461A14A8"/>
    <w:rsid w:val="46250914"/>
    <w:rsid w:val="462E5837"/>
    <w:rsid w:val="463172AD"/>
    <w:rsid w:val="46373F07"/>
    <w:rsid w:val="4637ACA9"/>
    <w:rsid w:val="463D527A"/>
    <w:rsid w:val="463FAFD9"/>
    <w:rsid w:val="4641AF51"/>
    <w:rsid w:val="464285AD"/>
    <w:rsid w:val="4643E209"/>
    <w:rsid w:val="464AD560"/>
    <w:rsid w:val="46517D69"/>
    <w:rsid w:val="46545E64"/>
    <w:rsid w:val="4657DCFF"/>
    <w:rsid w:val="4659A929"/>
    <w:rsid w:val="4659ABB8"/>
    <w:rsid w:val="465A624C"/>
    <w:rsid w:val="465E4237"/>
    <w:rsid w:val="465EBD06"/>
    <w:rsid w:val="4662C189"/>
    <w:rsid w:val="46663615"/>
    <w:rsid w:val="466AECC8"/>
    <w:rsid w:val="46745616"/>
    <w:rsid w:val="467A4EC5"/>
    <w:rsid w:val="467C7BC3"/>
    <w:rsid w:val="4680E47D"/>
    <w:rsid w:val="4681EA16"/>
    <w:rsid w:val="468410D1"/>
    <w:rsid w:val="468B959D"/>
    <w:rsid w:val="4691417F"/>
    <w:rsid w:val="46970E01"/>
    <w:rsid w:val="4699AAE2"/>
    <w:rsid w:val="46A36928"/>
    <w:rsid w:val="46A82F00"/>
    <w:rsid w:val="46A83447"/>
    <w:rsid w:val="46ADF3BA"/>
    <w:rsid w:val="46AF8E1F"/>
    <w:rsid w:val="46B43FF3"/>
    <w:rsid w:val="46BCB56F"/>
    <w:rsid w:val="46BF0B0D"/>
    <w:rsid w:val="46C150D4"/>
    <w:rsid w:val="46C4DCBF"/>
    <w:rsid w:val="46C7062D"/>
    <w:rsid w:val="46D01F92"/>
    <w:rsid w:val="46D137A0"/>
    <w:rsid w:val="46D1B4E8"/>
    <w:rsid w:val="46D1D7F2"/>
    <w:rsid w:val="46DB186A"/>
    <w:rsid w:val="46DB601F"/>
    <w:rsid w:val="46E45CC2"/>
    <w:rsid w:val="46E46CD7"/>
    <w:rsid w:val="46E84799"/>
    <w:rsid w:val="46EA6C44"/>
    <w:rsid w:val="46EC175B"/>
    <w:rsid w:val="46F7943E"/>
    <w:rsid w:val="46F944EB"/>
    <w:rsid w:val="46FB185C"/>
    <w:rsid w:val="46FD52F3"/>
    <w:rsid w:val="46FD5F3A"/>
    <w:rsid w:val="46FFF146"/>
    <w:rsid w:val="47020507"/>
    <w:rsid w:val="47092059"/>
    <w:rsid w:val="4709C10A"/>
    <w:rsid w:val="4713ED5B"/>
    <w:rsid w:val="4715ABF6"/>
    <w:rsid w:val="47174DB3"/>
    <w:rsid w:val="47177463"/>
    <w:rsid w:val="4719F00A"/>
    <w:rsid w:val="472CCD41"/>
    <w:rsid w:val="472E848A"/>
    <w:rsid w:val="4738EF48"/>
    <w:rsid w:val="47424CFD"/>
    <w:rsid w:val="474DE26D"/>
    <w:rsid w:val="4750442D"/>
    <w:rsid w:val="47568159"/>
    <w:rsid w:val="4758F66E"/>
    <w:rsid w:val="47591F5C"/>
    <w:rsid w:val="4759C4CE"/>
    <w:rsid w:val="47608BD0"/>
    <w:rsid w:val="4762B930"/>
    <w:rsid w:val="4762E58B"/>
    <w:rsid w:val="4766D46B"/>
    <w:rsid w:val="4767C097"/>
    <w:rsid w:val="476C1EB0"/>
    <w:rsid w:val="476C2250"/>
    <w:rsid w:val="476CF320"/>
    <w:rsid w:val="476DAF70"/>
    <w:rsid w:val="477167E5"/>
    <w:rsid w:val="477A1703"/>
    <w:rsid w:val="477AE785"/>
    <w:rsid w:val="477CCF72"/>
    <w:rsid w:val="477DCBDC"/>
    <w:rsid w:val="477F3AAF"/>
    <w:rsid w:val="477F8774"/>
    <w:rsid w:val="4787C51A"/>
    <w:rsid w:val="4789849B"/>
    <w:rsid w:val="478F3ED0"/>
    <w:rsid w:val="478F44A5"/>
    <w:rsid w:val="47907326"/>
    <w:rsid w:val="47928C3E"/>
    <w:rsid w:val="47A11F9A"/>
    <w:rsid w:val="47A3342F"/>
    <w:rsid w:val="47A6B7C8"/>
    <w:rsid w:val="47ACF148"/>
    <w:rsid w:val="47AD4FB3"/>
    <w:rsid w:val="47B0A833"/>
    <w:rsid w:val="47B1DED9"/>
    <w:rsid w:val="47B1F1BA"/>
    <w:rsid w:val="47B2070B"/>
    <w:rsid w:val="47B2D1A8"/>
    <w:rsid w:val="47B67249"/>
    <w:rsid w:val="47BDACB9"/>
    <w:rsid w:val="47BEE0A3"/>
    <w:rsid w:val="47BFF483"/>
    <w:rsid w:val="47C55D2A"/>
    <w:rsid w:val="47D22A2D"/>
    <w:rsid w:val="47DD92DF"/>
    <w:rsid w:val="47E9089B"/>
    <w:rsid w:val="47EB6B39"/>
    <w:rsid w:val="47F38A4C"/>
    <w:rsid w:val="47F841DE"/>
    <w:rsid w:val="47FA89D5"/>
    <w:rsid w:val="4801C781"/>
    <w:rsid w:val="480DA013"/>
    <w:rsid w:val="4812BA46"/>
    <w:rsid w:val="48133B2B"/>
    <w:rsid w:val="4815144D"/>
    <w:rsid w:val="4815597C"/>
    <w:rsid w:val="4815D7A4"/>
    <w:rsid w:val="48165556"/>
    <w:rsid w:val="481DC4BB"/>
    <w:rsid w:val="482039FA"/>
    <w:rsid w:val="48244AF2"/>
    <w:rsid w:val="48325F47"/>
    <w:rsid w:val="4834C9A5"/>
    <w:rsid w:val="4837F840"/>
    <w:rsid w:val="48408BA6"/>
    <w:rsid w:val="4840C787"/>
    <w:rsid w:val="4850196F"/>
    <w:rsid w:val="48553161"/>
    <w:rsid w:val="48573DDA"/>
    <w:rsid w:val="485B3C13"/>
    <w:rsid w:val="48640DCF"/>
    <w:rsid w:val="48651D0B"/>
    <w:rsid w:val="4866F109"/>
    <w:rsid w:val="486C0C52"/>
    <w:rsid w:val="486D5B36"/>
    <w:rsid w:val="486E7678"/>
    <w:rsid w:val="4871E553"/>
    <w:rsid w:val="48793F68"/>
    <w:rsid w:val="487AD572"/>
    <w:rsid w:val="4881CFF7"/>
    <w:rsid w:val="4886DEC7"/>
    <w:rsid w:val="4887DA66"/>
    <w:rsid w:val="488C7769"/>
    <w:rsid w:val="488D689F"/>
    <w:rsid w:val="488D868D"/>
    <w:rsid w:val="488FCA97"/>
    <w:rsid w:val="489396E6"/>
    <w:rsid w:val="489B88C4"/>
    <w:rsid w:val="48A28E7C"/>
    <w:rsid w:val="48A3C2FA"/>
    <w:rsid w:val="48A72B23"/>
    <w:rsid w:val="48A8FDEA"/>
    <w:rsid w:val="48AC42F1"/>
    <w:rsid w:val="48C458F2"/>
    <w:rsid w:val="48C71EF0"/>
    <w:rsid w:val="48CA0B45"/>
    <w:rsid w:val="48CA3DB1"/>
    <w:rsid w:val="48CAB26C"/>
    <w:rsid w:val="48CE088E"/>
    <w:rsid w:val="48CF7B22"/>
    <w:rsid w:val="48D423C3"/>
    <w:rsid w:val="48D8DB2D"/>
    <w:rsid w:val="48DD0F49"/>
    <w:rsid w:val="48E5A598"/>
    <w:rsid w:val="48E797B1"/>
    <w:rsid w:val="48F86DCD"/>
    <w:rsid w:val="48FBBF3F"/>
    <w:rsid w:val="4903D634"/>
    <w:rsid w:val="4907A824"/>
    <w:rsid w:val="4907B540"/>
    <w:rsid w:val="490C07D1"/>
    <w:rsid w:val="4914939F"/>
    <w:rsid w:val="49190091"/>
    <w:rsid w:val="4920A78B"/>
    <w:rsid w:val="4923BE83"/>
    <w:rsid w:val="492587AA"/>
    <w:rsid w:val="4927FE16"/>
    <w:rsid w:val="492BCE81"/>
    <w:rsid w:val="493012D0"/>
    <w:rsid w:val="49318519"/>
    <w:rsid w:val="4934F0F5"/>
    <w:rsid w:val="493BA214"/>
    <w:rsid w:val="493BAEC9"/>
    <w:rsid w:val="493E801E"/>
    <w:rsid w:val="493EEBBD"/>
    <w:rsid w:val="49440797"/>
    <w:rsid w:val="4947ED60"/>
    <w:rsid w:val="49480207"/>
    <w:rsid w:val="494B0F57"/>
    <w:rsid w:val="494B577F"/>
    <w:rsid w:val="495DCB0E"/>
    <w:rsid w:val="49634683"/>
    <w:rsid w:val="496436CF"/>
    <w:rsid w:val="49696CBE"/>
    <w:rsid w:val="496B0D19"/>
    <w:rsid w:val="496D5BE4"/>
    <w:rsid w:val="496F2E40"/>
    <w:rsid w:val="496F9DF1"/>
    <w:rsid w:val="497B6E33"/>
    <w:rsid w:val="4980388B"/>
    <w:rsid w:val="49898DA9"/>
    <w:rsid w:val="49908159"/>
    <w:rsid w:val="4991124E"/>
    <w:rsid w:val="4993A103"/>
    <w:rsid w:val="4994AB77"/>
    <w:rsid w:val="49A31AAC"/>
    <w:rsid w:val="49A3BD6D"/>
    <w:rsid w:val="49A81585"/>
    <w:rsid w:val="49AED38B"/>
    <w:rsid w:val="49B5B6AA"/>
    <w:rsid w:val="49B6A48A"/>
    <w:rsid w:val="49C39885"/>
    <w:rsid w:val="49C43D94"/>
    <w:rsid w:val="49C8738E"/>
    <w:rsid w:val="49CA02E0"/>
    <w:rsid w:val="49CA5B45"/>
    <w:rsid w:val="49CAA36D"/>
    <w:rsid w:val="49CCD674"/>
    <w:rsid w:val="49D0B5D1"/>
    <w:rsid w:val="49D32B55"/>
    <w:rsid w:val="49D578AB"/>
    <w:rsid w:val="49E288BC"/>
    <w:rsid w:val="49E29CF9"/>
    <w:rsid w:val="49E660BD"/>
    <w:rsid w:val="49E6685D"/>
    <w:rsid w:val="49E6A03B"/>
    <w:rsid w:val="49E7F9A3"/>
    <w:rsid w:val="49E8E0F5"/>
    <w:rsid w:val="49EAF771"/>
    <w:rsid w:val="49FE7847"/>
    <w:rsid w:val="49FF599A"/>
    <w:rsid w:val="4A021EE6"/>
    <w:rsid w:val="4A065728"/>
    <w:rsid w:val="4A07D9BA"/>
    <w:rsid w:val="4A0AE8F3"/>
    <w:rsid w:val="4A14C372"/>
    <w:rsid w:val="4A14C3E8"/>
    <w:rsid w:val="4A16C6F7"/>
    <w:rsid w:val="4A1DCFA7"/>
    <w:rsid w:val="4A21DC83"/>
    <w:rsid w:val="4A2EE3BA"/>
    <w:rsid w:val="4A313BB5"/>
    <w:rsid w:val="4A353EF1"/>
    <w:rsid w:val="4A3682E1"/>
    <w:rsid w:val="4A3CC15E"/>
    <w:rsid w:val="4A3E64AF"/>
    <w:rsid w:val="4A49F2BF"/>
    <w:rsid w:val="4A51A6F9"/>
    <w:rsid w:val="4A530977"/>
    <w:rsid w:val="4A55FE1D"/>
    <w:rsid w:val="4A5BAEB6"/>
    <w:rsid w:val="4A5D2C6E"/>
    <w:rsid w:val="4A5EA718"/>
    <w:rsid w:val="4A635602"/>
    <w:rsid w:val="4A6B18B6"/>
    <w:rsid w:val="4A6D62C3"/>
    <w:rsid w:val="4A71443A"/>
    <w:rsid w:val="4A7257E0"/>
    <w:rsid w:val="4A74701E"/>
    <w:rsid w:val="4A74B8B5"/>
    <w:rsid w:val="4A77585C"/>
    <w:rsid w:val="4A7DC2B4"/>
    <w:rsid w:val="4A7F579E"/>
    <w:rsid w:val="4A8520DD"/>
    <w:rsid w:val="4A8634B4"/>
    <w:rsid w:val="4A8A8973"/>
    <w:rsid w:val="4A8B5F2F"/>
    <w:rsid w:val="4A8F25EC"/>
    <w:rsid w:val="4A901B30"/>
    <w:rsid w:val="4A90D786"/>
    <w:rsid w:val="4A915721"/>
    <w:rsid w:val="4A918810"/>
    <w:rsid w:val="4A91B636"/>
    <w:rsid w:val="4A934DDA"/>
    <w:rsid w:val="4A979D1E"/>
    <w:rsid w:val="4A97F70F"/>
    <w:rsid w:val="4A9AF877"/>
    <w:rsid w:val="4A9BB741"/>
    <w:rsid w:val="4AA03A18"/>
    <w:rsid w:val="4AA19F49"/>
    <w:rsid w:val="4AA6BD2B"/>
    <w:rsid w:val="4AA6E8E3"/>
    <w:rsid w:val="4AAB6832"/>
    <w:rsid w:val="4AAB7380"/>
    <w:rsid w:val="4AAC416C"/>
    <w:rsid w:val="4AB43EC0"/>
    <w:rsid w:val="4ABE1E7B"/>
    <w:rsid w:val="4ABE392A"/>
    <w:rsid w:val="4ABF6449"/>
    <w:rsid w:val="4ABFE900"/>
    <w:rsid w:val="4AC77BC9"/>
    <w:rsid w:val="4AC7E79E"/>
    <w:rsid w:val="4AC83DD1"/>
    <w:rsid w:val="4AC8A4DB"/>
    <w:rsid w:val="4ACC188F"/>
    <w:rsid w:val="4ACD4C41"/>
    <w:rsid w:val="4AD678B4"/>
    <w:rsid w:val="4AD6EAE9"/>
    <w:rsid w:val="4ADB88C5"/>
    <w:rsid w:val="4ADCA759"/>
    <w:rsid w:val="4ADD9A52"/>
    <w:rsid w:val="4ADF89DA"/>
    <w:rsid w:val="4ADFBE9F"/>
    <w:rsid w:val="4AE1B60A"/>
    <w:rsid w:val="4AE2979E"/>
    <w:rsid w:val="4AE3292F"/>
    <w:rsid w:val="4AE53A16"/>
    <w:rsid w:val="4AE66D07"/>
    <w:rsid w:val="4AE693CD"/>
    <w:rsid w:val="4AE845F8"/>
    <w:rsid w:val="4AEF8C4C"/>
    <w:rsid w:val="4AFE29E0"/>
    <w:rsid w:val="4B04BBFF"/>
    <w:rsid w:val="4B060BB1"/>
    <w:rsid w:val="4B07B652"/>
    <w:rsid w:val="4B0F5033"/>
    <w:rsid w:val="4B1603E8"/>
    <w:rsid w:val="4B1A61F6"/>
    <w:rsid w:val="4B1D3628"/>
    <w:rsid w:val="4B23278D"/>
    <w:rsid w:val="4B286B60"/>
    <w:rsid w:val="4B2960F4"/>
    <w:rsid w:val="4B3212E4"/>
    <w:rsid w:val="4B3772BF"/>
    <w:rsid w:val="4B3EDBC1"/>
    <w:rsid w:val="4B40ADE2"/>
    <w:rsid w:val="4B43C2C5"/>
    <w:rsid w:val="4B458D0F"/>
    <w:rsid w:val="4B46BE55"/>
    <w:rsid w:val="4B4B7E1B"/>
    <w:rsid w:val="4B4CA25F"/>
    <w:rsid w:val="4B531EC7"/>
    <w:rsid w:val="4B595385"/>
    <w:rsid w:val="4B5E3DAA"/>
    <w:rsid w:val="4B65F6AD"/>
    <w:rsid w:val="4B6A8891"/>
    <w:rsid w:val="4B6FFD23"/>
    <w:rsid w:val="4B712964"/>
    <w:rsid w:val="4B731B4C"/>
    <w:rsid w:val="4B898D92"/>
    <w:rsid w:val="4B8B1384"/>
    <w:rsid w:val="4B9037E0"/>
    <w:rsid w:val="4B9BE339"/>
    <w:rsid w:val="4B9D2E23"/>
    <w:rsid w:val="4B9EFE9F"/>
    <w:rsid w:val="4BA2F87C"/>
    <w:rsid w:val="4BACAA9D"/>
    <w:rsid w:val="4BACFA84"/>
    <w:rsid w:val="4BAD1ECE"/>
    <w:rsid w:val="4BAEBB9C"/>
    <w:rsid w:val="4BAED3BB"/>
    <w:rsid w:val="4BB8EAE6"/>
    <w:rsid w:val="4BBD31F9"/>
    <w:rsid w:val="4BC107B8"/>
    <w:rsid w:val="4BC24279"/>
    <w:rsid w:val="4BCF9700"/>
    <w:rsid w:val="4BD03F85"/>
    <w:rsid w:val="4BD83FEC"/>
    <w:rsid w:val="4BD9A3D4"/>
    <w:rsid w:val="4BDDE8D9"/>
    <w:rsid w:val="4BE3E0E2"/>
    <w:rsid w:val="4BF2CFDB"/>
    <w:rsid w:val="4BF5F254"/>
    <w:rsid w:val="4C06BF1D"/>
    <w:rsid w:val="4C08C5D3"/>
    <w:rsid w:val="4C0C2065"/>
    <w:rsid w:val="4C0D5A58"/>
    <w:rsid w:val="4C119D0A"/>
    <w:rsid w:val="4C19E08D"/>
    <w:rsid w:val="4C1C5BF7"/>
    <w:rsid w:val="4C1D2EC9"/>
    <w:rsid w:val="4C2CD3CE"/>
    <w:rsid w:val="4C344946"/>
    <w:rsid w:val="4C377A54"/>
    <w:rsid w:val="4C3C8BD6"/>
    <w:rsid w:val="4C3F1D3A"/>
    <w:rsid w:val="4C40F3CB"/>
    <w:rsid w:val="4C443D71"/>
    <w:rsid w:val="4C475539"/>
    <w:rsid w:val="4C4A26AE"/>
    <w:rsid w:val="4C54D3B9"/>
    <w:rsid w:val="4C5932B0"/>
    <w:rsid w:val="4C5C2B7B"/>
    <w:rsid w:val="4C60C885"/>
    <w:rsid w:val="4C67A4C2"/>
    <w:rsid w:val="4C6A7F12"/>
    <w:rsid w:val="4C6A9737"/>
    <w:rsid w:val="4C788232"/>
    <w:rsid w:val="4C79F444"/>
    <w:rsid w:val="4C7DDD26"/>
    <w:rsid w:val="4C7FAAE3"/>
    <w:rsid w:val="4C9066BA"/>
    <w:rsid w:val="4C984B31"/>
    <w:rsid w:val="4C9CD55C"/>
    <w:rsid w:val="4CA3A929"/>
    <w:rsid w:val="4CAB7EFC"/>
    <w:rsid w:val="4CACBBF4"/>
    <w:rsid w:val="4CB08559"/>
    <w:rsid w:val="4CB8F4D7"/>
    <w:rsid w:val="4CBA0D5E"/>
    <w:rsid w:val="4CBC9076"/>
    <w:rsid w:val="4CBF99A9"/>
    <w:rsid w:val="4CBFFBAF"/>
    <w:rsid w:val="4CC01BEC"/>
    <w:rsid w:val="4CC0BF59"/>
    <w:rsid w:val="4CC6D74A"/>
    <w:rsid w:val="4CCBD0BE"/>
    <w:rsid w:val="4CD0A81B"/>
    <w:rsid w:val="4CD2DF46"/>
    <w:rsid w:val="4CD49102"/>
    <w:rsid w:val="4CD816D7"/>
    <w:rsid w:val="4CE27F5D"/>
    <w:rsid w:val="4CE9083F"/>
    <w:rsid w:val="4CEAB209"/>
    <w:rsid w:val="4CED4BCD"/>
    <w:rsid w:val="4CED73B5"/>
    <w:rsid w:val="4CF2DDE4"/>
    <w:rsid w:val="4CF3ED5C"/>
    <w:rsid w:val="4CF71942"/>
    <w:rsid w:val="4CFA8D19"/>
    <w:rsid w:val="4CFCA773"/>
    <w:rsid w:val="4CFDFAA3"/>
    <w:rsid w:val="4D06AA17"/>
    <w:rsid w:val="4D0D69A9"/>
    <w:rsid w:val="4D0E254C"/>
    <w:rsid w:val="4D0F8473"/>
    <w:rsid w:val="4D0FBCCD"/>
    <w:rsid w:val="4D126A04"/>
    <w:rsid w:val="4D1732DD"/>
    <w:rsid w:val="4D1B9E08"/>
    <w:rsid w:val="4D1DF815"/>
    <w:rsid w:val="4D1FBF75"/>
    <w:rsid w:val="4D243992"/>
    <w:rsid w:val="4D25EED4"/>
    <w:rsid w:val="4D2949C1"/>
    <w:rsid w:val="4D298EA0"/>
    <w:rsid w:val="4D2CFA98"/>
    <w:rsid w:val="4D31F635"/>
    <w:rsid w:val="4D32D1AB"/>
    <w:rsid w:val="4D4EF927"/>
    <w:rsid w:val="4D50F381"/>
    <w:rsid w:val="4D511DA6"/>
    <w:rsid w:val="4D51C357"/>
    <w:rsid w:val="4D534730"/>
    <w:rsid w:val="4D563FE4"/>
    <w:rsid w:val="4D5EE855"/>
    <w:rsid w:val="4D61A2CD"/>
    <w:rsid w:val="4D66B07F"/>
    <w:rsid w:val="4D694C34"/>
    <w:rsid w:val="4D69C9C1"/>
    <w:rsid w:val="4D6B1C06"/>
    <w:rsid w:val="4D78DA55"/>
    <w:rsid w:val="4D78F729"/>
    <w:rsid w:val="4D841CC6"/>
    <w:rsid w:val="4D863ECC"/>
    <w:rsid w:val="4D89BF4D"/>
    <w:rsid w:val="4D8B1A6E"/>
    <w:rsid w:val="4D90382F"/>
    <w:rsid w:val="4D912C9C"/>
    <w:rsid w:val="4D91F729"/>
    <w:rsid w:val="4DA3D54D"/>
    <w:rsid w:val="4DA505F8"/>
    <w:rsid w:val="4DA571A3"/>
    <w:rsid w:val="4DB66A5E"/>
    <w:rsid w:val="4DBFEDF6"/>
    <w:rsid w:val="4DC67C1C"/>
    <w:rsid w:val="4DC95FBA"/>
    <w:rsid w:val="4DCAA3EE"/>
    <w:rsid w:val="4DCB463A"/>
    <w:rsid w:val="4DCE31CE"/>
    <w:rsid w:val="4DCE4B91"/>
    <w:rsid w:val="4DD3D5CF"/>
    <w:rsid w:val="4DD7EF40"/>
    <w:rsid w:val="4DE745DD"/>
    <w:rsid w:val="4DF3E88F"/>
    <w:rsid w:val="4DF6A2EB"/>
    <w:rsid w:val="4DFE657C"/>
    <w:rsid w:val="4E01535C"/>
    <w:rsid w:val="4E02BAA7"/>
    <w:rsid w:val="4E0E00A4"/>
    <w:rsid w:val="4E10D01E"/>
    <w:rsid w:val="4E124E23"/>
    <w:rsid w:val="4E168E33"/>
    <w:rsid w:val="4E192442"/>
    <w:rsid w:val="4E257496"/>
    <w:rsid w:val="4E2C0CAF"/>
    <w:rsid w:val="4E2DD34B"/>
    <w:rsid w:val="4E308A2D"/>
    <w:rsid w:val="4E314B13"/>
    <w:rsid w:val="4E36C194"/>
    <w:rsid w:val="4E3CBA44"/>
    <w:rsid w:val="4E42A19E"/>
    <w:rsid w:val="4E4D984D"/>
    <w:rsid w:val="4E52BA7C"/>
    <w:rsid w:val="4E553AAA"/>
    <w:rsid w:val="4E5C460F"/>
    <w:rsid w:val="4E634BF8"/>
    <w:rsid w:val="4E67628E"/>
    <w:rsid w:val="4E68DDA3"/>
    <w:rsid w:val="4E69E476"/>
    <w:rsid w:val="4E6BB00C"/>
    <w:rsid w:val="4E6FA0C3"/>
    <w:rsid w:val="4E7C85E1"/>
    <w:rsid w:val="4E857C9B"/>
    <w:rsid w:val="4E9464E0"/>
    <w:rsid w:val="4E950F4B"/>
    <w:rsid w:val="4E951C91"/>
    <w:rsid w:val="4E974461"/>
    <w:rsid w:val="4EA28BB9"/>
    <w:rsid w:val="4EA5B0E5"/>
    <w:rsid w:val="4EAD3FCD"/>
    <w:rsid w:val="4EBB1059"/>
    <w:rsid w:val="4EBC03E0"/>
    <w:rsid w:val="4EC75873"/>
    <w:rsid w:val="4ECF2CB3"/>
    <w:rsid w:val="4ED798C2"/>
    <w:rsid w:val="4ED81F88"/>
    <w:rsid w:val="4EDA2E70"/>
    <w:rsid w:val="4EE3077F"/>
    <w:rsid w:val="4EE66107"/>
    <w:rsid w:val="4EEBE296"/>
    <w:rsid w:val="4EEBFFF5"/>
    <w:rsid w:val="4EED3728"/>
    <w:rsid w:val="4EEF6D68"/>
    <w:rsid w:val="4EF9113D"/>
    <w:rsid w:val="4EFE6793"/>
    <w:rsid w:val="4F03992F"/>
    <w:rsid w:val="4F0811B7"/>
    <w:rsid w:val="4F08914C"/>
    <w:rsid w:val="4F0CF06A"/>
    <w:rsid w:val="4F1065C1"/>
    <w:rsid w:val="4F1565F1"/>
    <w:rsid w:val="4F17B521"/>
    <w:rsid w:val="4F1A3180"/>
    <w:rsid w:val="4F1F3422"/>
    <w:rsid w:val="4F218CA0"/>
    <w:rsid w:val="4F219D73"/>
    <w:rsid w:val="4F2276D2"/>
    <w:rsid w:val="4F36DDD4"/>
    <w:rsid w:val="4F39B542"/>
    <w:rsid w:val="4F3CB095"/>
    <w:rsid w:val="4F3D6EB8"/>
    <w:rsid w:val="4F3DC82F"/>
    <w:rsid w:val="4F44E3C6"/>
    <w:rsid w:val="4F4691A1"/>
    <w:rsid w:val="4F479CAC"/>
    <w:rsid w:val="4F5CF032"/>
    <w:rsid w:val="4F5D546A"/>
    <w:rsid w:val="4F62A58D"/>
    <w:rsid w:val="4F63A67A"/>
    <w:rsid w:val="4F77B309"/>
    <w:rsid w:val="4F7BA313"/>
    <w:rsid w:val="4F7CD100"/>
    <w:rsid w:val="4F7F19AC"/>
    <w:rsid w:val="4F834118"/>
    <w:rsid w:val="4F84C0EA"/>
    <w:rsid w:val="4F86C298"/>
    <w:rsid w:val="4F87637B"/>
    <w:rsid w:val="4F8E0759"/>
    <w:rsid w:val="4F90C835"/>
    <w:rsid w:val="4F91DE19"/>
    <w:rsid w:val="4FA12BC7"/>
    <w:rsid w:val="4FA181A1"/>
    <w:rsid w:val="4FA62EEC"/>
    <w:rsid w:val="4FAFD08E"/>
    <w:rsid w:val="4FB4889B"/>
    <w:rsid w:val="4FB70373"/>
    <w:rsid w:val="4FB9F1B0"/>
    <w:rsid w:val="4FBA0DA6"/>
    <w:rsid w:val="4FC63080"/>
    <w:rsid w:val="4FC6B62A"/>
    <w:rsid w:val="4FC87D1B"/>
    <w:rsid w:val="4FCCAD4B"/>
    <w:rsid w:val="4FD95FB4"/>
    <w:rsid w:val="4FDAA6BB"/>
    <w:rsid w:val="4FE10496"/>
    <w:rsid w:val="4FE2C977"/>
    <w:rsid w:val="4FE7E850"/>
    <w:rsid w:val="4FEB0686"/>
    <w:rsid w:val="4FEDAC2C"/>
    <w:rsid w:val="4FF300FE"/>
    <w:rsid w:val="4FF6DD13"/>
    <w:rsid w:val="4FF7FDA8"/>
    <w:rsid w:val="4FFA91B4"/>
    <w:rsid w:val="4FFB9055"/>
    <w:rsid w:val="4FFCD141"/>
    <w:rsid w:val="4FFE032D"/>
    <w:rsid w:val="50006232"/>
    <w:rsid w:val="5005B417"/>
    <w:rsid w:val="50083045"/>
    <w:rsid w:val="500C12C9"/>
    <w:rsid w:val="500E7D98"/>
    <w:rsid w:val="501E5AA8"/>
    <w:rsid w:val="5020B0D9"/>
    <w:rsid w:val="5026637A"/>
    <w:rsid w:val="50281943"/>
    <w:rsid w:val="503577C8"/>
    <w:rsid w:val="503965DA"/>
    <w:rsid w:val="503CB4C9"/>
    <w:rsid w:val="504BA132"/>
    <w:rsid w:val="505037C4"/>
    <w:rsid w:val="505153CF"/>
    <w:rsid w:val="50599049"/>
    <w:rsid w:val="505D6108"/>
    <w:rsid w:val="505F75DD"/>
    <w:rsid w:val="5061A534"/>
    <w:rsid w:val="50625821"/>
    <w:rsid w:val="506CE3DA"/>
    <w:rsid w:val="507213B4"/>
    <w:rsid w:val="507ADA50"/>
    <w:rsid w:val="50821EAB"/>
    <w:rsid w:val="50827E96"/>
    <w:rsid w:val="5084770F"/>
    <w:rsid w:val="50848D00"/>
    <w:rsid w:val="5085C4CB"/>
    <w:rsid w:val="508CE528"/>
    <w:rsid w:val="508EEFD7"/>
    <w:rsid w:val="508F6445"/>
    <w:rsid w:val="50943D3F"/>
    <w:rsid w:val="50995123"/>
    <w:rsid w:val="50A6E1EC"/>
    <w:rsid w:val="50B0559A"/>
    <w:rsid w:val="50B09738"/>
    <w:rsid w:val="50B291BB"/>
    <w:rsid w:val="50B3DE3E"/>
    <w:rsid w:val="50B5B971"/>
    <w:rsid w:val="50B78B0A"/>
    <w:rsid w:val="50BA6416"/>
    <w:rsid w:val="50BF949D"/>
    <w:rsid w:val="50C323F4"/>
    <w:rsid w:val="50D2BE28"/>
    <w:rsid w:val="50DCC0F3"/>
    <w:rsid w:val="50DD48A7"/>
    <w:rsid w:val="50E24E5C"/>
    <w:rsid w:val="50E32784"/>
    <w:rsid w:val="50E75A04"/>
    <w:rsid w:val="50EA82AB"/>
    <w:rsid w:val="50EEE863"/>
    <w:rsid w:val="50F1E8F6"/>
    <w:rsid w:val="50F2BD0C"/>
    <w:rsid w:val="50F47BD5"/>
    <w:rsid w:val="50F48348"/>
    <w:rsid w:val="50FC11D8"/>
    <w:rsid w:val="50FC7BD9"/>
    <w:rsid w:val="50FE2EAA"/>
    <w:rsid w:val="50FE618E"/>
    <w:rsid w:val="510084C7"/>
    <w:rsid w:val="5114D37B"/>
    <w:rsid w:val="511997AB"/>
    <w:rsid w:val="51208DF9"/>
    <w:rsid w:val="512356F3"/>
    <w:rsid w:val="5124F4A2"/>
    <w:rsid w:val="5125E9BB"/>
    <w:rsid w:val="512645C3"/>
    <w:rsid w:val="51274A6C"/>
    <w:rsid w:val="512AE394"/>
    <w:rsid w:val="512B9F7D"/>
    <w:rsid w:val="512F6534"/>
    <w:rsid w:val="513B7980"/>
    <w:rsid w:val="513F80E4"/>
    <w:rsid w:val="514BC7AA"/>
    <w:rsid w:val="514DB58E"/>
    <w:rsid w:val="514DC1FF"/>
    <w:rsid w:val="5157DDB7"/>
    <w:rsid w:val="515F4AA3"/>
    <w:rsid w:val="5161FB09"/>
    <w:rsid w:val="51636390"/>
    <w:rsid w:val="51680A1E"/>
    <w:rsid w:val="516B29CD"/>
    <w:rsid w:val="516D16EE"/>
    <w:rsid w:val="516E2B74"/>
    <w:rsid w:val="5176B3CA"/>
    <w:rsid w:val="517AAE3E"/>
    <w:rsid w:val="517BC81F"/>
    <w:rsid w:val="518121A7"/>
    <w:rsid w:val="518206D0"/>
    <w:rsid w:val="5184E657"/>
    <w:rsid w:val="518CFE06"/>
    <w:rsid w:val="51908011"/>
    <w:rsid w:val="5191521C"/>
    <w:rsid w:val="5191E879"/>
    <w:rsid w:val="5195F1FB"/>
    <w:rsid w:val="5197E192"/>
    <w:rsid w:val="5198AED3"/>
    <w:rsid w:val="51A31619"/>
    <w:rsid w:val="51A3C922"/>
    <w:rsid w:val="51A72211"/>
    <w:rsid w:val="51A9C4CA"/>
    <w:rsid w:val="51AB2D91"/>
    <w:rsid w:val="51AD18CB"/>
    <w:rsid w:val="51AE0134"/>
    <w:rsid w:val="51AE187D"/>
    <w:rsid w:val="51AF69B1"/>
    <w:rsid w:val="51B20EFB"/>
    <w:rsid w:val="51B794C5"/>
    <w:rsid w:val="51BCA875"/>
    <w:rsid w:val="51C2892D"/>
    <w:rsid w:val="51C4169C"/>
    <w:rsid w:val="51E18C38"/>
    <w:rsid w:val="51E20C24"/>
    <w:rsid w:val="51E25296"/>
    <w:rsid w:val="51E2FB3A"/>
    <w:rsid w:val="51E64331"/>
    <w:rsid w:val="51EB881B"/>
    <w:rsid w:val="51EFBF45"/>
    <w:rsid w:val="51F34507"/>
    <w:rsid w:val="51F8C4DB"/>
    <w:rsid w:val="520053A7"/>
    <w:rsid w:val="5202FABB"/>
    <w:rsid w:val="52061203"/>
    <w:rsid w:val="52061889"/>
    <w:rsid w:val="5207E3A9"/>
    <w:rsid w:val="520CACEC"/>
    <w:rsid w:val="520CC675"/>
    <w:rsid w:val="520E199D"/>
    <w:rsid w:val="521107A5"/>
    <w:rsid w:val="5214EEB8"/>
    <w:rsid w:val="521599E8"/>
    <w:rsid w:val="52185A4B"/>
    <w:rsid w:val="5219492A"/>
    <w:rsid w:val="521D3FE2"/>
    <w:rsid w:val="521EE1BC"/>
    <w:rsid w:val="521F049C"/>
    <w:rsid w:val="52214A89"/>
    <w:rsid w:val="52219D69"/>
    <w:rsid w:val="5221B17C"/>
    <w:rsid w:val="522672B3"/>
    <w:rsid w:val="5229A52A"/>
    <w:rsid w:val="5229EE75"/>
    <w:rsid w:val="522DCDF3"/>
    <w:rsid w:val="52349998"/>
    <w:rsid w:val="52357DBE"/>
    <w:rsid w:val="52364C79"/>
    <w:rsid w:val="523AF95E"/>
    <w:rsid w:val="524179FC"/>
    <w:rsid w:val="5243D5C5"/>
    <w:rsid w:val="524451A4"/>
    <w:rsid w:val="5248940B"/>
    <w:rsid w:val="524CA501"/>
    <w:rsid w:val="52508898"/>
    <w:rsid w:val="52538CA4"/>
    <w:rsid w:val="52565139"/>
    <w:rsid w:val="525BB199"/>
    <w:rsid w:val="526010BD"/>
    <w:rsid w:val="5262B300"/>
    <w:rsid w:val="5265CC8A"/>
    <w:rsid w:val="5267162B"/>
    <w:rsid w:val="52718AD6"/>
    <w:rsid w:val="5275E6E8"/>
    <w:rsid w:val="527E7198"/>
    <w:rsid w:val="5284CAE9"/>
    <w:rsid w:val="52926324"/>
    <w:rsid w:val="5296C784"/>
    <w:rsid w:val="52986723"/>
    <w:rsid w:val="529A5602"/>
    <w:rsid w:val="529FE5AB"/>
    <w:rsid w:val="52AA7F26"/>
    <w:rsid w:val="52AB0B66"/>
    <w:rsid w:val="52AD1638"/>
    <w:rsid w:val="52AE61BE"/>
    <w:rsid w:val="52B10D49"/>
    <w:rsid w:val="52B29C67"/>
    <w:rsid w:val="52B41AA2"/>
    <w:rsid w:val="52B4EBEA"/>
    <w:rsid w:val="52B66216"/>
    <w:rsid w:val="52BB51E1"/>
    <w:rsid w:val="52C34278"/>
    <w:rsid w:val="52C422A0"/>
    <w:rsid w:val="52C4F856"/>
    <w:rsid w:val="52C5C874"/>
    <w:rsid w:val="52C61F2F"/>
    <w:rsid w:val="52CA5DE6"/>
    <w:rsid w:val="52CF529E"/>
    <w:rsid w:val="52D15914"/>
    <w:rsid w:val="52D74113"/>
    <w:rsid w:val="52DA3FA0"/>
    <w:rsid w:val="52E5F396"/>
    <w:rsid w:val="52EAED64"/>
    <w:rsid w:val="52EBCFB9"/>
    <w:rsid w:val="52EC5DA7"/>
    <w:rsid w:val="52EDE429"/>
    <w:rsid w:val="5312F395"/>
    <w:rsid w:val="53136E71"/>
    <w:rsid w:val="53157959"/>
    <w:rsid w:val="531717BE"/>
    <w:rsid w:val="53171D5B"/>
    <w:rsid w:val="531C05A6"/>
    <w:rsid w:val="531FE10A"/>
    <w:rsid w:val="53292046"/>
    <w:rsid w:val="532D007A"/>
    <w:rsid w:val="532E0203"/>
    <w:rsid w:val="533448D4"/>
    <w:rsid w:val="53427637"/>
    <w:rsid w:val="53444AA9"/>
    <w:rsid w:val="53522531"/>
    <w:rsid w:val="5352ABB7"/>
    <w:rsid w:val="5353A1EB"/>
    <w:rsid w:val="53549335"/>
    <w:rsid w:val="5355D601"/>
    <w:rsid w:val="53579556"/>
    <w:rsid w:val="5357A158"/>
    <w:rsid w:val="5359E4E9"/>
    <w:rsid w:val="535AAFB0"/>
    <w:rsid w:val="535E0945"/>
    <w:rsid w:val="536257BB"/>
    <w:rsid w:val="53626939"/>
    <w:rsid w:val="536330EE"/>
    <w:rsid w:val="53645847"/>
    <w:rsid w:val="536EBDA8"/>
    <w:rsid w:val="53748302"/>
    <w:rsid w:val="537809F0"/>
    <w:rsid w:val="5379064B"/>
    <w:rsid w:val="537B90F6"/>
    <w:rsid w:val="537FB206"/>
    <w:rsid w:val="5387AB29"/>
    <w:rsid w:val="538CAA0F"/>
    <w:rsid w:val="538CC52C"/>
    <w:rsid w:val="5394B9B1"/>
    <w:rsid w:val="5394DAFE"/>
    <w:rsid w:val="539DFC0F"/>
    <w:rsid w:val="539FB15E"/>
    <w:rsid w:val="53A5567A"/>
    <w:rsid w:val="53A79441"/>
    <w:rsid w:val="53B0676C"/>
    <w:rsid w:val="53B6EC10"/>
    <w:rsid w:val="53C52F6B"/>
    <w:rsid w:val="53CCCEA7"/>
    <w:rsid w:val="53CE502D"/>
    <w:rsid w:val="53CE6DE1"/>
    <w:rsid w:val="53D8235D"/>
    <w:rsid w:val="53DA08E6"/>
    <w:rsid w:val="53DECCA6"/>
    <w:rsid w:val="53EAB5C0"/>
    <w:rsid w:val="53EFAEFD"/>
    <w:rsid w:val="53F3E668"/>
    <w:rsid w:val="53F73EE0"/>
    <w:rsid w:val="5404F591"/>
    <w:rsid w:val="54071BB4"/>
    <w:rsid w:val="540864CB"/>
    <w:rsid w:val="540A5AC7"/>
    <w:rsid w:val="540D3E20"/>
    <w:rsid w:val="541EF745"/>
    <w:rsid w:val="54266D8A"/>
    <w:rsid w:val="542C0618"/>
    <w:rsid w:val="542EC481"/>
    <w:rsid w:val="543777D2"/>
    <w:rsid w:val="543A73AA"/>
    <w:rsid w:val="543CB3F3"/>
    <w:rsid w:val="54403403"/>
    <w:rsid w:val="54419942"/>
    <w:rsid w:val="544663F7"/>
    <w:rsid w:val="544D3630"/>
    <w:rsid w:val="5450A395"/>
    <w:rsid w:val="54533AD3"/>
    <w:rsid w:val="545A58D1"/>
    <w:rsid w:val="5463077A"/>
    <w:rsid w:val="54663329"/>
    <w:rsid w:val="546E1787"/>
    <w:rsid w:val="546E17FC"/>
    <w:rsid w:val="5472AAEC"/>
    <w:rsid w:val="547748C1"/>
    <w:rsid w:val="54776032"/>
    <w:rsid w:val="547ADD97"/>
    <w:rsid w:val="547B4EDA"/>
    <w:rsid w:val="547F6B0B"/>
    <w:rsid w:val="54810E37"/>
    <w:rsid w:val="5483BF93"/>
    <w:rsid w:val="548B4570"/>
    <w:rsid w:val="548BA4D4"/>
    <w:rsid w:val="548DAA10"/>
    <w:rsid w:val="548DCCDD"/>
    <w:rsid w:val="5499E93D"/>
    <w:rsid w:val="549B1C5B"/>
    <w:rsid w:val="54A6866B"/>
    <w:rsid w:val="54A71944"/>
    <w:rsid w:val="54A725EB"/>
    <w:rsid w:val="54AAEEBB"/>
    <w:rsid w:val="54B0742C"/>
    <w:rsid w:val="54C2F79B"/>
    <w:rsid w:val="54C3555C"/>
    <w:rsid w:val="54C58160"/>
    <w:rsid w:val="54DC6BAF"/>
    <w:rsid w:val="54E00124"/>
    <w:rsid w:val="54E2686D"/>
    <w:rsid w:val="54EE21BA"/>
    <w:rsid w:val="54EF9033"/>
    <w:rsid w:val="54F22AF5"/>
    <w:rsid w:val="54F265B7"/>
    <w:rsid w:val="54F32B5B"/>
    <w:rsid w:val="54F737B6"/>
    <w:rsid w:val="54F79299"/>
    <w:rsid w:val="5503E1C6"/>
    <w:rsid w:val="550409E9"/>
    <w:rsid w:val="5508859B"/>
    <w:rsid w:val="550B00D5"/>
    <w:rsid w:val="550C42CE"/>
    <w:rsid w:val="551541DA"/>
    <w:rsid w:val="551805C1"/>
    <w:rsid w:val="551A793F"/>
    <w:rsid w:val="551AFD57"/>
    <w:rsid w:val="55265176"/>
    <w:rsid w:val="553297B6"/>
    <w:rsid w:val="5532A876"/>
    <w:rsid w:val="55334028"/>
    <w:rsid w:val="5533B980"/>
    <w:rsid w:val="5533CA4C"/>
    <w:rsid w:val="55385F1D"/>
    <w:rsid w:val="55386B12"/>
    <w:rsid w:val="553A908E"/>
    <w:rsid w:val="553DEB0D"/>
    <w:rsid w:val="553FA2C5"/>
    <w:rsid w:val="554D1AAC"/>
    <w:rsid w:val="554E33A1"/>
    <w:rsid w:val="554F4D4E"/>
    <w:rsid w:val="554F6719"/>
    <w:rsid w:val="555915F5"/>
    <w:rsid w:val="555D1118"/>
    <w:rsid w:val="555DE4C8"/>
    <w:rsid w:val="555ED5CE"/>
    <w:rsid w:val="555F8A29"/>
    <w:rsid w:val="556C13C2"/>
    <w:rsid w:val="556EDCF6"/>
    <w:rsid w:val="5577E8D4"/>
    <w:rsid w:val="557A9195"/>
    <w:rsid w:val="557CE861"/>
    <w:rsid w:val="557D14FA"/>
    <w:rsid w:val="5583ABB9"/>
    <w:rsid w:val="558869E3"/>
    <w:rsid w:val="5589739C"/>
    <w:rsid w:val="558ADCE3"/>
    <w:rsid w:val="558B7346"/>
    <w:rsid w:val="558E3F44"/>
    <w:rsid w:val="558FBE86"/>
    <w:rsid w:val="559BBA4C"/>
    <w:rsid w:val="55A8A58F"/>
    <w:rsid w:val="55A8A8A6"/>
    <w:rsid w:val="55AADDBC"/>
    <w:rsid w:val="55ADF126"/>
    <w:rsid w:val="55B5E7E6"/>
    <w:rsid w:val="55C0C89A"/>
    <w:rsid w:val="55C18C86"/>
    <w:rsid w:val="55C2C7C7"/>
    <w:rsid w:val="55C4C901"/>
    <w:rsid w:val="55C539AE"/>
    <w:rsid w:val="55C5CA57"/>
    <w:rsid w:val="55CBC50C"/>
    <w:rsid w:val="55E6FCC2"/>
    <w:rsid w:val="55E9315F"/>
    <w:rsid w:val="55EACB58"/>
    <w:rsid w:val="55EEA520"/>
    <w:rsid w:val="55F61AE3"/>
    <w:rsid w:val="55F7DF10"/>
    <w:rsid w:val="55F7E518"/>
    <w:rsid w:val="55FAF13D"/>
    <w:rsid w:val="55FC57DF"/>
    <w:rsid w:val="55FE6BCC"/>
    <w:rsid w:val="561269BD"/>
    <w:rsid w:val="56128A6C"/>
    <w:rsid w:val="5617765E"/>
    <w:rsid w:val="561BDFE6"/>
    <w:rsid w:val="561EF7CE"/>
    <w:rsid w:val="5620CE91"/>
    <w:rsid w:val="562B17BF"/>
    <w:rsid w:val="562ED399"/>
    <w:rsid w:val="562F7124"/>
    <w:rsid w:val="562FB5A8"/>
    <w:rsid w:val="5632F028"/>
    <w:rsid w:val="5633B195"/>
    <w:rsid w:val="56364D61"/>
    <w:rsid w:val="563B9D72"/>
    <w:rsid w:val="563BCC22"/>
    <w:rsid w:val="563CC194"/>
    <w:rsid w:val="563DAFAD"/>
    <w:rsid w:val="563E5E21"/>
    <w:rsid w:val="56453FF4"/>
    <w:rsid w:val="5645FE28"/>
    <w:rsid w:val="564DEED9"/>
    <w:rsid w:val="56618013"/>
    <w:rsid w:val="5665687B"/>
    <w:rsid w:val="5666D4A4"/>
    <w:rsid w:val="56683373"/>
    <w:rsid w:val="566E1AF4"/>
    <w:rsid w:val="56709E2E"/>
    <w:rsid w:val="5671510B"/>
    <w:rsid w:val="5674366C"/>
    <w:rsid w:val="56754C9C"/>
    <w:rsid w:val="567655E8"/>
    <w:rsid w:val="56791973"/>
    <w:rsid w:val="56808D57"/>
    <w:rsid w:val="5689944D"/>
    <w:rsid w:val="56901284"/>
    <w:rsid w:val="569036FF"/>
    <w:rsid w:val="56914449"/>
    <w:rsid w:val="56930A64"/>
    <w:rsid w:val="5694D04A"/>
    <w:rsid w:val="5695ADDB"/>
    <w:rsid w:val="56965C2E"/>
    <w:rsid w:val="569A9013"/>
    <w:rsid w:val="569E56AC"/>
    <w:rsid w:val="56A0ACCE"/>
    <w:rsid w:val="56AA0CAF"/>
    <w:rsid w:val="56AA10CE"/>
    <w:rsid w:val="56AF3D4F"/>
    <w:rsid w:val="56B1148D"/>
    <w:rsid w:val="56B3340B"/>
    <w:rsid w:val="56B82422"/>
    <w:rsid w:val="56BD98E9"/>
    <w:rsid w:val="56C18188"/>
    <w:rsid w:val="56C1F864"/>
    <w:rsid w:val="56C26DCC"/>
    <w:rsid w:val="56C6B86A"/>
    <w:rsid w:val="56CC16FF"/>
    <w:rsid w:val="56D3A411"/>
    <w:rsid w:val="56D3BB44"/>
    <w:rsid w:val="56D5778D"/>
    <w:rsid w:val="56DA54E9"/>
    <w:rsid w:val="56E67119"/>
    <w:rsid w:val="56EB74AA"/>
    <w:rsid w:val="56ECF9B6"/>
    <w:rsid w:val="56F0DCC3"/>
    <w:rsid w:val="56F65F17"/>
    <w:rsid w:val="56F6F281"/>
    <w:rsid w:val="56FC1592"/>
    <w:rsid w:val="56FF87E7"/>
    <w:rsid w:val="57013661"/>
    <w:rsid w:val="5702B706"/>
    <w:rsid w:val="5706FF5A"/>
    <w:rsid w:val="5708983C"/>
    <w:rsid w:val="5708B0F5"/>
    <w:rsid w:val="5708BAB1"/>
    <w:rsid w:val="5709309D"/>
    <w:rsid w:val="570C9B64"/>
    <w:rsid w:val="570E64FA"/>
    <w:rsid w:val="570F9D05"/>
    <w:rsid w:val="570FC27F"/>
    <w:rsid w:val="5710F5A5"/>
    <w:rsid w:val="5718B5B5"/>
    <w:rsid w:val="5718B8F1"/>
    <w:rsid w:val="5719CD39"/>
    <w:rsid w:val="5728B5F6"/>
    <w:rsid w:val="572DED4C"/>
    <w:rsid w:val="572EB526"/>
    <w:rsid w:val="57361962"/>
    <w:rsid w:val="5742EB05"/>
    <w:rsid w:val="5747FCFC"/>
    <w:rsid w:val="5748DDA7"/>
    <w:rsid w:val="574D9F1F"/>
    <w:rsid w:val="57511AB3"/>
    <w:rsid w:val="57562FF0"/>
    <w:rsid w:val="575AB32B"/>
    <w:rsid w:val="5774BCFB"/>
    <w:rsid w:val="577AAE52"/>
    <w:rsid w:val="577AFB60"/>
    <w:rsid w:val="577D5F77"/>
    <w:rsid w:val="5784BA9D"/>
    <w:rsid w:val="5785EB6B"/>
    <w:rsid w:val="578F1025"/>
    <w:rsid w:val="57912CD4"/>
    <w:rsid w:val="5791DD03"/>
    <w:rsid w:val="5792B06E"/>
    <w:rsid w:val="5792F71A"/>
    <w:rsid w:val="5793F0CB"/>
    <w:rsid w:val="5796A1B6"/>
    <w:rsid w:val="5799F8FF"/>
    <w:rsid w:val="57A00438"/>
    <w:rsid w:val="57A37445"/>
    <w:rsid w:val="57A3EFBC"/>
    <w:rsid w:val="57A49A42"/>
    <w:rsid w:val="57A7830B"/>
    <w:rsid w:val="57AD2865"/>
    <w:rsid w:val="57B02401"/>
    <w:rsid w:val="57B161FA"/>
    <w:rsid w:val="57B2137C"/>
    <w:rsid w:val="57BF9644"/>
    <w:rsid w:val="57C0441B"/>
    <w:rsid w:val="57C21E1F"/>
    <w:rsid w:val="57C263BC"/>
    <w:rsid w:val="57D0FFBC"/>
    <w:rsid w:val="57D305EF"/>
    <w:rsid w:val="57D5EF3E"/>
    <w:rsid w:val="57D95C3A"/>
    <w:rsid w:val="57DE0B58"/>
    <w:rsid w:val="57E44D64"/>
    <w:rsid w:val="57E58A1B"/>
    <w:rsid w:val="57E7B232"/>
    <w:rsid w:val="57EC1FB1"/>
    <w:rsid w:val="57F265B1"/>
    <w:rsid w:val="57F479F8"/>
    <w:rsid w:val="57F78EDC"/>
    <w:rsid w:val="57FB3C7D"/>
    <w:rsid w:val="5808EA10"/>
    <w:rsid w:val="58097F11"/>
    <w:rsid w:val="5809CA90"/>
    <w:rsid w:val="58164C35"/>
    <w:rsid w:val="581A642B"/>
    <w:rsid w:val="581D88AF"/>
    <w:rsid w:val="58229355"/>
    <w:rsid w:val="58280D2A"/>
    <w:rsid w:val="582E07CE"/>
    <w:rsid w:val="582EBF15"/>
    <w:rsid w:val="582F9E5D"/>
    <w:rsid w:val="582FDE90"/>
    <w:rsid w:val="58307C30"/>
    <w:rsid w:val="5831D373"/>
    <w:rsid w:val="5831E5D5"/>
    <w:rsid w:val="58327E82"/>
    <w:rsid w:val="5833E6C7"/>
    <w:rsid w:val="5837F9B3"/>
    <w:rsid w:val="583C1486"/>
    <w:rsid w:val="5842CC0F"/>
    <w:rsid w:val="584B1981"/>
    <w:rsid w:val="5856B336"/>
    <w:rsid w:val="585CEA89"/>
    <w:rsid w:val="585D84DB"/>
    <w:rsid w:val="5861C15A"/>
    <w:rsid w:val="586EACC7"/>
    <w:rsid w:val="58704580"/>
    <w:rsid w:val="58726857"/>
    <w:rsid w:val="5879D756"/>
    <w:rsid w:val="587FD1FC"/>
    <w:rsid w:val="588692BA"/>
    <w:rsid w:val="58894C34"/>
    <w:rsid w:val="588A1989"/>
    <w:rsid w:val="588F6E05"/>
    <w:rsid w:val="58952E94"/>
    <w:rsid w:val="5899205D"/>
    <w:rsid w:val="589B0B81"/>
    <w:rsid w:val="589BE342"/>
    <w:rsid w:val="589FCB16"/>
    <w:rsid w:val="58A0A66B"/>
    <w:rsid w:val="58A9BB12"/>
    <w:rsid w:val="58AB7028"/>
    <w:rsid w:val="58AE5738"/>
    <w:rsid w:val="58AF446D"/>
    <w:rsid w:val="58B4C6AB"/>
    <w:rsid w:val="58B78A88"/>
    <w:rsid w:val="58BC86EA"/>
    <w:rsid w:val="58C1CDFB"/>
    <w:rsid w:val="58CAB05E"/>
    <w:rsid w:val="58CB4A97"/>
    <w:rsid w:val="58CCD47E"/>
    <w:rsid w:val="58CDC4EF"/>
    <w:rsid w:val="58CE9CCD"/>
    <w:rsid w:val="58D27FDD"/>
    <w:rsid w:val="58D44B86"/>
    <w:rsid w:val="58D4E4D4"/>
    <w:rsid w:val="58D9A69E"/>
    <w:rsid w:val="58DB3721"/>
    <w:rsid w:val="58DF0773"/>
    <w:rsid w:val="58ED1BB8"/>
    <w:rsid w:val="58F3663F"/>
    <w:rsid w:val="58FB32E9"/>
    <w:rsid w:val="59083D1E"/>
    <w:rsid w:val="59108A73"/>
    <w:rsid w:val="59108E01"/>
    <w:rsid w:val="591479AC"/>
    <w:rsid w:val="5918A051"/>
    <w:rsid w:val="59212155"/>
    <w:rsid w:val="59227105"/>
    <w:rsid w:val="59271EB1"/>
    <w:rsid w:val="5929E256"/>
    <w:rsid w:val="593015E7"/>
    <w:rsid w:val="59341D28"/>
    <w:rsid w:val="59345E92"/>
    <w:rsid w:val="593DDCA3"/>
    <w:rsid w:val="593F387E"/>
    <w:rsid w:val="59485AD1"/>
    <w:rsid w:val="594EF44C"/>
    <w:rsid w:val="5951DFA3"/>
    <w:rsid w:val="595391F5"/>
    <w:rsid w:val="59549FCF"/>
    <w:rsid w:val="59595A2F"/>
    <w:rsid w:val="595A2183"/>
    <w:rsid w:val="595D9D65"/>
    <w:rsid w:val="5967777E"/>
    <w:rsid w:val="5969137A"/>
    <w:rsid w:val="596B368E"/>
    <w:rsid w:val="59729A66"/>
    <w:rsid w:val="5976844D"/>
    <w:rsid w:val="5976A505"/>
    <w:rsid w:val="59777351"/>
    <w:rsid w:val="597A7624"/>
    <w:rsid w:val="598314CA"/>
    <w:rsid w:val="5989FB14"/>
    <w:rsid w:val="5991A7D9"/>
    <w:rsid w:val="5998229B"/>
    <w:rsid w:val="599DED47"/>
    <w:rsid w:val="59A31C7C"/>
    <w:rsid w:val="59AA60CF"/>
    <w:rsid w:val="59B23C63"/>
    <w:rsid w:val="59BBA947"/>
    <w:rsid w:val="59C3F414"/>
    <w:rsid w:val="59C8B008"/>
    <w:rsid w:val="59C98B56"/>
    <w:rsid w:val="59CAA9F4"/>
    <w:rsid w:val="59D0369C"/>
    <w:rsid w:val="59D1130C"/>
    <w:rsid w:val="59D141D2"/>
    <w:rsid w:val="59D66B9C"/>
    <w:rsid w:val="59D79699"/>
    <w:rsid w:val="59DB4F39"/>
    <w:rsid w:val="59DB856B"/>
    <w:rsid w:val="59E69CE7"/>
    <w:rsid w:val="59E96033"/>
    <w:rsid w:val="59EA70BF"/>
    <w:rsid w:val="59F3B2F5"/>
    <w:rsid w:val="59F4061F"/>
    <w:rsid w:val="59F433D2"/>
    <w:rsid w:val="59F849ED"/>
    <w:rsid w:val="59FB1EE4"/>
    <w:rsid w:val="59FB5274"/>
    <w:rsid w:val="5A01B959"/>
    <w:rsid w:val="5A030A25"/>
    <w:rsid w:val="5A0C3116"/>
    <w:rsid w:val="5A0FB293"/>
    <w:rsid w:val="5A10258F"/>
    <w:rsid w:val="5A10E388"/>
    <w:rsid w:val="5A1255A4"/>
    <w:rsid w:val="5A1838F7"/>
    <w:rsid w:val="5A193130"/>
    <w:rsid w:val="5A202DA1"/>
    <w:rsid w:val="5A218D4D"/>
    <w:rsid w:val="5A24FBD6"/>
    <w:rsid w:val="5A361EFF"/>
    <w:rsid w:val="5A3779D5"/>
    <w:rsid w:val="5A3C1632"/>
    <w:rsid w:val="5A3E774E"/>
    <w:rsid w:val="5A4BF211"/>
    <w:rsid w:val="5A4D95DB"/>
    <w:rsid w:val="5A535A81"/>
    <w:rsid w:val="5A57CAF9"/>
    <w:rsid w:val="5A633F70"/>
    <w:rsid w:val="5A636D0C"/>
    <w:rsid w:val="5A66D242"/>
    <w:rsid w:val="5A6869B8"/>
    <w:rsid w:val="5A69F471"/>
    <w:rsid w:val="5A6D2EB0"/>
    <w:rsid w:val="5A6E1DED"/>
    <w:rsid w:val="5A6E2600"/>
    <w:rsid w:val="5A7C2CAF"/>
    <w:rsid w:val="5A7DDB6A"/>
    <w:rsid w:val="5A7EB22E"/>
    <w:rsid w:val="5A82BF96"/>
    <w:rsid w:val="5A8AF6D0"/>
    <w:rsid w:val="5A8BB562"/>
    <w:rsid w:val="5A8CAFA7"/>
    <w:rsid w:val="5A8ECD4D"/>
    <w:rsid w:val="5A8F1EEA"/>
    <w:rsid w:val="5A9288B0"/>
    <w:rsid w:val="5A937541"/>
    <w:rsid w:val="5A9D9AF3"/>
    <w:rsid w:val="5A9E5342"/>
    <w:rsid w:val="5AA08B5F"/>
    <w:rsid w:val="5AA23EC9"/>
    <w:rsid w:val="5AA2F359"/>
    <w:rsid w:val="5AA58EE0"/>
    <w:rsid w:val="5AA61631"/>
    <w:rsid w:val="5AAE1A1F"/>
    <w:rsid w:val="5AB0AE08"/>
    <w:rsid w:val="5AB3BE5A"/>
    <w:rsid w:val="5AB63889"/>
    <w:rsid w:val="5AB8925A"/>
    <w:rsid w:val="5AB9B78A"/>
    <w:rsid w:val="5ABB508F"/>
    <w:rsid w:val="5AC9D625"/>
    <w:rsid w:val="5ACB3C13"/>
    <w:rsid w:val="5ADA31A2"/>
    <w:rsid w:val="5AE66812"/>
    <w:rsid w:val="5AE9404D"/>
    <w:rsid w:val="5AEB8566"/>
    <w:rsid w:val="5AF6AFE6"/>
    <w:rsid w:val="5B0049A3"/>
    <w:rsid w:val="5B024E27"/>
    <w:rsid w:val="5B027D61"/>
    <w:rsid w:val="5B04FDF3"/>
    <w:rsid w:val="5B0950BE"/>
    <w:rsid w:val="5B155B52"/>
    <w:rsid w:val="5B1C4611"/>
    <w:rsid w:val="5B249B63"/>
    <w:rsid w:val="5B2868A2"/>
    <w:rsid w:val="5B2AA800"/>
    <w:rsid w:val="5B2B97C0"/>
    <w:rsid w:val="5B33825A"/>
    <w:rsid w:val="5B382949"/>
    <w:rsid w:val="5B38E295"/>
    <w:rsid w:val="5B3E709D"/>
    <w:rsid w:val="5B4130BD"/>
    <w:rsid w:val="5B530167"/>
    <w:rsid w:val="5B53D6CB"/>
    <w:rsid w:val="5B553770"/>
    <w:rsid w:val="5B5734E0"/>
    <w:rsid w:val="5B5A3867"/>
    <w:rsid w:val="5B5D3BE4"/>
    <w:rsid w:val="5B5EB17C"/>
    <w:rsid w:val="5B6CB992"/>
    <w:rsid w:val="5B705E99"/>
    <w:rsid w:val="5B729EE1"/>
    <w:rsid w:val="5B72AFAA"/>
    <w:rsid w:val="5B77EA81"/>
    <w:rsid w:val="5B826050"/>
    <w:rsid w:val="5B83BBA9"/>
    <w:rsid w:val="5B84CEF7"/>
    <w:rsid w:val="5B85FFBA"/>
    <w:rsid w:val="5B864587"/>
    <w:rsid w:val="5B89E068"/>
    <w:rsid w:val="5B8AEF35"/>
    <w:rsid w:val="5B8C9E1C"/>
    <w:rsid w:val="5B8EFC47"/>
    <w:rsid w:val="5B93FCDA"/>
    <w:rsid w:val="5B9AE4AC"/>
    <w:rsid w:val="5B9CF136"/>
    <w:rsid w:val="5BA0A1E4"/>
    <w:rsid w:val="5BA5044C"/>
    <w:rsid w:val="5BA9B48D"/>
    <w:rsid w:val="5BABF8E6"/>
    <w:rsid w:val="5BAC8C13"/>
    <w:rsid w:val="5BB32C27"/>
    <w:rsid w:val="5BB4D96C"/>
    <w:rsid w:val="5BB62CF7"/>
    <w:rsid w:val="5BB82A39"/>
    <w:rsid w:val="5BBD290B"/>
    <w:rsid w:val="5BBF1621"/>
    <w:rsid w:val="5BC2ADED"/>
    <w:rsid w:val="5BC5798E"/>
    <w:rsid w:val="5BC5871F"/>
    <w:rsid w:val="5BC858A3"/>
    <w:rsid w:val="5BCB4163"/>
    <w:rsid w:val="5BCC0562"/>
    <w:rsid w:val="5BCCD294"/>
    <w:rsid w:val="5BD02CBF"/>
    <w:rsid w:val="5BD80308"/>
    <w:rsid w:val="5BD80E8B"/>
    <w:rsid w:val="5BDA0FCB"/>
    <w:rsid w:val="5BE1F983"/>
    <w:rsid w:val="5BE60949"/>
    <w:rsid w:val="5BEC5AA7"/>
    <w:rsid w:val="5BEDB9DB"/>
    <w:rsid w:val="5BEF6EFE"/>
    <w:rsid w:val="5BF05F16"/>
    <w:rsid w:val="5BF131EC"/>
    <w:rsid w:val="5BF5BCCE"/>
    <w:rsid w:val="5BF86F70"/>
    <w:rsid w:val="5BFD7AB7"/>
    <w:rsid w:val="5BFF4359"/>
    <w:rsid w:val="5C017A49"/>
    <w:rsid w:val="5C0279B6"/>
    <w:rsid w:val="5C10FB2F"/>
    <w:rsid w:val="5C14D0B2"/>
    <w:rsid w:val="5C15FDA2"/>
    <w:rsid w:val="5C1BEAFB"/>
    <w:rsid w:val="5C1FE1C8"/>
    <w:rsid w:val="5C21C1A5"/>
    <w:rsid w:val="5C34C567"/>
    <w:rsid w:val="5C3A3F0D"/>
    <w:rsid w:val="5C3A91DF"/>
    <w:rsid w:val="5C3E8447"/>
    <w:rsid w:val="5C3F6E68"/>
    <w:rsid w:val="5C40101C"/>
    <w:rsid w:val="5C4102D6"/>
    <w:rsid w:val="5C4122A9"/>
    <w:rsid w:val="5C414D99"/>
    <w:rsid w:val="5C43C4AE"/>
    <w:rsid w:val="5C49AE4E"/>
    <w:rsid w:val="5C5AD934"/>
    <w:rsid w:val="5C701A56"/>
    <w:rsid w:val="5C71C035"/>
    <w:rsid w:val="5C76A3C6"/>
    <w:rsid w:val="5C7C223C"/>
    <w:rsid w:val="5C86F680"/>
    <w:rsid w:val="5C8A2318"/>
    <w:rsid w:val="5C91661F"/>
    <w:rsid w:val="5C976094"/>
    <w:rsid w:val="5C9B3847"/>
    <w:rsid w:val="5C9C1BD8"/>
    <w:rsid w:val="5C9CF961"/>
    <w:rsid w:val="5C9D43DF"/>
    <w:rsid w:val="5CA90700"/>
    <w:rsid w:val="5CA9768C"/>
    <w:rsid w:val="5CAD3D33"/>
    <w:rsid w:val="5CB2456F"/>
    <w:rsid w:val="5CB4160F"/>
    <w:rsid w:val="5CB5DB9C"/>
    <w:rsid w:val="5CB674F7"/>
    <w:rsid w:val="5CB7568B"/>
    <w:rsid w:val="5CB8184B"/>
    <w:rsid w:val="5CB8564D"/>
    <w:rsid w:val="5CB93C85"/>
    <w:rsid w:val="5CBA6B6D"/>
    <w:rsid w:val="5CBB5099"/>
    <w:rsid w:val="5CBBE747"/>
    <w:rsid w:val="5CC08E43"/>
    <w:rsid w:val="5CD4AC08"/>
    <w:rsid w:val="5CDAE825"/>
    <w:rsid w:val="5CE864BA"/>
    <w:rsid w:val="5CE8D019"/>
    <w:rsid w:val="5CEAE8F9"/>
    <w:rsid w:val="5CECF267"/>
    <w:rsid w:val="5CEF798A"/>
    <w:rsid w:val="5CF22A8B"/>
    <w:rsid w:val="5CF2E814"/>
    <w:rsid w:val="5CF32A1D"/>
    <w:rsid w:val="5CF9051B"/>
    <w:rsid w:val="5CFA3A0A"/>
    <w:rsid w:val="5CFC66E5"/>
    <w:rsid w:val="5CFD1BC8"/>
    <w:rsid w:val="5CFDE8E7"/>
    <w:rsid w:val="5D04237D"/>
    <w:rsid w:val="5D0E15DE"/>
    <w:rsid w:val="5D100AC5"/>
    <w:rsid w:val="5D1080D5"/>
    <w:rsid w:val="5D128CCD"/>
    <w:rsid w:val="5D14E12B"/>
    <w:rsid w:val="5D17EAC8"/>
    <w:rsid w:val="5D1D333B"/>
    <w:rsid w:val="5D228ADA"/>
    <w:rsid w:val="5D258949"/>
    <w:rsid w:val="5D2ADD4B"/>
    <w:rsid w:val="5D2F381E"/>
    <w:rsid w:val="5D319206"/>
    <w:rsid w:val="5D39418B"/>
    <w:rsid w:val="5D39E5AF"/>
    <w:rsid w:val="5D3C5362"/>
    <w:rsid w:val="5D4201E9"/>
    <w:rsid w:val="5D42697A"/>
    <w:rsid w:val="5D43756B"/>
    <w:rsid w:val="5D45BEBD"/>
    <w:rsid w:val="5D5188BB"/>
    <w:rsid w:val="5D54A9C4"/>
    <w:rsid w:val="5D59BC30"/>
    <w:rsid w:val="5D5A5033"/>
    <w:rsid w:val="5D60AD05"/>
    <w:rsid w:val="5D6427BB"/>
    <w:rsid w:val="5D6840C2"/>
    <w:rsid w:val="5D73BD49"/>
    <w:rsid w:val="5D7C55C4"/>
    <w:rsid w:val="5D7DCDB5"/>
    <w:rsid w:val="5D802256"/>
    <w:rsid w:val="5D82DDEC"/>
    <w:rsid w:val="5D855DB8"/>
    <w:rsid w:val="5D887F48"/>
    <w:rsid w:val="5D88CEEB"/>
    <w:rsid w:val="5D8A9D48"/>
    <w:rsid w:val="5D8EF83B"/>
    <w:rsid w:val="5D90086C"/>
    <w:rsid w:val="5D915B6E"/>
    <w:rsid w:val="5D91A7F6"/>
    <w:rsid w:val="5D9395C2"/>
    <w:rsid w:val="5D975365"/>
    <w:rsid w:val="5D9F22BC"/>
    <w:rsid w:val="5DA09F38"/>
    <w:rsid w:val="5DA1E2F2"/>
    <w:rsid w:val="5DA64726"/>
    <w:rsid w:val="5DA7C710"/>
    <w:rsid w:val="5DAD2FA8"/>
    <w:rsid w:val="5DAEF4A7"/>
    <w:rsid w:val="5DB411E4"/>
    <w:rsid w:val="5DB62C50"/>
    <w:rsid w:val="5DB7160E"/>
    <w:rsid w:val="5DB7215C"/>
    <w:rsid w:val="5DBBFC1B"/>
    <w:rsid w:val="5DBF7BCD"/>
    <w:rsid w:val="5DC46088"/>
    <w:rsid w:val="5DC82DE7"/>
    <w:rsid w:val="5DCB15D3"/>
    <w:rsid w:val="5DCC4A97"/>
    <w:rsid w:val="5DCD4A0B"/>
    <w:rsid w:val="5DD3A481"/>
    <w:rsid w:val="5DD6D36D"/>
    <w:rsid w:val="5DE09BF6"/>
    <w:rsid w:val="5DE48602"/>
    <w:rsid w:val="5DE5B2CD"/>
    <w:rsid w:val="5DE678A8"/>
    <w:rsid w:val="5DE68F26"/>
    <w:rsid w:val="5DEBB2D9"/>
    <w:rsid w:val="5DF5D3FD"/>
    <w:rsid w:val="5DFA6E67"/>
    <w:rsid w:val="5E03324F"/>
    <w:rsid w:val="5E04FFFC"/>
    <w:rsid w:val="5E09F190"/>
    <w:rsid w:val="5E11938D"/>
    <w:rsid w:val="5E1324FA"/>
    <w:rsid w:val="5E14A45B"/>
    <w:rsid w:val="5E155150"/>
    <w:rsid w:val="5E2A09D5"/>
    <w:rsid w:val="5E2A8D88"/>
    <w:rsid w:val="5E2D3A93"/>
    <w:rsid w:val="5E2F051D"/>
    <w:rsid w:val="5E30003E"/>
    <w:rsid w:val="5E306BFE"/>
    <w:rsid w:val="5E468BF1"/>
    <w:rsid w:val="5E484685"/>
    <w:rsid w:val="5E4896FA"/>
    <w:rsid w:val="5E4A8FF4"/>
    <w:rsid w:val="5E4D7F3E"/>
    <w:rsid w:val="5E62C5E7"/>
    <w:rsid w:val="5E67A80C"/>
    <w:rsid w:val="5E687378"/>
    <w:rsid w:val="5E6B7260"/>
    <w:rsid w:val="5E7B2259"/>
    <w:rsid w:val="5E7B8BDD"/>
    <w:rsid w:val="5E7BED91"/>
    <w:rsid w:val="5E7DFC4B"/>
    <w:rsid w:val="5E814CD6"/>
    <w:rsid w:val="5E825659"/>
    <w:rsid w:val="5E839A40"/>
    <w:rsid w:val="5E89E9A2"/>
    <w:rsid w:val="5E8E0AF2"/>
    <w:rsid w:val="5E929591"/>
    <w:rsid w:val="5E94AAE1"/>
    <w:rsid w:val="5E9BBEE0"/>
    <w:rsid w:val="5E9C7ED5"/>
    <w:rsid w:val="5EA3A497"/>
    <w:rsid w:val="5EA6C0E7"/>
    <w:rsid w:val="5EA7C8E5"/>
    <w:rsid w:val="5EA982DD"/>
    <w:rsid w:val="5EAC314F"/>
    <w:rsid w:val="5EAD19D3"/>
    <w:rsid w:val="5EB144AB"/>
    <w:rsid w:val="5EB4606E"/>
    <w:rsid w:val="5EC41731"/>
    <w:rsid w:val="5EC710D0"/>
    <w:rsid w:val="5ECB9311"/>
    <w:rsid w:val="5ECEC714"/>
    <w:rsid w:val="5ED04A29"/>
    <w:rsid w:val="5EDA8320"/>
    <w:rsid w:val="5EDC6D70"/>
    <w:rsid w:val="5EE6D518"/>
    <w:rsid w:val="5EEA0301"/>
    <w:rsid w:val="5EEB795E"/>
    <w:rsid w:val="5EF3C500"/>
    <w:rsid w:val="5EF5C314"/>
    <w:rsid w:val="5EF75631"/>
    <w:rsid w:val="5EFB1BFA"/>
    <w:rsid w:val="5EFD3675"/>
    <w:rsid w:val="5EFFFE02"/>
    <w:rsid w:val="5F002D70"/>
    <w:rsid w:val="5F01A84D"/>
    <w:rsid w:val="5F08B52A"/>
    <w:rsid w:val="5F0BA9B6"/>
    <w:rsid w:val="5F0D0A5A"/>
    <w:rsid w:val="5F12502D"/>
    <w:rsid w:val="5F142572"/>
    <w:rsid w:val="5F18015A"/>
    <w:rsid w:val="5F18D015"/>
    <w:rsid w:val="5F224678"/>
    <w:rsid w:val="5F233B7A"/>
    <w:rsid w:val="5F269F33"/>
    <w:rsid w:val="5F2906D8"/>
    <w:rsid w:val="5F2E4BC4"/>
    <w:rsid w:val="5F2E5D59"/>
    <w:rsid w:val="5F3289A9"/>
    <w:rsid w:val="5F3E8862"/>
    <w:rsid w:val="5F4868FA"/>
    <w:rsid w:val="5F505D44"/>
    <w:rsid w:val="5F52D473"/>
    <w:rsid w:val="5F52E57C"/>
    <w:rsid w:val="5F53023D"/>
    <w:rsid w:val="5F5944CC"/>
    <w:rsid w:val="5F667AC1"/>
    <w:rsid w:val="5F66B7F8"/>
    <w:rsid w:val="5F670C74"/>
    <w:rsid w:val="5F690D98"/>
    <w:rsid w:val="5F6C3147"/>
    <w:rsid w:val="5F6DE2EC"/>
    <w:rsid w:val="5F6F1FD3"/>
    <w:rsid w:val="5F6F2B77"/>
    <w:rsid w:val="5F76C509"/>
    <w:rsid w:val="5F78EE61"/>
    <w:rsid w:val="5F7BFA2E"/>
    <w:rsid w:val="5F85B987"/>
    <w:rsid w:val="5F896C59"/>
    <w:rsid w:val="5F946A8B"/>
    <w:rsid w:val="5F9A6FDF"/>
    <w:rsid w:val="5FA399DF"/>
    <w:rsid w:val="5FA52407"/>
    <w:rsid w:val="5FAADAA2"/>
    <w:rsid w:val="5FAEA849"/>
    <w:rsid w:val="5FAF4C08"/>
    <w:rsid w:val="5FB70222"/>
    <w:rsid w:val="5FB94902"/>
    <w:rsid w:val="5FBC140B"/>
    <w:rsid w:val="5FBDF7FE"/>
    <w:rsid w:val="5FC056D9"/>
    <w:rsid w:val="5FC1D8C6"/>
    <w:rsid w:val="5FC42FE7"/>
    <w:rsid w:val="5FC54209"/>
    <w:rsid w:val="5FCA279A"/>
    <w:rsid w:val="5FCBE871"/>
    <w:rsid w:val="5FCD3B4B"/>
    <w:rsid w:val="5FD55AE0"/>
    <w:rsid w:val="5FD8A090"/>
    <w:rsid w:val="5FD94532"/>
    <w:rsid w:val="5FE07BE0"/>
    <w:rsid w:val="5FE5810D"/>
    <w:rsid w:val="5FE64789"/>
    <w:rsid w:val="5FE8D96F"/>
    <w:rsid w:val="5FEA390A"/>
    <w:rsid w:val="5FEAEB4C"/>
    <w:rsid w:val="5FF57848"/>
    <w:rsid w:val="5FFBEE6C"/>
    <w:rsid w:val="5FFDB3C5"/>
    <w:rsid w:val="6000056C"/>
    <w:rsid w:val="600395DD"/>
    <w:rsid w:val="6007FE6F"/>
    <w:rsid w:val="60090BE5"/>
    <w:rsid w:val="600A77C5"/>
    <w:rsid w:val="600B85F3"/>
    <w:rsid w:val="6010BA9B"/>
    <w:rsid w:val="6019F586"/>
    <w:rsid w:val="601A5AAA"/>
    <w:rsid w:val="601F0959"/>
    <w:rsid w:val="602D69EA"/>
    <w:rsid w:val="602ED2A3"/>
    <w:rsid w:val="602F09DF"/>
    <w:rsid w:val="603F82AF"/>
    <w:rsid w:val="60415415"/>
    <w:rsid w:val="6044C588"/>
    <w:rsid w:val="604617B3"/>
    <w:rsid w:val="6046194C"/>
    <w:rsid w:val="60533061"/>
    <w:rsid w:val="6058593D"/>
    <w:rsid w:val="60645D52"/>
    <w:rsid w:val="606A1456"/>
    <w:rsid w:val="606B2EC7"/>
    <w:rsid w:val="606B63FF"/>
    <w:rsid w:val="606F4482"/>
    <w:rsid w:val="60785EC4"/>
    <w:rsid w:val="607F06BA"/>
    <w:rsid w:val="608B4DF0"/>
    <w:rsid w:val="6092DB25"/>
    <w:rsid w:val="60962723"/>
    <w:rsid w:val="6096BDE0"/>
    <w:rsid w:val="609A4B20"/>
    <w:rsid w:val="609D753F"/>
    <w:rsid w:val="609E29AE"/>
    <w:rsid w:val="60A142DF"/>
    <w:rsid w:val="60A4B2BD"/>
    <w:rsid w:val="60A4FE30"/>
    <w:rsid w:val="60A84FE6"/>
    <w:rsid w:val="60AB37EA"/>
    <w:rsid w:val="60B004F8"/>
    <w:rsid w:val="60B1F72F"/>
    <w:rsid w:val="60B33585"/>
    <w:rsid w:val="60B57234"/>
    <w:rsid w:val="60B9C0E5"/>
    <w:rsid w:val="60BBDFCB"/>
    <w:rsid w:val="60C1C887"/>
    <w:rsid w:val="60D76AEF"/>
    <w:rsid w:val="60D7CEAC"/>
    <w:rsid w:val="60DAFC7B"/>
    <w:rsid w:val="60DB8C00"/>
    <w:rsid w:val="60E9DE6D"/>
    <w:rsid w:val="60EB4DD4"/>
    <w:rsid w:val="60ECE4EC"/>
    <w:rsid w:val="60F31AC8"/>
    <w:rsid w:val="60FBBC1C"/>
    <w:rsid w:val="6100CD50"/>
    <w:rsid w:val="61024C6F"/>
    <w:rsid w:val="6103D31F"/>
    <w:rsid w:val="6104613C"/>
    <w:rsid w:val="610FBEE3"/>
    <w:rsid w:val="6112CD0D"/>
    <w:rsid w:val="611BAB18"/>
    <w:rsid w:val="61279373"/>
    <w:rsid w:val="6132C771"/>
    <w:rsid w:val="61354E83"/>
    <w:rsid w:val="613C3A15"/>
    <w:rsid w:val="613E1F92"/>
    <w:rsid w:val="6141F7B3"/>
    <w:rsid w:val="6143E9B2"/>
    <w:rsid w:val="6147650E"/>
    <w:rsid w:val="614EC750"/>
    <w:rsid w:val="615F244F"/>
    <w:rsid w:val="617D6027"/>
    <w:rsid w:val="6188B784"/>
    <w:rsid w:val="6189C585"/>
    <w:rsid w:val="618DBBF6"/>
    <w:rsid w:val="618E2CD5"/>
    <w:rsid w:val="618EE16D"/>
    <w:rsid w:val="619F21E8"/>
    <w:rsid w:val="61A0F755"/>
    <w:rsid w:val="61A16639"/>
    <w:rsid w:val="61A311AF"/>
    <w:rsid w:val="61A81FE7"/>
    <w:rsid w:val="61B1F458"/>
    <w:rsid w:val="61B3DD34"/>
    <w:rsid w:val="61B3FB58"/>
    <w:rsid w:val="61BBBB04"/>
    <w:rsid w:val="61BE3177"/>
    <w:rsid w:val="61C7C9B0"/>
    <w:rsid w:val="61D75BCB"/>
    <w:rsid w:val="61D9E8E3"/>
    <w:rsid w:val="61DAEDBE"/>
    <w:rsid w:val="61DE1A43"/>
    <w:rsid w:val="61E2D2B8"/>
    <w:rsid w:val="61EB3C38"/>
    <w:rsid w:val="61ED3536"/>
    <w:rsid w:val="61F770CB"/>
    <w:rsid w:val="6200A7F2"/>
    <w:rsid w:val="62035803"/>
    <w:rsid w:val="6205EF2A"/>
    <w:rsid w:val="620DE672"/>
    <w:rsid w:val="620E7CCF"/>
    <w:rsid w:val="62104715"/>
    <w:rsid w:val="62117B84"/>
    <w:rsid w:val="62148FBB"/>
    <w:rsid w:val="621B174A"/>
    <w:rsid w:val="621BDFB0"/>
    <w:rsid w:val="621C0752"/>
    <w:rsid w:val="6220FA8B"/>
    <w:rsid w:val="62241226"/>
    <w:rsid w:val="6227907B"/>
    <w:rsid w:val="623327DC"/>
    <w:rsid w:val="6233E27D"/>
    <w:rsid w:val="6235CAE3"/>
    <w:rsid w:val="62375107"/>
    <w:rsid w:val="6238FD55"/>
    <w:rsid w:val="623C18D6"/>
    <w:rsid w:val="623E6C06"/>
    <w:rsid w:val="6243E04F"/>
    <w:rsid w:val="62445424"/>
    <w:rsid w:val="62478D0D"/>
    <w:rsid w:val="6247E672"/>
    <w:rsid w:val="6248F80A"/>
    <w:rsid w:val="624E9F2B"/>
    <w:rsid w:val="62510274"/>
    <w:rsid w:val="62568321"/>
    <w:rsid w:val="62573D6E"/>
    <w:rsid w:val="62577808"/>
    <w:rsid w:val="625AD1A3"/>
    <w:rsid w:val="6265AD13"/>
    <w:rsid w:val="62690D76"/>
    <w:rsid w:val="626A3D38"/>
    <w:rsid w:val="626E269A"/>
    <w:rsid w:val="626F85E4"/>
    <w:rsid w:val="627065AE"/>
    <w:rsid w:val="62764DB1"/>
    <w:rsid w:val="627B16AE"/>
    <w:rsid w:val="627BDDDF"/>
    <w:rsid w:val="627C41C1"/>
    <w:rsid w:val="627E4BA1"/>
    <w:rsid w:val="627FEA90"/>
    <w:rsid w:val="6280573D"/>
    <w:rsid w:val="628DCE08"/>
    <w:rsid w:val="628E484B"/>
    <w:rsid w:val="629602B0"/>
    <w:rsid w:val="62965B64"/>
    <w:rsid w:val="6298A446"/>
    <w:rsid w:val="6298B425"/>
    <w:rsid w:val="62A0B48C"/>
    <w:rsid w:val="62A1FEAD"/>
    <w:rsid w:val="62A3BFA3"/>
    <w:rsid w:val="62A75DEB"/>
    <w:rsid w:val="62C29104"/>
    <w:rsid w:val="62C44D55"/>
    <w:rsid w:val="62C46297"/>
    <w:rsid w:val="62C4641C"/>
    <w:rsid w:val="62CA3FED"/>
    <w:rsid w:val="62CE40A3"/>
    <w:rsid w:val="62D07C10"/>
    <w:rsid w:val="62DC3DCC"/>
    <w:rsid w:val="62DCA191"/>
    <w:rsid w:val="62DCEAB4"/>
    <w:rsid w:val="62E0126C"/>
    <w:rsid w:val="62E0A170"/>
    <w:rsid w:val="62E61658"/>
    <w:rsid w:val="62E6DAA8"/>
    <w:rsid w:val="62EA4DBB"/>
    <w:rsid w:val="62EBF515"/>
    <w:rsid w:val="62F038F8"/>
    <w:rsid w:val="62F1D73B"/>
    <w:rsid w:val="62F4D009"/>
    <w:rsid w:val="62FA0745"/>
    <w:rsid w:val="62FD915D"/>
    <w:rsid w:val="6304FA5F"/>
    <w:rsid w:val="630F1919"/>
    <w:rsid w:val="63125989"/>
    <w:rsid w:val="63183471"/>
    <w:rsid w:val="63184142"/>
    <w:rsid w:val="631CEB1B"/>
    <w:rsid w:val="631E62AE"/>
    <w:rsid w:val="632D4128"/>
    <w:rsid w:val="632E3A5D"/>
    <w:rsid w:val="633B31B4"/>
    <w:rsid w:val="633CA51F"/>
    <w:rsid w:val="634ADFCA"/>
    <w:rsid w:val="634D3DD2"/>
    <w:rsid w:val="634DB78F"/>
    <w:rsid w:val="6350B069"/>
    <w:rsid w:val="6352366F"/>
    <w:rsid w:val="6361486A"/>
    <w:rsid w:val="6362329B"/>
    <w:rsid w:val="6362C7B4"/>
    <w:rsid w:val="6368EA67"/>
    <w:rsid w:val="6369C52B"/>
    <w:rsid w:val="636E0F9F"/>
    <w:rsid w:val="63733B22"/>
    <w:rsid w:val="6377EADD"/>
    <w:rsid w:val="637EAE1B"/>
    <w:rsid w:val="63838D7F"/>
    <w:rsid w:val="6389B556"/>
    <w:rsid w:val="63905885"/>
    <w:rsid w:val="63936F32"/>
    <w:rsid w:val="639B75B9"/>
    <w:rsid w:val="63AE83B1"/>
    <w:rsid w:val="63B060C1"/>
    <w:rsid w:val="63B1B489"/>
    <w:rsid w:val="63B6EEB5"/>
    <w:rsid w:val="63B77443"/>
    <w:rsid w:val="63C1393B"/>
    <w:rsid w:val="63C1F7CE"/>
    <w:rsid w:val="63C98DF1"/>
    <w:rsid w:val="63CAA151"/>
    <w:rsid w:val="63CD4AC1"/>
    <w:rsid w:val="63D32327"/>
    <w:rsid w:val="63D56317"/>
    <w:rsid w:val="63E18C90"/>
    <w:rsid w:val="63E323EE"/>
    <w:rsid w:val="63E4882A"/>
    <w:rsid w:val="63EA5A99"/>
    <w:rsid w:val="63F3CAE6"/>
    <w:rsid w:val="63FDFC4E"/>
    <w:rsid w:val="64015F5E"/>
    <w:rsid w:val="64047740"/>
    <w:rsid w:val="6405DDC1"/>
    <w:rsid w:val="640750E8"/>
    <w:rsid w:val="6407A428"/>
    <w:rsid w:val="64087B6D"/>
    <w:rsid w:val="640C85B4"/>
    <w:rsid w:val="640D3C1F"/>
    <w:rsid w:val="6410AFAA"/>
    <w:rsid w:val="64171743"/>
    <w:rsid w:val="641A6FD8"/>
    <w:rsid w:val="64251F33"/>
    <w:rsid w:val="642F9C0B"/>
    <w:rsid w:val="64302490"/>
    <w:rsid w:val="6434728D"/>
    <w:rsid w:val="6434E45A"/>
    <w:rsid w:val="6439A344"/>
    <w:rsid w:val="643ADC87"/>
    <w:rsid w:val="643B6AEA"/>
    <w:rsid w:val="64436F9B"/>
    <w:rsid w:val="6443F93F"/>
    <w:rsid w:val="64477DE2"/>
    <w:rsid w:val="64488466"/>
    <w:rsid w:val="64490CD9"/>
    <w:rsid w:val="6449FB13"/>
    <w:rsid w:val="644D1C63"/>
    <w:rsid w:val="6455F5C6"/>
    <w:rsid w:val="645DE7D8"/>
    <w:rsid w:val="645F466A"/>
    <w:rsid w:val="645FDE01"/>
    <w:rsid w:val="6462D6BF"/>
    <w:rsid w:val="6465E603"/>
    <w:rsid w:val="646A8A44"/>
    <w:rsid w:val="646BE7D4"/>
    <w:rsid w:val="64706D27"/>
    <w:rsid w:val="64716B87"/>
    <w:rsid w:val="647450E5"/>
    <w:rsid w:val="647CC9EF"/>
    <w:rsid w:val="647E76E7"/>
    <w:rsid w:val="6485E2B0"/>
    <w:rsid w:val="648C1A33"/>
    <w:rsid w:val="6497A038"/>
    <w:rsid w:val="64A0FFCD"/>
    <w:rsid w:val="64A40980"/>
    <w:rsid w:val="64A5DD63"/>
    <w:rsid w:val="64A5F329"/>
    <w:rsid w:val="64A66CF3"/>
    <w:rsid w:val="64AD9C27"/>
    <w:rsid w:val="64AF9FF1"/>
    <w:rsid w:val="64B02551"/>
    <w:rsid w:val="64B1A6C0"/>
    <w:rsid w:val="64B966F8"/>
    <w:rsid w:val="64B9C4A0"/>
    <w:rsid w:val="64BC9088"/>
    <w:rsid w:val="64C1CDE4"/>
    <w:rsid w:val="64CC7B46"/>
    <w:rsid w:val="64CE252C"/>
    <w:rsid w:val="64CFF1A3"/>
    <w:rsid w:val="64D677F6"/>
    <w:rsid w:val="64D68F51"/>
    <w:rsid w:val="64D917EA"/>
    <w:rsid w:val="64D9FD80"/>
    <w:rsid w:val="64E2DC41"/>
    <w:rsid w:val="64E58757"/>
    <w:rsid w:val="64E5F4B0"/>
    <w:rsid w:val="64F00979"/>
    <w:rsid w:val="64F054C6"/>
    <w:rsid w:val="64F098F5"/>
    <w:rsid w:val="64F0E3D5"/>
    <w:rsid w:val="64F36A5F"/>
    <w:rsid w:val="64F4719D"/>
    <w:rsid w:val="64F72CEA"/>
    <w:rsid w:val="64F85026"/>
    <w:rsid w:val="64FFB78F"/>
    <w:rsid w:val="650F79B3"/>
    <w:rsid w:val="65120655"/>
    <w:rsid w:val="651528D5"/>
    <w:rsid w:val="651DBA4E"/>
    <w:rsid w:val="65268134"/>
    <w:rsid w:val="65299E01"/>
    <w:rsid w:val="652B0E2E"/>
    <w:rsid w:val="65301C19"/>
    <w:rsid w:val="653934DA"/>
    <w:rsid w:val="6545A66A"/>
    <w:rsid w:val="654C2CE3"/>
    <w:rsid w:val="65515867"/>
    <w:rsid w:val="6552AF19"/>
    <w:rsid w:val="6555A3E4"/>
    <w:rsid w:val="656432D7"/>
    <w:rsid w:val="656DB69B"/>
    <w:rsid w:val="657190AD"/>
    <w:rsid w:val="65728EF6"/>
    <w:rsid w:val="6587B799"/>
    <w:rsid w:val="6588AEFA"/>
    <w:rsid w:val="65910102"/>
    <w:rsid w:val="659444E1"/>
    <w:rsid w:val="659527E2"/>
    <w:rsid w:val="659D10AD"/>
    <w:rsid w:val="65A29CFB"/>
    <w:rsid w:val="65A31748"/>
    <w:rsid w:val="65A751CD"/>
    <w:rsid w:val="65A8A95D"/>
    <w:rsid w:val="65A91AEE"/>
    <w:rsid w:val="65AA07EC"/>
    <w:rsid w:val="65BD1C1A"/>
    <w:rsid w:val="65BEACB6"/>
    <w:rsid w:val="65C724C9"/>
    <w:rsid w:val="65C8BA7C"/>
    <w:rsid w:val="65C8EF40"/>
    <w:rsid w:val="65CB98A7"/>
    <w:rsid w:val="65D20C51"/>
    <w:rsid w:val="65D3CCAA"/>
    <w:rsid w:val="65D840E7"/>
    <w:rsid w:val="65D855B0"/>
    <w:rsid w:val="65D86CF0"/>
    <w:rsid w:val="65D9B2A5"/>
    <w:rsid w:val="65D9FDD2"/>
    <w:rsid w:val="65E11481"/>
    <w:rsid w:val="65E337EB"/>
    <w:rsid w:val="65E45848"/>
    <w:rsid w:val="65E83A3F"/>
    <w:rsid w:val="65E88868"/>
    <w:rsid w:val="65E9C281"/>
    <w:rsid w:val="65EC7AF2"/>
    <w:rsid w:val="65F83575"/>
    <w:rsid w:val="66081B44"/>
    <w:rsid w:val="660DE9EF"/>
    <w:rsid w:val="6610C6D6"/>
    <w:rsid w:val="661B7B97"/>
    <w:rsid w:val="661C42ED"/>
    <w:rsid w:val="6622F111"/>
    <w:rsid w:val="662546C9"/>
    <w:rsid w:val="66265BBF"/>
    <w:rsid w:val="662B9B94"/>
    <w:rsid w:val="662C193A"/>
    <w:rsid w:val="6630E746"/>
    <w:rsid w:val="66329DAF"/>
    <w:rsid w:val="6634031F"/>
    <w:rsid w:val="6638663A"/>
    <w:rsid w:val="663915F1"/>
    <w:rsid w:val="664398EA"/>
    <w:rsid w:val="6643C94A"/>
    <w:rsid w:val="6649BCC1"/>
    <w:rsid w:val="664C82D7"/>
    <w:rsid w:val="664F980C"/>
    <w:rsid w:val="665116EA"/>
    <w:rsid w:val="66571CE5"/>
    <w:rsid w:val="666495D1"/>
    <w:rsid w:val="6665DD36"/>
    <w:rsid w:val="6668EED0"/>
    <w:rsid w:val="666E87A1"/>
    <w:rsid w:val="667032C2"/>
    <w:rsid w:val="6674741A"/>
    <w:rsid w:val="66747E15"/>
    <w:rsid w:val="667566F9"/>
    <w:rsid w:val="66756AA3"/>
    <w:rsid w:val="66777182"/>
    <w:rsid w:val="66795F4C"/>
    <w:rsid w:val="667E634A"/>
    <w:rsid w:val="667F46A9"/>
    <w:rsid w:val="66808EA8"/>
    <w:rsid w:val="6686A045"/>
    <w:rsid w:val="6688E760"/>
    <w:rsid w:val="668D78C2"/>
    <w:rsid w:val="668F2B08"/>
    <w:rsid w:val="668F563B"/>
    <w:rsid w:val="6692CBAA"/>
    <w:rsid w:val="66950737"/>
    <w:rsid w:val="669ACCC7"/>
    <w:rsid w:val="669FA554"/>
    <w:rsid w:val="66A0A3BF"/>
    <w:rsid w:val="66A19CCD"/>
    <w:rsid w:val="66A60D83"/>
    <w:rsid w:val="66A7D80B"/>
    <w:rsid w:val="66AB23EF"/>
    <w:rsid w:val="66B9DE1D"/>
    <w:rsid w:val="66C0DAFF"/>
    <w:rsid w:val="66C18C67"/>
    <w:rsid w:val="66C4EFC8"/>
    <w:rsid w:val="66C61F3F"/>
    <w:rsid w:val="66CA8874"/>
    <w:rsid w:val="66CD5186"/>
    <w:rsid w:val="66CFFFC4"/>
    <w:rsid w:val="66D086E1"/>
    <w:rsid w:val="66D3A8A5"/>
    <w:rsid w:val="66D5E442"/>
    <w:rsid w:val="66D8AD7F"/>
    <w:rsid w:val="66DAD46B"/>
    <w:rsid w:val="66DB6BFB"/>
    <w:rsid w:val="66DC46BF"/>
    <w:rsid w:val="66DE1C61"/>
    <w:rsid w:val="66E7FFB5"/>
    <w:rsid w:val="66EA08BC"/>
    <w:rsid w:val="66EADA62"/>
    <w:rsid w:val="66ED04B8"/>
    <w:rsid w:val="66F0BC48"/>
    <w:rsid w:val="66F3143C"/>
    <w:rsid w:val="66FCB217"/>
    <w:rsid w:val="670306B4"/>
    <w:rsid w:val="6703C35B"/>
    <w:rsid w:val="67071894"/>
    <w:rsid w:val="670EF02C"/>
    <w:rsid w:val="670F8F83"/>
    <w:rsid w:val="67189107"/>
    <w:rsid w:val="6719C45A"/>
    <w:rsid w:val="67228E89"/>
    <w:rsid w:val="67240AE6"/>
    <w:rsid w:val="6724B11C"/>
    <w:rsid w:val="6724F74D"/>
    <w:rsid w:val="67268FEA"/>
    <w:rsid w:val="6729940C"/>
    <w:rsid w:val="6729E810"/>
    <w:rsid w:val="672ADC5D"/>
    <w:rsid w:val="67303658"/>
    <w:rsid w:val="6737DB24"/>
    <w:rsid w:val="673D1ECC"/>
    <w:rsid w:val="673EED91"/>
    <w:rsid w:val="67421B66"/>
    <w:rsid w:val="6744EE89"/>
    <w:rsid w:val="6745843E"/>
    <w:rsid w:val="6746E307"/>
    <w:rsid w:val="6748EF07"/>
    <w:rsid w:val="674A94F4"/>
    <w:rsid w:val="6752C809"/>
    <w:rsid w:val="6753E95C"/>
    <w:rsid w:val="6758D3BA"/>
    <w:rsid w:val="6760E2DE"/>
    <w:rsid w:val="67628842"/>
    <w:rsid w:val="676BCD51"/>
    <w:rsid w:val="6777725B"/>
    <w:rsid w:val="6778A112"/>
    <w:rsid w:val="6782C1F3"/>
    <w:rsid w:val="67867261"/>
    <w:rsid w:val="6787B5FC"/>
    <w:rsid w:val="6787CCB2"/>
    <w:rsid w:val="6789A367"/>
    <w:rsid w:val="678E5702"/>
    <w:rsid w:val="67932EBC"/>
    <w:rsid w:val="67956828"/>
    <w:rsid w:val="67969EBC"/>
    <w:rsid w:val="6797BD9A"/>
    <w:rsid w:val="6798F36D"/>
    <w:rsid w:val="679B50FB"/>
    <w:rsid w:val="679BA5A5"/>
    <w:rsid w:val="679E956B"/>
    <w:rsid w:val="67A637F0"/>
    <w:rsid w:val="67B257AC"/>
    <w:rsid w:val="67BDB58E"/>
    <w:rsid w:val="67C43BDD"/>
    <w:rsid w:val="67C9D9C7"/>
    <w:rsid w:val="67CA6DA4"/>
    <w:rsid w:val="67D3AFA5"/>
    <w:rsid w:val="67DDEA3D"/>
    <w:rsid w:val="67DE02FD"/>
    <w:rsid w:val="67E17630"/>
    <w:rsid w:val="67E2EC7C"/>
    <w:rsid w:val="67E50AC6"/>
    <w:rsid w:val="67E5BF65"/>
    <w:rsid w:val="67E6654F"/>
    <w:rsid w:val="67E84125"/>
    <w:rsid w:val="67E8DD3F"/>
    <w:rsid w:val="67EACCFF"/>
    <w:rsid w:val="67EB2EA3"/>
    <w:rsid w:val="67EF122B"/>
    <w:rsid w:val="67F8A145"/>
    <w:rsid w:val="680F0D02"/>
    <w:rsid w:val="6810256F"/>
    <w:rsid w:val="6820D7D1"/>
    <w:rsid w:val="682281C6"/>
    <w:rsid w:val="6822F2ED"/>
    <w:rsid w:val="68265605"/>
    <w:rsid w:val="683154EC"/>
    <w:rsid w:val="683CD842"/>
    <w:rsid w:val="683DF8E1"/>
    <w:rsid w:val="68406BE5"/>
    <w:rsid w:val="68414C6D"/>
    <w:rsid w:val="68459B2A"/>
    <w:rsid w:val="68504E04"/>
    <w:rsid w:val="6855A2C9"/>
    <w:rsid w:val="68619ABB"/>
    <w:rsid w:val="68643EBD"/>
    <w:rsid w:val="6864E78C"/>
    <w:rsid w:val="6867981F"/>
    <w:rsid w:val="686F794B"/>
    <w:rsid w:val="68753AEA"/>
    <w:rsid w:val="6875B24F"/>
    <w:rsid w:val="687CD5D8"/>
    <w:rsid w:val="687D2572"/>
    <w:rsid w:val="687D2EDD"/>
    <w:rsid w:val="6882CF6B"/>
    <w:rsid w:val="68897E0E"/>
    <w:rsid w:val="68907798"/>
    <w:rsid w:val="6895DA95"/>
    <w:rsid w:val="689653DC"/>
    <w:rsid w:val="68977517"/>
    <w:rsid w:val="68995868"/>
    <w:rsid w:val="689A1BCA"/>
    <w:rsid w:val="689B1466"/>
    <w:rsid w:val="689B8B75"/>
    <w:rsid w:val="689BB617"/>
    <w:rsid w:val="68A90790"/>
    <w:rsid w:val="68B6E4F8"/>
    <w:rsid w:val="68BB117B"/>
    <w:rsid w:val="68C379D1"/>
    <w:rsid w:val="68C3E08D"/>
    <w:rsid w:val="68CB25AC"/>
    <w:rsid w:val="68D3F09D"/>
    <w:rsid w:val="68D4EE8E"/>
    <w:rsid w:val="68D884E1"/>
    <w:rsid w:val="68ED7E6E"/>
    <w:rsid w:val="68EF1A67"/>
    <w:rsid w:val="68F95097"/>
    <w:rsid w:val="68FCF32E"/>
    <w:rsid w:val="6901BE82"/>
    <w:rsid w:val="6902E6BE"/>
    <w:rsid w:val="6908BEE0"/>
    <w:rsid w:val="691F0BAB"/>
    <w:rsid w:val="691FC401"/>
    <w:rsid w:val="6920BCA0"/>
    <w:rsid w:val="69225A54"/>
    <w:rsid w:val="69264AD1"/>
    <w:rsid w:val="6928D428"/>
    <w:rsid w:val="692CC06B"/>
    <w:rsid w:val="692D85FE"/>
    <w:rsid w:val="6932BB5F"/>
    <w:rsid w:val="6933C7CD"/>
    <w:rsid w:val="6934B4DF"/>
    <w:rsid w:val="6934CF88"/>
    <w:rsid w:val="69371FC2"/>
    <w:rsid w:val="693786B4"/>
    <w:rsid w:val="6942FB13"/>
    <w:rsid w:val="694325CC"/>
    <w:rsid w:val="694C0B7D"/>
    <w:rsid w:val="694E81C2"/>
    <w:rsid w:val="69545760"/>
    <w:rsid w:val="6955FA1C"/>
    <w:rsid w:val="6956A6A8"/>
    <w:rsid w:val="6959E6EE"/>
    <w:rsid w:val="695DEECC"/>
    <w:rsid w:val="6968A7DB"/>
    <w:rsid w:val="69698322"/>
    <w:rsid w:val="6971DD5F"/>
    <w:rsid w:val="69722390"/>
    <w:rsid w:val="6973775F"/>
    <w:rsid w:val="69772919"/>
    <w:rsid w:val="69781597"/>
    <w:rsid w:val="69795175"/>
    <w:rsid w:val="697D06AE"/>
    <w:rsid w:val="697E231B"/>
    <w:rsid w:val="697F865C"/>
    <w:rsid w:val="6982377B"/>
    <w:rsid w:val="6982C654"/>
    <w:rsid w:val="6983A54E"/>
    <w:rsid w:val="69874AD5"/>
    <w:rsid w:val="6987AC39"/>
    <w:rsid w:val="69885D79"/>
    <w:rsid w:val="698B8CDA"/>
    <w:rsid w:val="698BF187"/>
    <w:rsid w:val="6995730C"/>
    <w:rsid w:val="699589A8"/>
    <w:rsid w:val="69964616"/>
    <w:rsid w:val="69978B92"/>
    <w:rsid w:val="699F5DB2"/>
    <w:rsid w:val="699F7947"/>
    <w:rsid w:val="69A61F0C"/>
    <w:rsid w:val="69A7D027"/>
    <w:rsid w:val="69AD4F3C"/>
    <w:rsid w:val="69B2FB11"/>
    <w:rsid w:val="69B39323"/>
    <w:rsid w:val="69BA5BC9"/>
    <w:rsid w:val="69BD0B27"/>
    <w:rsid w:val="69BE0F5B"/>
    <w:rsid w:val="69BF133E"/>
    <w:rsid w:val="69C02936"/>
    <w:rsid w:val="69C24979"/>
    <w:rsid w:val="69C9DA7E"/>
    <w:rsid w:val="69D08CDD"/>
    <w:rsid w:val="69D1E677"/>
    <w:rsid w:val="69E52F9D"/>
    <w:rsid w:val="69E7F97A"/>
    <w:rsid w:val="69E96428"/>
    <w:rsid w:val="69EA261A"/>
    <w:rsid w:val="69EB94BC"/>
    <w:rsid w:val="69EED16C"/>
    <w:rsid w:val="69EF358A"/>
    <w:rsid w:val="69F20576"/>
    <w:rsid w:val="69F4FA7B"/>
    <w:rsid w:val="69FFAB4A"/>
    <w:rsid w:val="6A027DF7"/>
    <w:rsid w:val="6A04912F"/>
    <w:rsid w:val="6A096CD0"/>
    <w:rsid w:val="6A10921F"/>
    <w:rsid w:val="6A147295"/>
    <w:rsid w:val="6A1AEE15"/>
    <w:rsid w:val="6A1BF36B"/>
    <w:rsid w:val="6A1F49BE"/>
    <w:rsid w:val="6A1F95E4"/>
    <w:rsid w:val="6A213022"/>
    <w:rsid w:val="6A291BC6"/>
    <w:rsid w:val="6A2926A9"/>
    <w:rsid w:val="6A2E0DE3"/>
    <w:rsid w:val="6A31702B"/>
    <w:rsid w:val="6A380028"/>
    <w:rsid w:val="6A3ABCFB"/>
    <w:rsid w:val="6A3ACCFE"/>
    <w:rsid w:val="6A3B3018"/>
    <w:rsid w:val="6A41EBE7"/>
    <w:rsid w:val="6A466A43"/>
    <w:rsid w:val="6A49C033"/>
    <w:rsid w:val="6A4BF0C6"/>
    <w:rsid w:val="6A540BC5"/>
    <w:rsid w:val="6A5420B2"/>
    <w:rsid w:val="6A56421A"/>
    <w:rsid w:val="6A57B61C"/>
    <w:rsid w:val="6A5A42CF"/>
    <w:rsid w:val="6A693BE4"/>
    <w:rsid w:val="6A6C5DA4"/>
    <w:rsid w:val="6A6ED6B5"/>
    <w:rsid w:val="6A70B52B"/>
    <w:rsid w:val="6A7203A0"/>
    <w:rsid w:val="6A74D06D"/>
    <w:rsid w:val="6A7E2E7E"/>
    <w:rsid w:val="6A8094D2"/>
    <w:rsid w:val="6A891E5B"/>
    <w:rsid w:val="6A8AA6E7"/>
    <w:rsid w:val="6A8B8CED"/>
    <w:rsid w:val="6A8D722B"/>
    <w:rsid w:val="6A8ED8F2"/>
    <w:rsid w:val="6A99C2C4"/>
    <w:rsid w:val="6A9BE27A"/>
    <w:rsid w:val="6A9BE8AE"/>
    <w:rsid w:val="6AA22746"/>
    <w:rsid w:val="6AA6272C"/>
    <w:rsid w:val="6AA86AE0"/>
    <w:rsid w:val="6AAADB4B"/>
    <w:rsid w:val="6AABEC55"/>
    <w:rsid w:val="6AADE089"/>
    <w:rsid w:val="6AB102C2"/>
    <w:rsid w:val="6AB32F45"/>
    <w:rsid w:val="6AB6AC4D"/>
    <w:rsid w:val="6AB9A2B4"/>
    <w:rsid w:val="6ABA2140"/>
    <w:rsid w:val="6AC14150"/>
    <w:rsid w:val="6AC4A3F3"/>
    <w:rsid w:val="6ACA1D67"/>
    <w:rsid w:val="6AD3AB40"/>
    <w:rsid w:val="6AD455F1"/>
    <w:rsid w:val="6AD6FD1B"/>
    <w:rsid w:val="6AD896B4"/>
    <w:rsid w:val="6ADECB2C"/>
    <w:rsid w:val="6AE0163A"/>
    <w:rsid w:val="6AE37049"/>
    <w:rsid w:val="6AE673F6"/>
    <w:rsid w:val="6AE6A8FF"/>
    <w:rsid w:val="6AEF06E5"/>
    <w:rsid w:val="6AF2440B"/>
    <w:rsid w:val="6AF2C888"/>
    <w:rsid w:val="6AF7FAA4"/>
    <w:rsid w:val="6B072CBA"/>
    <w:rsid w:val="6B0B10C9"/>
    <w:rsid w:val="6B0CE572"/>
    <w:rsid w:val="6B0D6963"/>
    <w:rsid w:val="6B0FFD2F"/>
    <w:rsid w:val="6B14A781"/>
    <w:rsid w:val="6B17F979"/>
    <w:rsid w:val="6B1C3EEF"/>
    <w:rsid w:val="6B1E52BE"/>
    <w:rsid w:val="6B246175"/>
    <w:rsid w:val="6B27B4B0"/>
    <w:rsid w:val="6B27C2C1"/>
    <w:rsid w:val="6B2FCC27"/>
    <w:rsid w:val="6B3AB0F8"/>
    <w:rsid w:val="6B47ACE1"/>
    <w:rsid w:val="6B4863DE"/>
    <w:rsid w:val="6B4F073C"/>
    <w:rsid w:val="6B4FB322"/>
    <w:rsid w:val="6B50104C"/>
    <w:rsid w:val="6B592532"/>
    <w:rsid w:val="6B59F61A"/>
    <w:rsid w:val="6B5EE083"/>
    <w:rsid w:val="6B5F49A6"/>
    <w:rsid w:val="6B60D300"/>
    <w:rsid w:val="6B62BEC9"/>
    <w:rsid w:val="6B66648B"/>
    <w:rsid w:val="6B66D76C"/>
    <w:rsid w:val="6B6A59EE"/>
    <w:rsid w:val="6B724AFA"/>
    <w:rsid w:val="6B7E1176"/>
    <w:rsid w:val="6B7F898D"/>
    <w:rsid w:val="6B87F993"/>
    <w:rsid w:val="6B8A4562"/>
    <w:rsid w:val="6B920051"/>
    <w:rsid w:val="6BA4C283"/>
    <w:rsid w:val="6BAAFEF1"/>
    <w:rsid w:val="6BB23164"/>
    <w:rsid w:val="6BB7FD64"/>
    <w:rsid w:val="6BB96CFB"/>
    <w:rsid w:val="6BB9EB65"/>
    <w:rsid w:val="6BBF9F10"/>
    <w:rsid w:val="6BC1486D"/>
    <w:rsid w:val="6BCD3F52"/>
    <w:rsid w:val="6BD05145"/>
    <w:rsid w:val="6BD826E7"/>
    <w:rsid w:val="6BDDDE88"/>
    <w:rsid w:val="6BE4DA3F"/>
    <w:rsid w:val="6BE4F0DC"/>
    <w:rsid w:val="6BEC879F"/>
    <w:rsid w:val="6BF07B33"/>
    <w:rsid w:val="6BF67788"/>
    <w:rsid w:val="6BF94A3E"/>
    <w:rsid w:val="6BFA9E07"/>
    <w:rsid w:val="6BFAF289"/>
    <w:rsid w:val="6BFC0C33"/>
    <w:rsid w:val="6BFC1556"/>
    <w:rsid w:val="6C009549"/>
    <w:rsid w:val="6C0558BC"/>
    <w:rsid w:val="6C06CA87"/>
    <w:rsid w:val="6C08C364"/>
    <w:rsid w:val="6C0F4501"/>
    <w:rsid w:val="6C17BD9F"/>
    <w:rsid w:val="6C183B14"/>
    <w:rsid w:val="6C19C2EC"/>
    <w:rsid w:val="6C1AECD2"/>
    <w:rsid w:val="6C1D6341"/>
    <w:rsid w:val="6C225AA2"/>
    <w:rsid w:val="6C22CEE8"/>
    <w:rsid w:val="6C245D6B"/>
    <w:rsid w:val="6C29E441"/>
    <w:rsid w:val="6C29F423"/>
    <w:rsid w:val="6C2C72E9"/>
    <w:rsid w:val="6C3207C8"/>
    <w:rsid w:val="6C335FB2"/>
    <w:rsid w:val="6C3745FF"/>
    <w:rsid w:val="6C382303"/>
    <w:rsid w:val="6C38C498"/>
    <w:rsid w:val="6C417929"/>
    <w:rsid w:val="6C42A3AF"/>
    <w:rsid w:val="6C44C9A3"/>
    <w:rsid w:val="6C4646D5"/>
    <w:rsid w:val="6C535220"/>
    <w:rsid w:val="6C5966E9"/>
    <w:rsid w:val="6C598D7A"/>
    <w:rsid w:val="6C5FABFE"/>
    <w:rsid w:val="6C60C9C2"/>
    <w:rsid w:val="6C6A2D04"/>
    <w:rsid w:val="6C6F4708"/>
    <w:rsid w:val="6C7E27BD"/>
    <w:rsid w:val="6C8F4442"/>
    <w:rsid w:val="6C8F49A6"/>
    <w:rsid w:val="6C8FD7B2"/>
    <w:rsid w:val="6C97DB85"/>
    <w:rsid w:val="6C988FA9"/>
    <w:rsid w:val="6C9B82D0"/>
    <w:rsid w:val="6C9CE328"/>
    <w:rsid w:val="6C9D4D04"/>
    <w:rsid w:val="6CA3B0DB"/>
    <w:rsid w:val="6CA4641F"/>
    <w:rsid w:val="6CA594E4"/>
    <w:rsid w:val="6CA7579E"/>
    <w:rsid w:val="6CAFE273"/>
    <w:rsid w:val="6CB05ED3"/>
    <w:rsid w:val="6CB98102"/>
    <w:rsid w:val="6CBA038D"/>
    <w:rsid w:val="6CBA7558"/>
    <w:rsid w:val="6CBE56A4"/>
    <w:rsid w:val="6CBF6A04"/>
    <w:rsid w:val="6CC2A832"/>
    <w:rsid w:val="6CC2A935"/>
    <w:rsid w:val="6CC31EED"/>
    <w:rsid w:val="6CC5A519"/>
    <w:rsid w:val="6CD086A9"/>
    <w:rsid w:val="6CD2CF7E"/>
    <w:rsid w:val="6CD931B8"/>
    <w:rsid w:val="6CD9779B"/>
    <w:rsid w:val="6CDB8102"/>
    <w:rsid w:val="6CE5DF1C"/>
    <w:rsid w:val="6CEC31FB"/>
    <w:rsid w:val="6CF1B1D3"/>
    <w:rsid w:val="6CF2F1F0"/>
    <w:rsid w:val="6CF32708"/>
    <w:rsid w:val="6CF50F67"/>
    <w:rsid w:val="6CF98316"/>
    <w:rsid w:val="6CFA48B3"/>
    <w:rsid w:val="6D013E4E"/>
    <w:rsid w:val="6D052249"/>
    <w:rsid w:val="6D08E429"/>
    <w:rsid w:val="6D09B9F8"/>
    <w:rsid w:val="6D1327E7"/>
    <w:rsid w:val="6D161294"/>
    <w:rsid w:val="6D17A7D3"/>
    <w:rsid w:val="6D208A93"/>
    <w:rsid w:val="6D22CEFD"/>
    <w:rsid w:val="6D22F3EA"/>
    <w:rsid w:val="6D276A61"/>
    <w:rsid w:val="6D38FE16"/>
    <w:rsid w:val="6D3E3D14"/>
    <w:rsid w:val="6D3EB022"/>
    <w:rsid w:val="6D493059"/>
    <w:rsid w:val="6D56C843"/>
    <w:rsid w:val="6D57F8E9"/>
    <w:rsid w:val="6D59E8B9"/>
    <w:rsid w:val="6D5F2E8D"/>
    <w:rsid w:val="6D663E95"/>
    <w:rsid w:val="6D6A98E8"/>
    <w:rsid w:val="6D6CEB16"/>
    <w:rsid w:val="6D723DC9"/>
    <w:rsid w:val="6D783629"/>
    <w:rsid w:val="6D7E97D4"/>
    <w:rsid w:val="6D8B1EDE"/>
    <w:rsid w:val="6D8FFFA9"/>
    <w:rsid w:val="6D9E59BB"/>
    <w:rsid w:val="6DA40F5D"/>
    <w:rsid w:val="6DA688D9"/>
    <w:rsid w:val="6DADDB39"/>
    <w:rsid w:val="6DADE296"/>
    <w:rsid w:val="6DB3617D"/>
    <w:rsid w:val="6DB6DCC0"/>
    <w:rsid w:val="6DB899B1"/>
    <w:rsid w:val="6DB899EA"/>
    <w:rsid w:val="6DBC11E4"/>
    <w:rsid w:val="6DBE3518"/>
    <w:rsid w:val="6DC1A993"/>
    <w:rsid w:val="6DCC4363"/>
    <w:rsid w:val="6DCDA305"/>
    <w:rsid w:val="6DCE0B23"/>
    <w:rsid w:val="6DD46874"/>
    <w:rsid w:val="6DD6CB04"/>
    <w:rsid w:val="6DD8A242"/>
    <w:rsid w:val="6DD9672F"/>
    <w:rsid w:val="6DDEA7A1"/>
    <w:rsid w:val="6DE7BFD1"/>
    <w:rsid w:val="6DE9E25D"/>
    <w:rsid w:val="6DEBA152"/>
    <w:rsid w:val="6DEBA496"/>
    <w:rsid w:val="6DFD5C8A"/>
    <w:rsid w:val="6E0273CA"/>
    <w:rsid w:val="6E04FC2D"/>
    <w:rsid w:val="6E0CB30A"/>
    <w:rsid w:val="6E0F53BC"/>
    <w:rsid w:val="6E112236"/>
    <w:rsid w:val="6E163C90"/>
    <w:rsid w:val="6E1F376A"/>
    <w:rsid w:val="6E273546"/>
    <w:rsid w:val="6E2959E5"/>
    <w:rsid w:val="6E2C1E9F"/>
    <w:rsid w:val="6E2E2BDC"/>
    <w:rsid w:val="6E31460F"/>
    <w:rsid w:val="6E378442"/>
    <w:rsid w:val="6E3B0436"/>
    <w:rsid w:val="6E3B4DDD"/>
    <w:rsid w:val="6E3E2328"/>
    <w:rsid w:val="6E417C01"/>
    <w:rsid w:val="6E48A2EA"/>
    <w:rsid w:val="6E4FE9B7"/>
    <w:rsid w:val="6E5A4544"/>
    <w:rsid w:val="6E5C8A0E"/>
    <w:rsid w:val="6E6314F5"/>
    <w:rsid w:val="6E640FB5"/>
    <w:rsid w:val="6E694010"/>
    <w:rsid w:val="6E6DF5FB"/>
    <w:rsid w:val="6E78657A"/>
    <w:rsid w:val="6E814EFB"/>
    <w:rsid w:val="6E87562E"/>
    <w:rsid w:val="6E8884E2"/>
    <w:rsid w:val="6E9C8F4F"/>
    <w:rsid w:val="6E9E87E2"/>
    <w:rsid w:val="6EA03F19"/>
    <w:rsid w:val="6EA2A61F"/>
    <w:rsid w:val="6EA57258"/>
    <w:rsid w:val="6EA9D92F"/>
    <w:rsid w:val="6EAB6B52"/>
    <w:rsid w:val="6EB3C924"/>
    <w:rsid w:val="6EB61AE4"/>
    <w:rsid w:val="6EB8143A"/>
    <w:rsid w:val="6EC291ED"/>
    <w:rsid w:val="6ECC53F7"/>
    <w:rsid w:val="6ECF9EA8"/>
    <w:rsid w:val="6ED4B7A7"/>
    <w:rsid w:val="6EDAE027"/>
    <w:rsid w:val="6EDAECE9"/>
    <w:rsid w:val="6EE04227"/>
    <w:rsid w:val="6EE352DD"/>
    <w:rsid w:val="6EE983F1"/>
    <w:rsid w:val="6EE98D58"/>
    <w:rsid w:val="6EF85DE9"/>
    <w:rsid w:val="6EFE7D5C"/>
    <w:rsid w:val="6EFFBBEE"/>
    <w:rsid w:val="6F0890BF"/>
    <w:rsid w:val="6F08AB6D"/>
    <w:rsid w:val="6F0DEC78"/>
    <w:rsid w:val="6F112115"/>
    <w:rsid w:val="6F1F5022"/>
    <w:rsid w:val="6F2012D5"/>
    <w:rsid w:val="6F28AD27"/>
    <w:rsid w:val="6F2BF64D"/>
    <w:rsid w:val="6F2C3BB6"/>
    <w:rsid w:val="6F2C9A34"/>
    <w:rsid w:val="6F2DCEAE"/>
    <w:rsid w:val="6F2FD99E"/>
    <w:rsid w:val="6F306E0C"/>
    <w:rsid w:val="6F3275A8"/>
    <w:rsid w:val="6F3497F6"/>
    <w:rsid w:val="6F35C5A0"/>
    <w:rsid w:val="6F375846"/>
    <w:rsid w:val="6F3AC1FC"/>
    <w:rsid w:val="6F3D8C1B"/>
    <w:rsid w:val="6F49ACC4"/>
    <w:rsid w:val="6F4FA6CC"/>
    <w:rsid w:val="6F4FF0B5"/>
    <w:rsid w:val="6F50494B"/>
    <w:rsid w:val="6F548124"/>
    <w:rsid w:val="6F59C866"/>
    <w:rsid w:val="6F5BAB80"/>
    <w:rsid w:val="6F5E33FA"/>
    <w:rsid w:val="6F601FA6"/>
    <w:rsid w:val="6F64DADA"/>
    <w:rsid w:val="6F6D5B8B"/>
    <w:rsid w:val="6F70FB4F"/>
    <w:rsid w:val="6F75F7EE"/>
    <w:rsid w:val="6F7BB804"/>
    <w:rsid w:val="6F7DE2EA"/>
    <w:rsid w:val="6F7F7F96"/>
    <w:rsid w:val="6F854DBE"/>
    <w:rsid w:val="6F929883"/>
    <w:rsid w:val="6F96B079"/>
    <w:rsid w:val="6F9AED74"/>
    <w:rsid w:val="6F9D1B6B"/>
    <w:rsid w:val="6FA78234"/>
    <w:rsid w:val="6FA91BEB"/>
    <w:rsid w:val="6FA9DCA7"/>
    <w:rsid w:val="6FAA3385"/>
    <w:rsid w:val="6FBDBFCE"/>
    <w:rsid w:val="6FC30CF4"/>
    <w:rsid w:val="6FC31957"/>
    <w:rsid w:val="6FC6E297"/>
    <w:rsid w:val="6FC78787"/>
    <w:rsid w:val="6FDD58EC"/>
    <w:rsid w:val="6FDD89A3"/>
    <w:rsid w:val="6FDF8EA4"/>
    <w:rsid w:val="6FE1AA68"/>
    <w:rsid w:val="6FE68C30"/>
    <w:rsid w:val="6FE7A20E"/>
    <w:rsid w:val="6FF14D5B"/>
    <w:rsid w:val="6FF3123E"/>
    <w:rsid w:val="6FF55E41"/>
    <w:rsid w:val="6FF8AC18"/>
    <w:rsid w:val="7004AFA6"/>
    <w:rsid w:val="7004B01E"/>
    <w:rsid w:val="70091335"/>
    <w:rsid w:val="700ABCB3"/>
    <w:rsid w:val="700FF676"/>
    <w:rsid w:val="701DFF5F"/>
    <w:rsid w:val="702295F6"/>
    <w:rsid w:val="70365174"/>
    <w:rsid w:val="70367AFD"/>
    <w:rsid w:val="7037CB8A"/>
    <w:rsid w:val="7039B74F"/>
    <w:rsid w:val="703A1B5C"/>
    <w:rsid w:val="703AE089"/>
    <w:rsid w:val="7048FFBF"/>
    <w:rsid w:val="704B7833"/>
    <w:rsid w:val="704C1644"/>
    <w:rsid w:val="70546532"/>
    <w:rsid w:val="705D99A7"/>
    <w:rsid w:val="70635F35"/>
    <w:rsid w:val="70667C90"/>
    <w:rsid w:val="70722D25"/>
    <w:rsid w:val="70861154"/>
    <w:rsid w:val="708C0C19"/>
    <w:rsid w:val="708D3B52"/>
    <w:rsid w:val="7095270E"/>
    <w:rsid w:val="70968AB6"/>
    <w:rsid w:val="70969E9C"/>
    <w:rsid w:val="709939AF"/>
    <w:rsid w:val="709C6C3C"/>
    <w:rsid w:val="709F8421"/>
    <w:rsid w:val="70A3DA49"/>
    <w:rsid w:val="70A492C9"/>
    <w:rsid w:val="70ABFF3D"/>
    <w:rsid w:val="70AFC0E2"/>
    <w:rsid w:val="70B07B96"/>
    <w:rsid w:val="70B1E914"/>
    <w:rsid w:val="70BBAE33"/>
    <w:rsid w:val="70BCAB72"/>
    <w:rsid w:val="70C0E4CE"/>
    <w:rsid w:val="70C17499"/>
    <w:rsid w:val="70C17A35"/>
    <w:rsid w:val="70C476AB"/>
    <w:rsid w:val="70C8FF8D"/>
    <w:rsid w:val="70CAFEA2"/>
    <w:rsid w:val="70CCC87E"/>
    <w:rsid w:val="70D7D645"/>
    <w:rsid w:val="70D923BF"/>
    <w:rsid w:val="70E16DED"/>
    <w:rsid w:val="70E564D8"/>
    <w:rsid w:val="70EAD8E9"/>
    <w:rsid w:val="70EBEEAC"/>
    <w:rsid w:val="70F18D18"/>
    <w:rsid w:val="7103269A"/>
    <w:rsid w:val="71034F3D"/>
    <w:rsid w:val="7105D808"/>
    <w:rsid w:val="710A8E31"/>
    <w:rsid w:val="711015AD"/>
    <w:rsid w:val="71127513"/>
    <w:rsid w:val="7113910C"/>
    <w:rsid w:val="7113E8F5"/>
    <w:rsid w:val="7119153C"/>
    <w:rsid w:val="711AD726"/>
    <w:rsid w:val="711B11F9"/>
    <w:rsid w:val="71245669"/>
    <w:rsid w:val="7128C507"/>
    <w:rsid w:val="712A0740"/>
    <w:rsid w:val="712EA459"/>
    <w:rsid w:val="71304413"/>
    <w:rsid w:val="71318E7C"/>
    <w:rsid w:val="7131B8C8"/>
    <w:rsid w:val="71327734"/>
    <w:rsid w:val="71394509"/>
    <w:rsid w:val="71420AAE"/>
    <w:rsid w:val="7142A48F"/>
    <w:rsid w:val="71440216"/>
    <w:rsid w:val="714C0A95"/>
    <w:rsid w:val="714C7C30"/>
    <w:rsid w:val="714CCB7D"/>
    <w:rsid w:val="71539194"/>
    <w:rsid w:val="715A33CD"/>
    <w:rsid w:val="715E4914"/>
    <w:rsid w:val="715FAC54"/>
    <w:rsid w:val="71643E65"/>
    <w:rsid w:val="7165B467"/>
    <w:rsid w:val="716FB6EB"/>
    <w:rsid w:val="7176FEC9"/>
    <w:rsid w:val="7179A7BD"/>
    <w:rsid w:val="717D11FB"/>
    <w:rsid w:val="717D3671"/>
    <w:rsid w:val="717D7015"/>
    <w:rsid w:val="717DA420"/>
    <w:rsid w:val="717F11CD"/>
    <w:rsid w:val="717FB83C"/>
    <w:rsid w:val="7182712B"/>
    <w:rsid w:val="718C115B"/>
    <w:rsid w:val="718E7A85"/>
    <w:rsid w:val="7191FA5D"/>
    <w:rsid w:val="71928820"/>
    <w:rsid w:val="719F1157"/>
    <w:rsid w:val="719FFDD5"/>
    <w:rsid w:val="71A0FB88"/>
    <w:rsid w:val="71A14E4F"/>
    <w:rsid w:val="71A202E6"/>
    <w:rsid w:val="71AF08C2"/>
    <w:rsid w:val="71B331AC"/>
    <w:rsid w:val="71B4D750"/>
    <w:rsid w:val="71B91452"/>
    <w:rsid w:val="71B94760"/>
    <w:rsid w:val="71CC5B42"/>
    <w:rsid w:val="71CFE14B"/>
    <w:rsid w:val="71D0A645"/>
    <w:rsid w:val="71D25EB4"/>
    <w:rsid w:val="71D2BA21"/>
    <w:rsid w:val="71D465C1"/>
    <w:rsid w:val="71DF4867"/>
    <w:rsid w:val="71E2BABA"/>
    <w:rsid w:val="71E66B06"/>
    <w:rsid w:val="71F26B8B"/>
    <w:rsid w:val="71F36987"/>
    <w:rsid w:val="71F81408"/>
    <w:rsid w:val="71F86371"/>
    <w:rsid w:val="71F9D2B6"/>
    <w:rsid w:val="71FA54DE"/>
    <w:rsid w:val="71FD0BE5"/>
    <w:rsid w:val="7208A0BC"/>
    <w:rsid w:val="720A941E"/>
    <w:rsid w:val="720C1976"/>
    <w:rsid w:val="720C22B3"/>
    <w:rsid w:val="7214248A"/>
    <w:rsid w:val="721A38E7"/>
    <w:rsid w:val="72220BD2"/>
    <w:rsid w:val="722CDE15"/>
    <w:rsid w:val="722F34DE"/>
    <w:rsid w:val="72327E3A"/>
    <w:rsid w:val="723F1C99"/>
    <w:rsid w:val="7247D303"/>
    <w:rsid w:val="72485FE6"/>
    <w:rsid w:val="724AEBC3"/>
    <w:rsid w:val="724D8B7E"/>
    <w:rsid w:val="724EBC1D"/>
    <w:rsid w:val="72538269"/>
    <w:rsid w:val="7253FC85"/>
    <w:rsid w:val="72541AC9"/>
    <w:rsid w:val="7256A7AB"/>
    <w:rsid w:val="725ECF0D"/>
    <w:rsid w:val="725F751E"/>
    <w:rsid w:val="72628C5A"/>
    <w:rsid w:val="72634125"/>
    <w:rsid w:val="7266F1A4"/>
    <w:rsid w:val="726B32FD"/>
    <w:rsid w:val="72705D6E"/>
    <w:rsid w:val="7274448A"/>
    <w:rsid w:val="72752D89"/>
    <w:rsid w:val="72763017"/>
    <w:rsid w:val="728CA2D7"/>
    <w:rsid w:val="7294BF59"/>
    <w:rsid w:val="72955D79"/>
    <w:rsid w:val="7297D9ED"/>
    <w:rsid w:val="7298EB5D"/>
    <w:rsid w:val="72995A20"/>
    <w:rsid w:val="729CE4EB"/>
    <w:rsid w:val="72A126D8"/>
    <w:rsid w:val="72A52B51"/>
    <w:rsid w:val="72A8ED57"/>
    <w:rsid w:val="72B80B65"/>
    <w:rsid w:val="72C1399A"/>
    <w:rsid w:val="72CA750B"/>
    <w:rsid w:val="72D0E7C7"/>
    <w:rsid w:val="72D2CFBC"/>
    <w:rsid w:val="72D300F4"/>
    <w:rsid w:val="72D9A613"/>
    <w:rsid w:val="72E071A8"/>
    <w:rsid w:val="72E1479D"/>
    <w:rsid w:val="72E1F52E"/>
    <w:rsid w:val="72E4757D"/>
    <w:rsid w:val="72E5FF0B"/>
    <w:rsid w:val="72E810FF"/>
    <w:rsid w:val="72E8F057"/>
    <w:rsid w:val="72EBB70B"/>
    <w:rsid w:val="72F4AD1F"/>
    <w:rsid w:val="72F4CDED"/>
    <w:rsid w:val="72F85BAD"/>
    <w:rsid w:val="72FAA9B9"/>
    <w:rsid w:val="73011175"/>
    <w:rsid w:val="7302CF3D"/>
    <w:rsid w:val="7302F96D"/>
    <w:rsid w:val="730CBEE9"/>
    <w:rsid w:val="731786F1"/>
    <w:rsid w:val="731EE964"/>
    <w:rsid w:val="731EEEC7"/>
    <w:rsid w:val="7320F0BB"/>
    <w:rsid w:val="73237C4D"/>
    <w:rsid w:val="73260AC3"/>
    <w:rsid w:val="732BCB76"/>
    <w:rsid w:val="73391157"/>
    <w:rsid w:val="733C61BA"/>
    <w:rsid w:val="73467C0D"/>
    <w:rsid w:val="734729EC"/>
    <w:rsid w:val="73473658"/>
    <w:rsid w:val="734792F9"/>
    <w:rsid w:val="734E6BE5"/>
    <w:rsid w:val="7353ADDE"/>
    <w:rsid w:val="7357E274"/>
    <w:rsid w:val="735E0CD9"/>
    <w:rsid w:val="73673625"/>
    <w:rsid w:val="736B0A57"/>
    <w:rsid w:val="736C0881"/>
    <w:rsid w:val="7370EB5D"/>
    <w:rsid w:val="737944A0"/>
    <w:rsid w:val="737F238F"/>
    <w:rsid w:val="7389F21F"/>
    <w:rsid w:val="738CACB3"/>
    <w:rsid w:val="738DD504"/>
    <w:rsid w:val="7391780F"/>
    <w:rsid w:val="7395E580"/>
    <w:rsid w:val="7398EA3A"/>
    <w:rsid w:val="73995370"/>
    <w:rsid w:val="7399D5F3"/>
    <w:rsid w:val="739B0B43"/>
    <w:rsid w:val="73A0A756"/>
    <w:rsid w:val="73A31E9D"/>
    <w:rsid w:val="73A9F3CC"/>
    <w:rsid w:val="73AB7B6C"/>
    <w:rsid w:val="73AC1A99"/>
    <w:rsid w:val="73AD8D87"/>
    <w:rsid w:val="73AE2076"/>
    <w:rsid w:val="73BE9A64"/>
    <w:rsid w:val="73C8E9E2"/>
    <w:rsid w:val="73CC5166"/>
    <w:rsid w:val="73DBE196"/>
    <w:rsid w:val="73DEEDBB"/>
    <w:rsid w:val="73DF1F0A"/>
    <w:rsid w:val="73E151C6"/>
    <w:rsid w:val="73E74AA5"/>
    <w:rsid w:val="73EA7E37"/>
    <w:rsid w:val="73EAF9ED"/>
    <w:rsid w:val="73EC5DC9"/>
    <w:rsid w:val="73EFCEF8"/>
    <w:rsid w:val="73F70750"/>
    <w:rsid w:val="73F7C562"/>
    <w:rsid w:val="73F833BE"/>
    <w:rsid w:val="73F8537B"/>
    <w:rsid w:val="73F9031D"/>
    <w:rsid w:val="73F96118"/>
    <w:rsid w:val="73FD52F2"/>
    <w:rsid w:val="740279E5"/>
    <w:rsid w:val="7403D5EB"/>
    <w:rsid w:val="74064124"/>
    <w:rsid w:val="74070835"/>
    <w:rsid w:val="740716E0"/>
    <w:rsid w:val="74078C64"/>
    <w:rsid w:val="7409CFA0"/>
    <w:rsid w:val="741092A8"/>
    <w:rsid w:val="74171B1C"/>
    <w:rsid w:val="7419CD65"/>
    <w:rsid w:val="741BC8F7"/>
    <w:rsid w:val="741DBE26"/>
    <w:rsid w:val="74209EE8"/>
    <w:rsid w:val="7428268F"/>
    <w:rsid w:val="74284908"/>
    <w:rsid w:val="7429A42B"/>
    <w:rsid w:val="743232F8"/>
    <w:rsid w:val="743C72E1"/>
    <w:rsid w:val="743E58C4"/>
    <w:rsid w:val="74419C09"/>
    <w:rsid w:val="7447EEF9"/>
    <w:rsid w:val="7449DFCB"/>
    <w:rsid w:val="744B1A58"/>
    <w:rsid w:val="744FED5D"/>
    <w:rsid w:val="74505894"/>
    <w:rsid w:val="745428D8"/>
    <w:rsid w:val="7457A744"/>
    <w:rsid w:val="74613DC5"/>
    <w:rsid w:val="74627587"/>
    <w:rsid w:val="7462E029"/>
    <w:rsid w:val="74647C53"/>
    <w:rsid w:val="7466CD0F"/>
    <w:rsid w:val="746765E7"/>
    <w:rsid w:val="7469D7F7"/>
    <w:rsid w:val="746A180A"/>
    <w:rsid w:val="746A6B89"/>
    <w:rsid w:val="746D94E2"/>
    <w:rsid w:val="746EFE14"/>
    <w:rsid w:val="7470B0A9"/>
    <w:rsid w:val="747A7E8B"/>
    <w:rsid w:val="7482A608"/>
    <w:rsid w:val="748736C0"/>
    <w:rsid w:val="7488760B"/>
    <w:rsid w:val="7488E083"/>
    <w:rsid w:val="748BEDEF"/>
    <w:rsid w:val="748BFD70"/>
    <w:rsid w:val="7495D34D"/>
    <w:rsid w:val="749E7EA7"/>
    <w:rsid w:val="74A5DC41"/>
    <w:rsid w:val="74AC6A25"/>
    <w:rsid w:val="74B95EE5"/>
    <w:rsid w:val="74BA1617"/>
    <w:rsid w:val="74BD0F86"/>
    <w:rsid w:val="74BE15EE"/>
    <w:rsid w:val="74C96AB2"/>
    <w:rsid w:val="74DB6A82"/>
    <w:rsid w:val="74E2E9A5"/>
    <w:rsid w:val="74EC73B3"/>
    <w:rsid w:val="74ECFAC0"/>
    <w:rsid w:val="74F68C35"/>
    <w:rsid w:val="74FA6B75"/>
    <w:rsid w:val="74FEA45F"/>
    <w:rsid w:val="7505FF63"/>
    <w:rsid w:val="75068D28"/>
    <w:rsid w:val="75087164"/>
    <w:rsid w:val="750CE50C"/>
    <w:rsid w:val="7510E80D"/>
    <w:rsid w:val="75173F29"/>
    <w:rsid w:val="752174EC"/>
    <w:rsid w:val="7527DB1E"/>
    <w:rsid w:val="752ABBAB"/>
    <w:rsid w:val="752BAB05"/>
    <w:rsid w:val="752DA745"/>
    <w:rsid w:val="752F91D7"/>
    <w:rsid w:val="752FE612"/>
    <w:rsid w:val="753AE14A"/>
    <w:rsid w:val="75441CFF"/>
    <w:rsid w:val="75491D09"/>
    <w:rsid w:val="754D07E7"/>
    <w:rsid w:val="755691D5"/>
    <w:rsid w:val="755E95C0"/>
    <w:rsid w:val="756580B7"/>
    <w:rsid w:val="7572092D"/>
    <w:rsid w:val="7579C4DE"/>
    <w:rsid w:val="757C14AC"/>
    <w:rsid w:val="75831509"/>
    <w:rsid w:val="75893B8B"/>
    <w:rsid w:val="75924D3B"/>
    <w:rsid w:val="7593FC9D"/>
    <w:rsid w:val="759DB84B"/>
    <w:rsid w:val="75A8BA8E"/>
    <w:rsid w:val="75AC69DC"/>
    <w:rsid w:val="75ACB30D"/>
    <w:rsid w:val="75B3AD49"/>
    <w:rsid w:val="75BA9B2D"/>
    <w:rsid w:val="75BB829C"/>
    <w:rsid w:val="75BD4097"/>
    <w:rsid w:val="75BE68F9"/>
    <w:rsid w:val="75C775C5"/>
    <w:rsid w:val="75CA9A2A"/>
    <w:rsid w:val="75CBBDCE"/>
    <w:rsid w:val="75CD1ACA"/>
    <w:rsid w:val="75CEDB82"/>
    <w:rsid w:val="75D151D3"/>
    <w:rsid w:val="75D39060"/>
    <w:rsid w:val="75D4451F"/>
    <w:rsid w:val="75D8AD26"/>
    <w:rsid w:val="75DCE301"/>
    <w:rsid w:val="75EF0E7A"/>
    <w:rsid w:val="75F245D4"/>
    <w:rsid w:val="75FBED15"/>
    <w:rsid w:val="75FF98EE"/>
    <w:rsid w:val="760123BF"/>
    <w:rsid w:val="7605184A"/>
    <w:rsid w:val="7608BC58"/>
    <w:rsid w:val="760B6FFF"/>
    <w:rsid w:val="760CAFFD"/>
    <w:rsid w:val="760F4F5F"/>
    <w:rsid w:val="761294DC"/>
    <w:rsid w:val="76189D34"/>
    <w:rsid w:val="7619EDC2"/>
    <w:rsid w:val="761BAF89"/>
    <w:rsid w:val="762B5221"/>
    <w:rsid w:val="76350DBD"/>
    <w:rsid w:val="76354151"/>
    <w:rsid w:val="7639E9EF"/>
    <w:rsid w:val="763B2F87"/>
    <w:rsid w:val="763B3137"/>
    <w:rsid w:val="7640A9E0"/>
    <w:rsid w:val="76464F4A"/>
    <w:rsid w:val="765021BF"/>
    <w:rsid w:val="76504409"/>
    <w:rsid w:val="76522BAB"/>
    <w:rsid w:val="76550BE0"/>
    <w:rsid w:val="76560FC3"/>
    <w:rsid w:val="76579C2E"/>
    <w:rsid w:val="765A0CAD"/>
    <w:rsid w:val="765FA26B"/>
    <w:rsid w:val="7662CC74"/>
    <w:rsid w:val="766410F8"/>
    <w:rsid w:val="76645DBF"/>
    <w:rsid w:val="76649149"/>
    <w:rsid w:val="766FAFD8"/>
    <w:rsid w:val="767153BB"/>
    <w:rsid w:val="7679C702"/>
    <w:rsid w:val="767C6084"/>
    <w:rsid w:val="768086A7"/>
    <w:rsid w:val="76844EC1"/>
    <w:rsid w:val="76851489"/>
    <w:rsid w:val="76896660"/>
    <w:rsid w:val="768EBC25"/>
    <w:rsid w:val="768FB1B6"/>
    <w:rsid w:val="76921FA8"/>
    <w:rsid w:val="7692C7A5"/>
    <w:rsid w:val="76946510"/>
    <w:rsid w:val="769A2D45"/>
    <w:rsid w:val="769DAB8B"/>
    <w:rsid w:val="769E1C94"/>
    <w:rsid w:val="76A563F8"/>
    <w:rsid w:val="76A75E2A"/>
    <w:rsid w:val="76A84F53"/>
    <w:rsid w:val="76ADBCBB"/>
    <w:rsid w:val="76B0AEE3"/>
    <w:rsid w:val="76B1F4F3"/>
    <w:rsid w:val="76B6EF6E"/>
    <w:rsid w:val="76B755B1"/>
    <w:rsid w:val="76B9AC92"/>
    <w:rsid w:val="76C2B20E"/>
    <w:rsid w:val="76CCDCD4"/>
    <w:rsid w:val="76CFFC43"/>
    <w:rsid w:val="76D38662"/>
    <w:rsid w:val="76DADB5E"/>
    <w:rsid w:val="76EF5EF0"/>
    <w:rsid w:val="76F2B5CD"/>
    <w:rsid w:val="76F57B64"/>
    <w:rsid w:val="76FE8EBD"/>
    <w:rsid w:val="76FEB8EC"/>
    <w:rsid w:val="77008DEC"/>
    <w:rsid w:val="77013192"/>
    <w:rsid w:val="7705A7E1"/>
    <w:rsid w:val="770B8120"/>
    <w:rsid w:val="770BD645"/>
    <w:rsid w:val="7710626E"/>
    <w:rsid w:val="77126749"/>
    <w:rsid w:val="7712D892"/>
    <w:rsid w:val="77259F8D"/>
    <w:rsid w:val="7727902A"/>
    <w:rsid w:val="77345F47"/>
    <w:rsid w:val="77394C80"/>
    <w:rsid w:val="7750C79A"/>
    <w:rsid w:val="775173CA"/>
    <w:rsid w:val="77527AA8"/>
    <w:rsid w:val="776AA7DC"/>
    <w:rsid w:val="776CC430"/>
    <w:rsid w:val="776D1091"/>
    <w:rsid w:val="776E81AD"/>
    <w:rsid w:val="777EE414"/>
    <w:rsid w:val="77840EA5"/>
    <w:rsid w:val="778739A9"/>
    <w:rsid w:val="778E5464"/>
    <w:rsid w:val="778EBD79"/>
    <w:rsid w:val="7795DFD4"/>
    <w:rsid w:val="7796E609"/>
    <w:rsid w:val="779C1A44"/>
    <w:rsid w:val="779EB7C9"/>
    <w:rsid w:val="77A114AB"/>
    <w:rsid w:val="77A4C13A"/>
    <w:rsid w:val="77B26E16"/>
    <w:rsid w:val="77B38624"/>
    <w:rsid w:val="77BA15FD"/>
    <w:rsid w:val="77BC5902"/>
    <w:rsid w:val="77C56D8F"/>
    <w:rsid w:val="77C664BE"/>
    <w:rsid w:val="77D03E9F"/>
    <w:rsid w:val="77D07E4E"/>
    <w:rsid w:val="77D272EE"/>
    <w:rsid w:val="77D8AF87"/>
    <w:rsid w:val="77DEF5E7"/>
    <w:rsid w:val="77E067B4"/>
    <w:rsid w:val="77E2A14F"/>
    <w:rsid w:val="77E396BF"/>
    <w:rsid w:val="77E93BE6"/>
    <w:rsid w:val="77ED6904"/>
    <w:rsid w:val="77F06470"/>
    <w:rsid w:val="77F3E3DB"/>
    <w:rsid w:val="77F57201"/>
    <w:rsid w:val="77F5CB1D"/>
    <w:rsid w:val="77FA821C"/>
    <w:rsid w:val="77FD9FB8"/>
    <w:rsid w:val="78025F3C"/>
    <w:rsid w:val="7803B743"/>
    <w:rsid w:val="78052AC1"/>
    <w:rsid w:val="78126AE7"/>
    <w:rsid w:val="7814F473"/>
    <w:rsid w:val="7817FB3B"/>
    <w:rsid w:val="78199DE5"/>
    <w:rsid w:val="7819D80A"/>
    <w:rsid w:val="781F8AB9"/>
    <w:rsid w:val="7826D017"/>
    <w:rsid w:val="782EB800"/>
    <w:rsid w:val="782FE2AD"/>
    <w:rsid w:val="7832EE9B"/>
    <w:rsid w:val="7832FD7C"/>
    <w:rsid w:val="78376EE2"/>
    <w:rsid w:val="78381D1F"/>
    <w:rsid w:val="783CB31F"/>
    <w:rsid w:val="783DE15A"/>
    <w:rsid w:val="783DEF86"/>
    <w:rsid w:val="7842E45F"/>
    <w:rsid w:val="7843FF70"/>
    <w:rsid w:val="784420C8"/>
    <w:rsid w:val="7850D9E0"/>
    <w:rsid w:val="78518E96"/>
    <w:rsid w:val="78526E22"/>
    <w:rsid w:val="785A13AB"/>
    <w:rsid w:val="786166CC"/>
    <w:rsid w:val="78671B2B"/>
    <w:rsid w:val="78688258"/>
    <w:rsid w:val="7869E540"/>
    <w:rsid w:val="786B5910"/>
    <w:rsid w:val="786E918F"/>
    <w:rsid w:val="7874DCAA"/>
    <w:rsid w:val="788130C5"/>
    <w:rsid w:val="78838035"/>
    <w:rsid w:val="78842A60"/>
    <w:rsid w:val="7889648E"/>
    <w:rsid w:val="788BA39F"/>
    <w:rsid w:val="788D39E3"/>
    <w:rsid w:val="78914091"/>
    <w:rsid w:val="78935CF2"/>
    <w:rsid w:val="78950FF2"/>
    <w:rsid w:val="7898CD55"/>
    <w:rsid w:val="78993A34"/>
    <w:rsid w:val="789F6C19"/>
    <w:rsid w:val="789FDB09"/>
    <w:rsid w:val="78AA8101"/>
    <w:rsid w:val="78B19DB4"/>
    <w:rsid w:val="78B3E7B7"/>
    <w:rsid w:val="78B85347"/>
    <w:rsid w:val="78BE0837"/>
    <w:rsid w:val="78BFC494"/>
    <w:rsid w:val="78C26CD1"/>
    <w:rsid w:val="78C75A12"/>
    <w:rsid w:val="78D37A94"/>
    <w:rsid w:val="78D9B937"/>
    <w:rsid w:val="78DCB08F"/>
    <w:rsid w:val="78E5BA37"/>
    <w:rsid w:val="78E719A1"/>
    <w:rsid w:val="78E87C4A"/>
    <w:rsid w:val="78EB3F63"/>
    <w:rsid w:val="78F0C0E2"/>
    <w:rsid w:val="78F189F6"/>
    <w:rsid w:val="78F275FD"/>
    <w:rsid w:val="78F44EA3"/>
    <w:rsid w:val="78FB5549"/>
    <w:rsid w:val="79020207"/>
    <w:rsid w:val="7907AB09"/>
    <w:rsid w:val="790DF178"/>
    <w:rsid w:val="791B91FE"/>
    <w:rsid w:val="7922DF49"/>
    <w:rsid w:val="792342E6"/>
    <w:rsid w:val="7923A827"/>
    <w:rsid w:val="79262D45"/>
    <w:rsid w:val="792AD6F9"/>
    <w:rsid w:val="79377F73"/>
    <w:rsid w:val="793B5ECB"/>
    <w:rsid w:val="793D313D"/>
    <w:rsid w:val="793F44F2"/>
    <w:rsid w:val="79406A6E"/>
    <w:rsid w:val="7942EC2A"/>
    <w:rsid w:val="7954C515"/>
    <w:rsid w:val="795705B1"/>
    <w:rsid w:val="795DFBCC"/>
    <w:rsid w:val="796A4733"/>
    <w:rsid w:val="79724910"/>
    <w:rsid w:val="79732928"/>
    <w:rsid w:val="797970AE"/>
    <w:rsid w:val="797ADB63"/>
    <w:rsid w:val="797F0342"/>
    <w:rsid w:val="7980753C"/>
    <w:rsid w:val="798D4F9E"/>
    <w:rsid w:val="798FF66A"/>
    <w:rsid w:val="799C9BB8"/>
    <w:rsid w:val="79A3F1F1"/>
    <w:rsid w:val="79A66487"/>
    <w:rsid w:val="79A767F5"/>
    <w:rsid w:val="79AE18B9"/>
    <w:rsid w:val="79AEBBA3"/>
    <w:rsid w:val="79B2D1BF"/>
    <w:rsid w:val="79B38743"/>
    <w:rsid w:val="79B81FFD"/>
    <w:rsid w:val="79BA7A36"/>
    <w:rsid w:val="79BBA951"/>
    <w:rsid w:val="79BE3D4F"/>
    <w:rsid w:val="79C0364D"/>
    <w:rsid w:val="79C094E0"/>
    <w:rsid w:val="79C3155E"/>
    <w:rsid w:val="79C485A4"/>
    <w:rsid w:val="79C9AA47"/>
    <w:rsid w:val="79CABA2F"/>
    <w:rsid w:val="79CBA592"/>
    <w:rsid w:val="79CF3F87"/>
    <w:rsid w:val="79D3B134"/>
    <w:rsid w:val="79D657D6"/>
    <w:rsid w:val="79DB1813"/>
    <w:rsid w:val="79DE6F80"/>
    <w:rsid w:val="79DF36A9"/>
    <w:rsid w:val="79E39913"/>
    <w:rsid w:val="79E56EF3"/>
    <w:rsid w:val="79E77FBA"/>
    <w:rsid w:val="79E96C92"/>
    <w:rsid w:val="79EC711C"/>
    <w:rsid w:val="79EEFD98"/>
    <w:rsid w:val="79F07FE7"/>
    <w:rsid w:val="79F4D0DA"/>
    <w:rsid w:val="79F62FF8"/>
    <w:rsid w:val="79FB3112"/>
    <w:rsid w:val="79FF40F7"/>
    <w:rsid w:val="7A095B20"/>
    <w:rsid w:val="7A131485"/>
    <w:rsid w:val="7A192B3A"/>
    <w:rsid w:val="7A198731"/>
    <w:rsid w:val="7A19F25E"/>
    <w:rsid w:val="7A1E7550"/>
    <w:rsid w:val="7A1F6823"/>
    <w:rsid w:val="7A1FBFE0"/>
    <w:rsid w:val="7A2B36B9"/>
    <w:rsid w:val="7A2C7C6B"/>
    <w:rsid w:val="7A383F57"/>
    <w:rsid w:val="7A3F5164"/>
    <w:rsid w:val="7A431832"/>
    <w:rsid w:val="7A4A188F"/>
    <w:rsid w:val="7A4BBA6E"/>
    <w:rsid w:val="7A4C1803"/>
    <w:rsid w:val="7A4CE1F1"/>
    <w:rsid w:val="7A5055AE"/>
    <w:rsid w:val="7A5186D6"/>
    <w:rsid w:val="7A558C4C"/>
    <w:rsid w:val="7A561764"/>
    <w:rsid w:val="7A664CC8"/>
    <w:rsid w:val="7A67BA1D"/>
    <w:rsid w:val="7A687016"/>
    <w:rsid w:val="7A6C58B5"/>
    <w:rsid w:val="7A6F4943"/>
    <w:rsid w:val="7A7389B9"/>
    <w:rsid w:val="7A7C6592"/>
    <w:rsid w:val="7A7D1254"/>
    <w:rsid w:val="7A7F7D08"/>
    <w:rsid w:val="7A834AC0"/>
    <w:rsid w:val="7A9C866D"/>
    <w:rsid w:val="7AA00F95"/>
    <w:rsid w:val="7AA87803"/>
    <w:rsid w:val="7AAE3767"/>
    <w:rsid w:val="7AB9FFE0"/>
    <w:rsid w:val="7ABCE0AF"/>
    <w:rsid w:val="7AC128CF"/>
    <w:rsid w:val="7AD5806F"/>
    <w:rsid w:val="7AD5F538"/>
    <w:rsid w:val="7AD652EB"/>
    <w:rsid w:val="7ADBACF8"/>
    <w:rsid w:val="7AE1ED1B"/>
    <w:rsid w:val="7AEC93B3"/>
    <w:rsid w:val="7AEF5C0F"/>
    <w:rsid w:val="7AF42108"/>
    <w:rsid w:val="7AFD4B5A"/>
    <w:rsid w:val="7B02842F"/>
    <w:rsid w:val="7B040FCB"/>
    <w:rsid w:val="7B043600"/>
    <w:rsid w:val="7B0582BD"/>
    <w:rsid w:val="7B09D865"/>
    <w:rsid w:val="7B10F0BE"/>
    <w:rsid w:val="7B11319A"/>
    <w:rsid w:val="7B15D8B3"/>
    <w:rsid w:val="7B1919F6"/>
    <w:rsid w:val="7B1BB3A6"/>
    <w:rsid w:val="7B1BEB32"/>
    <w:rsid w:val="7B1FCDD5"/>
    <w:rsid w:val="7B253BCD"/>
    <w:rsid w:val="7B265DC2"/>
    <w:rsid w:val="7B2D8D43"/>
    <w:rsid w:val="7B2E8E57"/>
    <w:rsid w:val="7B3F13C7"/>
    <w:rsid w:val="7B41650A"/>
    <w:rsid w:val="7B423E21"/>
    <w:rsid w:val="7B455E1A"/>
    <w:rsid w:val="7B4724C1"/>
    <w:rsid w:val="7B4A2CAC"/>
    <w:rsid w:val="7B582B20"/>
    <w:rsid w:val="7B61771D"/>
    <w:rsid w:val="7B6B55B2"/>
    <w:rsid w:val="7B70D6D2"/>
    <w:rsid w:val="7B71D96F"/>
    <w:rsid w:val="7B7204F6"/>
    <w:rsid w:val="7B7438D2"/>
    <w:rsid w:val="7B7677A0"/>
    <w:rsid w:val="7B7D563F"/>
    <w:rsid w:val="7B817DE7"/>
    <w:rsid w:val="7B854D7D"/>
    <w:rsid w:val="7B85D62D"/>
    <w:rsid w:val="7B880C79"/>
    <w:rsid w:val="7B8DDAA4"/>
    <w:rsid w:val="7B915D04"/>
    <w:rsid w:val="7B9B42AC"/>
    <w:rsid w:val="7B9DD3F4"/>
    <w:rsid w:val="7B9E0EFF"/>
    <w:rsid w:val="7B9E7728"/>
    <w:rsid w:val="7BA4B62B"/>
    <w:rsid w:val="7BA4BD82"/>
    <w:rsid w:val="7BA4D972"/>
    <w:rsid w:val="7BADA33A"/>
    <w:rsid w:val="7BB8EB0E"/>
    <w:rsid w:val="7BBCAD3E"/>
    <w:rsid w:val="7BC1BD91"/>
    <w:rsid w:val="7BC7DC81"/>
    <w:rsid w:val="7BD07342"/>
    <w:rsid w:val="7BD093B9"/>
    <w:rsid w:val="7BD37D30"/>
    <w:rsid w:val="7BD3921A"/>
    <w:rsid w:val="7BD64D1B"/>
    <w:rsid w:val="7BE8A6E6"/>
    <w:rsid w:val="7BE985EA"/>
    <w:rsid w:val="7BE9B633"/>
    <w:rsid w:val="7BEAF3AA"/>
    <w:rsid w:val="7BEE6852"/>
    <w:rsid w:val="7BEE8C4A"/>
    <w:rsid w:val="7BF10B90"/>
    <w:rsid w:val="7BF3AD03"/>
    <w:rsid w:val="7BF70D39"/>
    <w:rsid w:val="7BF80B4F"/>
    <w:rsid w:val="7BFC7547"/>
    <w:rsid w:val="7C013BF4"/>
    <w:rsid w:val="7C053225"/>
    <w:rsid w:val="7C0BBCB2"/>
    <w:rsid w:val="7C0E6621"/>
    <w:rsid w:val="7C176551"/>
    <w:rsid w:val="7C18AAA0"/>
    <w:rsid w:val="7C1CD989"/>
    <w:rsid w:val="7C21826C"/>
    <w:rsid w:val="7C25A9EC"/>
    <w:rsid w:val="7C2D964C"/>
    <w:rsid w:val="7C2F4183"/>
    <w:rsid w:val="7C329896"/>
    <w:rsid w:val="7C3C6005"/>
    <w:rsid w:val="7C494128"/>
    <w:rsid w:val="7C4C322C"/>
    <w:rsid w:val="7C4EF2B2"/>
    <w:rsid w:val="7C500A3E"/>
    <w:rsid w:val="7C58C07E"/>
    <w:rsid w:val="7C5DDFFE"/>
    <w:rsid w:val="7C5E4E05"/>
    <w:rsid w:val="7C63DF6C"/>
    <w:rsid w:val="7C64B7D6"/>
    <w:rsid w:val="7C652878"/>
    <w:rsid w:val="7C6CE13D"/>
    <w:rsid w:val="7C7375F7"/>
    <w:rsid w:val="7C740351"/>
    <w:rsid w:val="7C7FDC94"/>
    <w:rsid w:val="7C82DD13"/>
    <w:rsid w:val="7C84DD5C"/>
    <w:rsid w:val="7C8AC030"/>
    <w:rsid w:val="7C913847"/>
    <w:rsid w:val="7C937A11"/>
    <w:rsid w:val="7C97FD00"/>
    <w:rsid w:val="7C9B6A5C"/>
    <w:rsid w:val="7C9E406B"/>
    <w:rsid w:val="7CA49375"/>
    <w:rsid w:val="7CA8A019"/>
    <w:rsid w:val="7CB6C008"/>
    <w:rsid w:val="7CC337A3"/>
    <w:rsid w:val="7CC755F7"/>
    <w:rsid w:val="7CCDCB8A"/>
    <w:rsid w:val="7CCE6B81"/>
    <w:rsid w:val="7CD00033"/>
    <w:rsid w:val="7CD2591A"/>
    <w:rsid w:val="7CD2E222"/>
    <w:rsid w:val="7CD7F986"/>
    <w:rsid w:val="7CE4AEE2"/>
    <w:rsid w:val="7CE53CEE"/>
    <w:rsid w:val="7CE56CE9"/>
    <w:rsid w:val="7CE7B5EE"/>
    <w:rsid w:val="7CEAD414"/>
    <w:rsid w:val="7CEBF0BD"/>
    <w:rsid w:val="7CEFF4D0"/>
    <w:rsid w:val="7CFE237E"/>
    <w:rsid w:val="7D001CA8"/>
    <w:rsid w:val="7D02F6F4"/>
    <w:rsid w:val="7D037EED"/>
    <w:rsid w:val="7D041C7A"/>
    <w:rsid w:val="7D05FE16"/>
    <w:rsid w:val="7D0852A2"/>
    <w:rsid w:val="7D0C1B6F"/>
    <w:rsid w:val="7D1218B2"/>
    <w:rsid w:val="7D15C9F0"/>
    <w:rsid w:val="7D160AB6"/>
    <w:rsid w:val="7D160BD0"/>
    <w:rsid w:val="7D1972B4"/>
    <w:rsid w:val="7D1C29CF"/>
    <w:rsid w:val="7D1E4C19"/>
    <w:rsid w:val="7D26BE7D"/>
    <w:rsid w:val="7D277F01"/>
    <w:rsid w:val="7D29022C"/>
    <w:rsid w:val="7D2D5519"/>
    <w:rsid w:val="7D39F1D2"/>
    <w:rsid w:val="7D44A9F5"/>
    <w:rsid w:val="7D45E988"/>
    <w:rsid w:val="7D469CE1"/>
    <w:rsid w:val="7D483217"/>
    <w:rsid w:val="7D4D567B"/>
    <w:rsid w:val="7D5C0D12"/>
    <w:rsid w:val="7D5F2560"/>
    <w:rsid w:val="7D6B8F93"/>
    <w:rsid w:val="7D7383BB"/>
    <w:rsid w:val="7D751AC6"/>
    <w:rsid w:val="7D756DDF"/>
    <w:rsid w:val="7D77440F"/>
    <w:rsid w:val="7D77C80B"/>
    <w:rsid w:val="7D7B8A06"/>
    <w:rsid w:val="7D7DB84F"/>
    <w:rsid w:val="7D8498BC"/>
    <w:rsid w:val="7D8CC8ED"/>
    <w:rsid w:val="7D8D521E"/>
    <w:rsid w:val="7D8FCBC5"/>
    <w:rsid w:val="7D96B7E1"/>
    <w:rsid w:val="7D96B952"/>
    <w:rsid w:val="7D9A1F5C"/>
    <w:rsid w:val="7D9AE32D"/>
    <w:rsid w:val="7D9FED8A"/>
    <w:rsid w:val="7DA62843"/>
    <w:rsid w:val="7DABEC74"/>
    <w:rsid w:val="7DAE2C49"/>
    <w:rsid w:val="7DB54641"/>
    <w:rsid w:val="7DBA6349"/>
    <w:rsid w:val="7DBB5E02"/>
    <w:rsid w:val="7DBBBEDD"/>
    <w:rsid w:val="7DC1C326"/>
    <w:rsid w:val="7DCA72E7"/>
    <w:rsid w:val="7DD2A6FF"/>
    <w:rsid w:val="7DDE7EB0"/>
    <w:rsid w:val="7DE3FDA0"/>
    <w:rsid w:val="7DE63AFD"/>
    <w:rsid w:val="7DE99513"/>
    <w:rsid w:val="7DED3866"/>
    <w:rsid w:val="7DED64E4"/>
    <w:rsid w:val="7DEE50ED"/>
    <w:rsid w:val="7DEE9ADB"/>
    <w:rsid w:val="7DEEAD1A"/>
    <w:rsid w:val="7DF0DA45"/>
    <w:rsid w:val="7DFEF53A"/>
    <w:rsid w:val="7E00379B"/>
    <w:rsid w:val="7E01891E"/>
    <w:rsid w:val="7E01BD0D"/>
    <w:rsid w:val="7E0929F1"/>
    <w:rsid w:val="7E0CA793"/>
    <w:rsid w:val="7E0DE1A9"/>
    <w:rsid w:val="7E0DE91F"/>
    <w:rsid w:val="7E10CA9E"/>
    <w:rsid w:val="7E10F9A9"/>
    <w:rsid w:val="7E11497C"/>
    <w:rsid w:val="7E1CB2C8"/>
    <w:rsid w:val="7E1CD4FE"/>
    <w:rsid w:val="7E2797F7"/>
    <w:rsid w:val="7E27CD74"/>
    <w:rsid w:val="7E2AAF34"/>
    <w:rsid w:val="7E2AECF6"/>
    <w:rsid w:val="7E2B9542"/>
    <w:rsid w:val="7E3378FE"/>
    <w:rsid w:val="7E353780"/>
    <w:rsid w:val="7E3777B3"/>
    <w:rsid w:val="7E3CD6CD"/>
    <w:rsid w:val="7E3E728D"/>
    <w:rsid w:val="7E417DBA"/>
    <w:rsid w:val="7E432CE1"/>
    <w:rsid w:val="7E4358AF"/>
    <w:rsid w:val="7E436947"/>
    <w:rsid w:val="7E48D9FD"/>
    <w:rsid w:val="7E4D59D9"/>
    <w:rsid w:val="7E51C24F"/>
    <w:rsid w:val="7E5B64F2"/>
    <w:rsid w:val="7E60177C"/>
    <w:rsid w:val="7E605304"/>
    <w:rsid w:val="7E606475"/>
    <w:rsid w:val="7E6224CC"/>
    <w:rsid w:val="7E625F48"/>
    <w:rsid w:val="7E6CAFA0"/>
    <w:rsid w:val="7E6F48DB"/>
    <w:rsid w:val="7E72DEA8"/>
    <w:rsid w:val="7E7ACEFC"/>
    <w:rsid w:val="7E7C8444"/>
    <w:rsid w:val="7E80A25D"/>
    <w:rsid w:val="7E80A859"/>
    <w:rsid w:val="7E819F24"/>
    <w:rsid w:val="7E894368"/>
    <w:rsid w:val="7E8A0AA9"/>
    <w:rsid w:val="7E8F69BA"/>
    <w:rsid w:val="7E9AB0CF"/>
    <w:rsid w:val="7E9B35FA"/>
    <w:rsid w:val="7E9BB3E0"/>
    <w:rsid w:val="7E9BC3DC"/>
    <w:rsid w:val="7E9C8A26"/>
    <w:rsid w:val="7E9EB61E"/>
    <w:rsid w:val="7EA2B044"/>
    <w:rsid w:val="7EA3B69B"/>
    <w:rsid w:val="7EAC5ECB"/>
    <w:rsid w:val="7EACD042"/>
    <w:rsid w:val="7EAF06A0"/>
    <w:rsid w:val="7EB24893"/>
    <w:rsid w:val="7EB6E658"/>
    <w:rsid w:val="7EBC1080"/>
    <w:rsid w:val="7EBE7AE1"/>
    <w:rsid w:val="7EC30E43"/>
    <w:rsid w:val="7EDDE100"/>
    <w:rsid w:val="7EDF47DF"/>
    <w:rsid w:val="7EE1FBC7"/>
    <w:rsid w:val="7EE36233"/>
    <w:rsid w:val="7EF03521"/>
    <w:rsid w:val="7EF16E88"/>
    <w:rsid w:val="7EF4BF51"/>
    <w:rsid w:val="7EF89E1B"/>
    <w:rsid w:val="7F0052DC"/>
    <w:rsid w:val="7F05CBA4"/>
    <w:rsid w:val="7F0BE772"/>
    <w:rsid w:val="7F0E5B74"/>
    <w:rsid w:val="7F0F4D4D"/>
    <w:rsid w:val="7F1151EA"/>
    <w:rsid w:val="7F115A1E"/>
    <w:rsid w:val="7F15D7AB"/>
    <w:rsid w:val="7F1F48D5"/>
    <w:rsid w:val="7F1F4EBC"/>
    <w:rsid w:val="7F1FF597"/>
    <w:rsid w:val="7F28DE6C"/>
    <w:rsid w:val="7F2AC9DB"/>
    <w:rsid w:val="7F2BF365"/>
    <w:rsid w:val="7F2C9473"/>
    <w:rsid w:val="7F2E58F3"/>
    <w:rsid w:val="7F380540"/>
    <w:rsid w:val="7F3CAAAF"/>
    <w:rsid w:val="7F3EBEF4"/>
    <w:rsid w:val="7F4B6C31"/>
    <w:rsid w:val="7F4C07D1"/>
    <w:rsid w:val="7F4DD196"/>
    <w:rsid w:val="7F623274"/>
    <w:rsid w:val="7F683B25"/>
    <w:rsid w:val="7F6D2C5A"/>
    <w:rsid w:val="7F70F986"/>
    <w:rsid w:val="7F711F12"/>
    <w:rsid w:val="7F7599F8"/>
    <w:rsid w:val="7F75BC67"/>
    <w:rsid w:val="7F7ED519"/>
    <w:rsid w:val="7F843682"/>
    <w:rsid w:val="7F8CA664"/>
    <w:rsid w:val="7F9245F4"/>
    <w:rsid w:val="7F94D39F"/>
    <w:rsid w:val="7F95FBFF"/>
    <w:rsid w:val="7F962556"/>
    <w:rsid w:val="7FA63F28"/>
    <w:rsid w:val="7FA811B0"/>
    <w:rsid w:val="7FA84A9D"/>
    <w:rsid w:val="7FAC6F86"/>
    <w:rsid w:val="7FB59754"/>
    <w:rsid w:val="7FBA23B6"/>
    <w:rsid w:val="7FC9E21F"/>
    <w:rsid w:val="7FCDE163"/>
    <w:rsid w:val="7FD2EEE8"/>
    <w:rsid w:val="7FD955E9"/>
    <w:rsid w:val="7FE0B66A"/>
    <w:rsid w:val="7FE390BD"/>
    <w:rsid w:val="7FEE8A89"/>
    <w:rsid w:val="7FEF5D04"/>
    <w:rsid w:val="7FF197B4"/>
    <w:rsid w:val="7FF3C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802967"/>
  <w15:docId w15:val="{20234093-5069-4FA4-86C0-1BCCCAFE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838" w:hanging="722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37E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44FE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39"/>
    <w:qFormat/>
    <w:pPr>
      <w:spacing w:before="137"/>
      <w:ind w:left="826" w:hanging="708"/>
    </w:pPr>
    <w:rPr>
      <w:rFonts w:ascii="Arial" w:eastAsia="Arial" w:hAnsi="Arial" w:cs="Arial"/>
      <w:b/>
      <w:bCs/>
      <w:sz w:val="24"/>
      <w:szCs w:val="24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38" w:hanging="72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ind w:left="69"/>
      <w:jc w:val="center"/>
    </w:pPr>
  </w:style>
  <w:style w:type="table" w:styleId="Tabelacomgrade">
    <w:name w:val="Table Grid"/>
    <w:basedOn w:val="Tabelanormal"/>
    <w:uiPriority w:val="39"/>
    <w:rsid w:val="00DA06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3584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normaltextrun">
    <w:name w:val="normaltextrun"/>
    <w:basedOn w:val="Fontepargpadro"/>
    <w:rsid w:val="00B3584D"/>
  </w:style>
  <w:style w:type="character" w:customStyle="1" w:styleId="eop">
    <w:name w:val="eop"/>
    <w:basedOn w:val="Fontepargpadro"/>
    <w:rsid w:val="00B3584D"/>
  </w:style>
  <w:style w:type="paragraph" w:styleId="Cabealho">
    <w:name w:val="header"/>
    <w:basedOn w:val="Normal"/>
    <w:link w:val="CabealhoChar"/>
    <w:uiPriority w:val="99"/>
    <w:unhideWhenUsed/>
    <w:rsid w:val="00B16C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6C5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16C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6C51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CE483E"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Arial MT" w:eastAsia="Arial MT" w:hAnsi="Arial MT" w:cs="Arial MT"/>
      <w:sz w:val="20"/>
      <w:szCs w:val="20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7C7AF0"/>
    <w:rPr>
      <w:rFonts w:ascii="Times New Roman" w:hAnsi="Times New Roman" w:cs="Times New Roman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44FE0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37ED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table" w:styleId="SimplesTabela2">
    <w:name w:val="Plain Table 2"/>
    <w:basedOn w:val="Tabelanormal"/>
    <w:uiPriority w:val="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rte">
    <w:name w:val="Strong"/>
    <w:basedOn w:val="Fontepargpadro"/>
    <w:uiPriority w:val="22"/>
    <w:qFormat/>
    <w:rsid w:val="00C63854"/>
    <w:rPr>
      <w:b/>
      <w:bCs/>
    </w:rPr>
  </w:style>
  <w:style w:type="paragraph" w:styleId="Ttulo">
    <w:name w:val="Title"/>
    <w:basedOn w:val="Normal"/>
    <w:next w:val="Normal"/>
    <w:link w:val="TtuloChar"/>
    <w:uiPriority w:val="10"/>
    <w:qFormat/>
    <w:rsid w:val="00E06CB9"/>
    <w:pPr>
      <w:widowControl/>
      <w:autoSpaceDE/>
      <w:autoSpaceDN/>
      <w:spacing w:before="120" w:line="288" w:lineRule="auto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9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06CB9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96"/>
      <w:szCs w:val="56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E06CB9"/>
    <w:pPr>
      <w:widowControl/>
      <w:numPr>
        <w:ilvl w:val="1"/>
      </w:numPr>
      <w:autoSpaceDE/>
      <w:autoSpaceDN/>
      <w:spacing w:before="120" w:line="288" w:lineRule="auto"/>
      <w:jc w:val="center"/>
    </w:pPr>
    <w:rPr>
      <w:rFonts w:asciiTheme="minorHAnsi" w:eastAsiaTheme="minorEastAsia" w:hAnsiTheme="minorHAnsi" w:cstheme="minorBidi"/>
      <w:b/>
      <w:i/>
      <w:color w:val="4F81BD" w:themeColor="accent1"/>
      <w:spacing w:val="15"/>
      <w:sz w:val="48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E06CB9"/>
    <w:rPr>
      <w:rFonts w:eastAsiaTheme="minorEastAsia"/>
      <w:b/>
      <w:i/>
      <w:color w:val="4F81BD" w:themeColor="accent1"/>
      <w:spacing w:val="15"/>
      <w:sz w:val="48"/>
      <w:szCs w:val="24"/>
      <w:lang w:val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265F73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pt-BR"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265F7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9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8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8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8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0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7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5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6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1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4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1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17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7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8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99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38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0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42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2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46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0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05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6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71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4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62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62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28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1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07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9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67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14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57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5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50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2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7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3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9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96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0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19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0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6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3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9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2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1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3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13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21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8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1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0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40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4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11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7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9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4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60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85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6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73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4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61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1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00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9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1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74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6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45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50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0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4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5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54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1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09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6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94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5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78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38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4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06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7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1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90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4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90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9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8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34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1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18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97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2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6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9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3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1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7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68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6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38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4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0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9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70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24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5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8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06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6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4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5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6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04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2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0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3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3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0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4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4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3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7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0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3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7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4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8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0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7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2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2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1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6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4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8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4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1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2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6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69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0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6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72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17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6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1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2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43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73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7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2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26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1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3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20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34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1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1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15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26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7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19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93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3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0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7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1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0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8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23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8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58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9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0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1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9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9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7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37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5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3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7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1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6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2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15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53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52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13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99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0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0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57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0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59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5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1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9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4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6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9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38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67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1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6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1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00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75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6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5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5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79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4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1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25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27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7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03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0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6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5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9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84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62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1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7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56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49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8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5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6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59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0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7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17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93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1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7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7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9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9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77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01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3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4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56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3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7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0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3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2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53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9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8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43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7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50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81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65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55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07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2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55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5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1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14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4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11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2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24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44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46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11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45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0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55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8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2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2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3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9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9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9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9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5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89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39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16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59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5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7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0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20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22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03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90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25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7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16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03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96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5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2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2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69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6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22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57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39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3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8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97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96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99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6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2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18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0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6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62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8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97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78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20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05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1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65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9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76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2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56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1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1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04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6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08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9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14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6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53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3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70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89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89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3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79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80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9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16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40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0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55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33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54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9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1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7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8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6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8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5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5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6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9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4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5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5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7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6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1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1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0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6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4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4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9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06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2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1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4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1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2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97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5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47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5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8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5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9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35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5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1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3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8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3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1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2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87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4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5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11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95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54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5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91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30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67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5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3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7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9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2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8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58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34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3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01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9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01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3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4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8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60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5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4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6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29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12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18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0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14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90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05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53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3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1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62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0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1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5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9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6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75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78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87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87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8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59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4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36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9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9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44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3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8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0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17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5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2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42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61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12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7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5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6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6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4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05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9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15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83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64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3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62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7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20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5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70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89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1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86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99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8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5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38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3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75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8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16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8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96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4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38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3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33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7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42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1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06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6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2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8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8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6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5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media/image6.png"/><Relationship Id="rId34" Type="http://schemas.openxmlformats.org/officeDocument/2006/relationships/image" Target="media/image19.jp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image" Target="media/image40.png"/><Relationship Id="rId63" Type="http://schemas.openxmlformats.org/officeDocument/2006/relationships/header" Target="head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9" Type="http://schemas.openxmlformats.org/officeDocument/2006/relationships/image" Target="media/image14.png"/><Relationship Id="rId11" Type="http://schemas.openxmlformats.org/officeDocument/2006/relationships/header" Target="header1.xml"/><Relationship Id="rId24" Type="http://schemas.openxmlformats.org/officeDocument/2006/relationships/image" Target="media/image9.png"/><Relationship Id="rId32" Type="http://schemas.openxmlformats.org/officeDocument/2006/relationships/image" Target="media/image17.jpg"/><Relationship Id="rId37" Type="http://schemas.openxmlformats.org/officeDocument/2006/relationships/image" Target="media/image22.jp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8" Type="http://schemas.openxmlformats.org/officeDocument/2006/relationships/image" Target="media/image43.png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image" Target="media/image46.png"/><Relationship Id="rId19" Type="http://schemas.openxmlformats.org/officeDocument/2006/relationships/image" Target="media/image4.png"/><Relationship Id="rId14" Type="http://schemas.openxmlformats.org/officeDocument/2006/relationships/footer" Target="footer2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jpg"/><Relationship Id="rId35" Type="http://schemas.openxmlformats.org/officeDocument/2006/relationships/image" Target="media/image20.jp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image" Target="media/image41.png"/><Relationship Id="rId64" Type="http://schemas.openxmlformats.org/officeDocument/2006/relationships/footer" Target="footer4.xml"/><Relationship Id="rId8" Type="http://schemas.openxmlformats.org/officeDocument/2006/relationships/webSettings" Target="webSetting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image" Target="media/image2.jpeg"/><Relationship Id="rId25" Type="http://schemas.openxmlformats.org/officeDocument/2006/relationships/image" Target="media/image10.emf"/><Relationship Id="rId33" Type="http://schemas.openxmlformats.org/officeDocument/2006/relationships/image" Target="media/image18.jp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59" Type="http://schemas.openxmlformats.org/officeDocument/2006/relationships/image" Target="media/image44.png"/><Relationship Id="rId67" Type="http://schemas.microsoft.com/office/2020/10/relationships/intelligence" Target="intelligence2.xml"/><Relationship Id="rId20" Type="http://schemas.openxmlformats.org/officeDocument/2006/relationships/image" Target="media/image5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62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image" Target="media/image21.jpg"/><Relationship Id="rId49" Type="http://schemas.openxmlformats.org/officeDocument/2006/relationships/image" Target="media/image34.png"/><Relationship Id="rId57" Type="http://schemas.openxmlformats.org/officeDocument/2006/relationships/image" Target="media/image42.png"/><Relationship Id="rId10" Type="http://schemas.openxmlformats.org/officeDocument/2006/relationships/endnotes" Target="endnotes.xml"/><Relationship Id="rId31" Type="http://schemas.openxmlformats.org/officeDocument/2006/relationships/image" Target="media/image16.jp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60" Type="http://schemas.openxmlformats.org/officeDocument/2006/relationships/image" Target="media/image45.png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39" Type="http://schemas.openxmlformats.org/officeDocument/2006/relationships/image" Target="media/image2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E19BDD946C7E54D9A497468898A4FB9" ma:contentTypeVersion="12" ma:contentTypeDescription="Crie um novo documento." ma:contentTypeScope="" ma:versionID="31b083c15f0758407d8bf6d5ea3af4eb">
  <xsd:schema xmlns:xsd="http://www.w3.org/2001/XMLSchema" xmlns:xs="http://www.w3.org/2001/XMLSchema" xmlns:p="http://schemas.microsoft.com/office/2006/metadata/properties" xmlns:ns1="http://schemas.microsoft.com/sharepoint/v3" xmlns:ns2="c89db878-fa80-4a05-9395-86cde86b9cec" xmlns:ns3="7d07ea07-c772-45fb-8566-4c8976260eda" targetNamespace="http://schemas.microsoft.com/office/2006/metadata/properties" ma:root="true" ma:fieldsID="64e2bf45cb352c2f3a0383ca713f17e6" ns1:_="" ns2:_="" ns3:_="">
    <xsd:import namespace="http://schemas.microsoft.com/sharepoint/v3"/>
    <xsd:import namespace="c89db878-fa80-4a05-9395-86cde86b9cec"/>
    <xsd:import namespace="7d07ea07-c772-45fb-8566-4c8976260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db878-fa80-4a05-9395-86cde86b9c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af7ba5c7-e7e8-46ad-a5c3-76d2e405b1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7ea07-c772-45fb-8566-4c8976260ed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074f302-1f08-4a81-8dcc-1457fd74be94}" ma:internalName="TaxCatchAll" ma:showField="CatchAllData" ma:web="7d07ea07-c772-45fb-8566-4c8976260e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7d07ea07-c772-45fb-8566-4c8976260eda" xsi:nil="true"/>
    <lcf76f155ced4ddcb4097134ff3c332f xmlns="c89db878-fa80-4a05-9395-86cde86b9c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2AB097-ED0D-4C48-8AB9-A6BE56E74D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F4657B-49F1-4CE4-B4EE-CC63F4B82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db878-fa80-4a05-9395-86cde86b9cec"/>
    <ds:schemaRef ds:uri="7d07ea07-c772-45fb-8566-4c8976260e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955EA-5EFD-4DAC-A4B6-F8D6E43D56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BEF220-724D-47BA-AAC7-AC497406543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d07ea07-c772-45fb-8566-4c8976260eda"/>
    <ds:schemaRef ds:uri="c89db878-fa80-4a05-9395-86cde86b9c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36</Pages>
  <Words>5937</Words>
  <Characters>32063</Characters>
  <Application>Microsoft Office Word</Application>
  <DocSecurity>0</DocSecurity>
  <Lines>267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Armenia Borges Prado</dc:creator>
  <cp:keywords/>
  <cp:lastModifiedBy>Angela Costa Henriques de Freitas</cp:lastModifiedBy>
  <cp:revision>106</cp:revision>
  <cp:lastPrinted>2025-09-11T05:12:00Z</cp:lastPrinted>
  <dcterms:created xsi:type="dcterms:W3CDTF">2025-09-11T02:06:00Z</dcterms:created>
  <dcterms:modified xsi:type="dcterms:W3CDTF">2025-09-11T19:50:00Z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2024-09-04T00:00:00Z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0x0101006E19BDD946C7E54D9A497468898A4FB9</vt:lpwstr>
  </property>
  <property fmtid="{D5CDD505-2E9C-101B-9397-08002B2CF9AE}" pid="7" name="MediaServiceImageTags">
    <vt:lpwstr/>
  </property>
</Properties>
</file>